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6D" w:rsidRPr="00CE386D" w:rsidRDefault="00233F2D" w:rsidP="00CE386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 w:rsidRPr="00CE386D">
        <w:rPr>
          <w:rFonts w:asciiTheme="majorHAnsi" w:hAnsiTheme="majorHAnsi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233F2D" w:rsidRDefault="00233F2D" w:rsidP="00CE386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 w:rsidRPr="00CE386D">
        <w:rPr>
          <w:rFonts w:asciiTheme="majorHAnsi" w:hAnsiTheme="majorHAnsi"/>
          <w:sz w:val="24"/>
          <w:szCs w:val="24"/>
          <w:shd w:val="clear" w:color="auto" w:fill="FFFFFF"/>
        </w:rPr>
        <w:t xml:space="preserve">«СРЕДНЯЯ ОБЩЕОБРАЗОВАТЕЛЬНАЯ ШКОЛА №1» </w:t>
      </w:r>
    </w:p>
    <w:p w:rsidR="00CE386D" w:rsidRDefault="00233F2D" w:rsidP="00CE386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НЕФТЕКУМСКОГО МУНИЦИПАЛЬНОГО РАЙОНА СТАВРОПОЛЬСКОГО КРАЯ</w:t>
      </w:r>
    </w:p>
    <w:p w:rsidR="00CE386D" w:rsidRDefault="00CE386D" w:rsidP="00CE386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CE386D" w:rsidRDefault="00CE386D" w:rsidP="00CE386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CE386D" w:rsidRDefault="00CE386D" w:rsidP="00CE386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CE386D" w:rsidRPr="00233F2D" w:rsidRDefault="00CE386D" w:rsidP="00CE386D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233F2D">
        <w:rPr>
          <w:rFonts w:asciiTheme="majorHAnsi" w:hAnsiTheme="majorHAnsi"/>
          <w:b/>
          <w:sz w:val="28"/>
          <w:szCs w:val="28"/>
          <w:shd w:val="clear" w:color="auto" w:fill="FFFFFF"/>
        </w:rPr>
        <w:t>ПРИКАЗ</w:t>
      </w:r>
    </w:p>
    <w:p w:rsidR="00CE386D" w:rsidRDefault="00CE386D" w:rsidP="00CE386D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:rsidR="00CE386D" w:rsidRDefault="00D86B77" w:rsidP="00D86B77">
      <w:pPr>
        <w:pStyle w:val="a3"/>
        <w:spacing w:line="276" w:lineRule="auto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30.09.2016</w:t>
      </w:r>
      <w:r w:rsidR="006C6994">
        <w:rPr>
          <w:rFonts w:asciiTheme="majorHAnsi" w:hAnsiTheme="majorHAnsi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        </w:t>
      </w:r>
      <w:r w:rsidR="002972F8">
        <w:rPr>
          <w:rFonts w:asciiTheme="majorHAnsi" w:hAnsiTheme="majorHAnsi"/>
          <w:sz w:val="24"/>
          <w:szCs w:val="24"/>
          <w:shd w:val="clear" w:color="auto" w:fill="FFFFFF"/>
        </w:rPr>
        <w:t xml:space="preserve">                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                  </w:t>
      </w:r>
      <w:r w:rsidR="00CE386D">
        <w:rPr>
          <w:rFonts w:asciiTheme="majorHAnsi" w:hAnsiTheme="majorHAnsi"/>
          <w:sz w:val="24"/>
          <w:szCs w:val="24"/>
          <w:shd w:val="clear" w:color="auto" w:fill="FFFFFF"/>
        </w:rPr>
        <w:t>№</w:t>
      </w:r>
      <w:r>
        <w:rPr>
          <w:rFonts w:asciiTheme="majorHAnsi" w:hAnsiTheme="majorHAnsi"/>
          <w:sz w:val="24"/>
          <w:szCs w:val="24"/>
          <w:shd w:val="clear" w:color="auto" w:fill="FFFFFF"/>
        </w:rPr>
        <w:t>_________</w:t>
      </w:r>
    </w:p>
    <w:p w:rsidR="006C6994" w:rsidRDefault="00233F2D" w:rsidP="00233F2D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г.  НЕФТЕКУМСК        </w:t>
      </w:r>
    </w:p>
    <w:p w:rsidR="00233F2D" w:rsidRDefault="00233F2D" w:rsidP="006C69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6C6994" w:rsidRDefault="006C6994" w:rsidP="006C6994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sz w:val="24"/>
          <w:szCs w:val="24"/>
          <w:shd w:val="clear" w:color="auto" w:fill="FFFFFF"/>
        </w:rPr>
        <w:t>О проведении месячника</w:t>
      </w:r>
    </w:p>
    <w:p w:rsidR="006C6994" w:rsidRDefault="00D86B77" w:rsidP="006C6994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пожарной </w:t>
      </w:r>
      <w:r w:rsidR="00B04090">
        <w:rPr>
          <w:rFonts w:asciiTheme="majorHAnsi" w:hAnsiTheme="majorHAnsi"/>
          <w:b/>
          <w:sz w:val="24"/>
          <w:szCs w:val="24"/>
          <w:shd w:val="clear" w:color="auto" w:fill="FFFFFF"/>
        </w:rPr>
        <w:t>безопасности</w:t>
      </w:r>
    </w:p>
    <w:p w:rsidR="00CE386D" w:rsidRPr="00CE386D" w:rsidRDefault="006C6994" w:rsidP="00CE386D">
      <w:pPr>
        <w:pStyle w:val="a3"/>
        <w:spacing w:line="276" w:lineRule="auto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                   </w:t>
      </w:r>
    </w:p>
    <w:p w:rsidR="00CE386D" w:rsidRPr="00CE386D" w:rsidRDefault="00CE386D" w:rsidP="00CE386D">
      <w:pPr>
        <w:pStyle w:val="a3"/>
        <w:spacing w:line="276" w:lineRule="auto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Pr="00D86B77" w:rsidRDefault="006C6994" w:rsidP="00D86B77">
      <w:pPr>
        <w:pStyle w:val="a3"/>
        <w:spacing w:line="276" w:lineRule="auto"/>
        <w:jc w:val="both"/>
        <w:rPr>
          <w:rFonts w:asciiTheme="majorHAnsi" w:hAnsiTheme="majorHAnsi"/>
          <w:iCs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На основании</w:t>
      </w:r>
      <w:r w:rsidR="00CE386D" w:rsidRPr="00CE386D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D86B77">
        <w:rPr>
          <w:rFonts w:asciiTheme="majorHAnsi" w:hAnsiTheme="majorHAnsi"/>
          <w:sz w:val="24"/>
          <w:szCs w:val="24"/>
          <w:shd w:val="clear" w:color="auto" w:fill="FFFFFF"/>
        </w:rPr>
        <w:t>П</w:t>
      </w:r>
      <w:r w:rsidR="00233F2D">
        <w:rPr>
          <w:rFonts w:asciiTheme="majorHAnsi" w:hAnsiTheme="majorHAnsi"/>
          <w:sz w:val="24"/>
          <w:szCs w:val="24"/>
          <w:shd w:val="clear" w:color="auto" w:fill="FFFFFF"/>
        </w:rPr>
        <w:t xml:space="preserve">лана </w:t>
      </w:r>
      <w:r w:rsidR="00D86B77" w:rsidRPr="00D86B77">
        <w:rPr>
          <w:rFonts w:asciiTheme="majorHAnsi" w:hAnsiTheme="majorHAnsi"/>
          <w:iCs/>
          <w:sz w:val="24"/>
          <w:szCs w:val="24"/>
          <w:shd w:val="clear" w:color="auto" w:fill="FFFFFF"/>
        </w:rPr>
        <w:t>массовых мероприятий общеобразовательных школ Нефтекумского района</w:t>
      </w:r>
      <w:r w:rsidR="00D86B77">
        <w:rPr>
          <w:rFonts w:asciiTheme="majorHAnsi" w:hAnsiTheme="majorHAnsi"/>
          <w:iCs/>
          <w:sz w:val="24"/>
          <w:szCs w:val="24"/>
          <w:shd w:val="clear" w:color="auto" w:fill="FFFFFF"/>
        </w:rPr>
        <w:t xml:space="preserve"> </w:t>
      </w:r>
      <w:r w:rsidR="00D86B77" w:rsidRPr="00D86B77">
        <w:rPr>
          <w:rFonts w:asciiTheme="majorHAnsi" w:hAnsiTheme="majorHAnsi"/>
          <w:iCs/>
          <w:sz w:val="24"/>
          <w:szCs w:val="24"/>
          <w:shd w:val="clear" w:color="auto" w:fill="FFFFFF"/>
        </w:rPr>
        <w:t>на 2016 – 2017 учебный год</w:t>
      </w:r>
      <w:r w:rsidR="00D86B77">
        <w:rPr>
          <w:rFonts w:asciiTheme="majorHAnsi" w:hAnsiTheme="majorHAnsi"/>
          <w:iCs/>
          <w:sz w:val="24"/>
          <w:szCs w:val="24"/>
          <w:shd w:val="clear" w:color="auto" w:fill="FFFFFF"/>
        </w:rPr>
        <w:t xml:space="preserve">, с целью </w:t>
      </w:r>
      <w:r w:rsidR="00D86B77" w:rsidRPr="00D86B77">
        <w:rPr>
          <w:rFonts w:asciiTheme="majorHAnsi" w:hAnsiTheme="majorHAnsi"/>
          <w:iCs/>
          <w:sz w:val="24"/>
          <w:szCs w:val="24"/>
          <w:shd w:val="clear" w:color="auto" w:fill="FFFFFF"/>
        </w:rPr>
        <w:t>формировани</w:t>
      </w:r>
      <w:r w:rsidR="00D86B77">
        <w:rPr>
          <w:rFonts w:asciiTheme="majorHAnsi" w:hAnsiTheme="majorHAnsi"/>
          <w:iCs/>
          <w:sz w:val="24"/>
          <w:szCs w:val="24"/>
          <w:shd w:val="clear" w:color="auto" w:fill="FFFFFF"/>
        </w:rPr>
        <w:t>я</w:t>
      </w:r>
      <w:r w:rsidR="00D86B77" w:rsidRPr="00D86B77">
        <w:rPr>
          <w:rFonts w:asciiTheme="majorHAnsi" w:hAnsiTheme="majorHAnsi"/>
          <w:iCs/>
          <w:sz w:val="24"/>
          <w:szCs w:val="24"/>
          <w:shd w:val="clear" w:color="auto" w:fill="FFFFFF"/>
        </w:rPr>
        <w:t xml:space="preserve"> у обучающихся навыков безопасного поведения</w:t>
      </w:r>
    </w:p>
    <w:p w:rsidR="006C6994" w:rsidRDefault="006C6994" w:rsidP="00D86B77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CE386D" w:rsidRDefault="00CE386D" w:rsidP="00D86B77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ПРИКАЗЫВАЮ:</w:t>
      </w:r>
    </w:p>
    <w:p w:rsidR="006C6994" w:rsidRDefault="006C6994" w:rsidP="00CE386D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6C6994" w:rsidRDefault="006C6994" w:rsidP="006C6994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Организовать проведение Месячника </w:t>
      </w:r>
      <w:r w:rsidR="00D86B77">
        <w:rPr>
          <w:rFonts w:asciiTheme="majorHAnsi" w:hAnsiTheme="majorHAnsi"/>
          <w:sz w:val="24"/>
          <w:szCs w:val="24"/>
          <w:shd w:val="clear" w:color="auto" w:fill="FFFFFF"/>
        </w:rPr>
        <w:t xml:space="preserve">пожарной 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безопасности в МКОУ СОШ №1 в период с </w:t>
      </w:r>
      <w:r w:rsidR="00D86B77">
        <w:rPr>
          <w:rFonts w:asciiTheme="majorHAnsi" w:hAnsiTheme="majorHAnsi"/>
          <w:sz w:val="24"/>
          <w:szCs w:val="24"/>
          <w:shd w:val="clear" w:color="auto" w:fill="FFFFFF"/>
        </w:rPr>
        <w:t>01.10 по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3</w:t>
      </w:r>
      <w:r w:rsidR="00655E26">
        <w:rPr>
          <w:rFonts w:asciiTheme="majorHAnsi" w:hAnsiTheme="majorHAnsi"/>
          <w:sz w:val="24"/>
          <w:szCs w:val="24"/>
          <w:shd w:val="clear" w:color="auto" w:fill="FFFFFF"/>
        </w:rPr>
        <w:t>1</w:t>
      </w:r>
      <w:r>
        <w:rPr>
          <w:rFonts w:asciiTheme="majorHAnsi" w:hAnsiTheme="majorHAnsi"/>
          <w:sz w:val="24"/>
          <w:szCs w:val="24"/>
          <w:shd w:val="clear" w:color="auto" w:fill="FFFFFF"/>
        </w:rPr>
        <w:t>.</w:t>
      </w:r>
      <w:r w:rsidR="00D86B77">
        <w:rPr>
          <w:rFonts w:asciiTheme="majorHAnsi" w:hAnsiTheme="majorHAnsi"/>
          <w:sz w:val="24"/>
          <w:szCs w:val="24"/>
          <w:shd w:val="clear" w:color="auto" w:fill="FFFFFF"/>
        </w:rPr>
        <w:t>10</w:t>
      </w:r>
      <w:r>
        <w:rPr>
          <w:rFonts w:asciiTheme="majorHAnsi" w:hAnsiTheme="majorHAnsi"/>
          <w:sz w:val="24"/>
          <w:szCs w:val="24"/>
          <w:shd w:val="clear" w:color="auto" w:fill="FFFFFF"/>
        </w:rPr>
        <w:t>.201</w:t>
      </w:r>
      <w:r w:rsidR="00D86B77">
        <w:rPr>
          <w:rFonts w:asciiTheme="majorHAnsi" w:hAnsiTheme="majorHAnsi"/>
          <w:sz w:val="24"/>
          <w:szCs w:val="24"/>
          <w:shd w:val="clear" w:color="auto" w:fill="FFFFFF"/>
        </w:rPr>
        <w:t>6г.</w:t>
      </w:r>
    </w:p>
    <w:p w:rsidR="00B04090" w:rsidRDefault="00D86B77" w:rsidP="006C6994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Заместителю директора по ВР Кулешовой В.М.</w:t>
      </w:r>
      <w:r w:rsidR="00B04090">
        <w:rPr>
          <w:rFonts w:asciiTheme="majorHAnsi" w:hAnsiTheme="majorHAnsi"/>
          <w:sz w:val="24"/>
          <w:szCs w:val="24"/>
          <w:shd w:val="clear" w:color="auto" w:fill="FFFFFF"/>
        </w:rPr>
        <w:t>:</w:t>
      </w:r>
    </w:p>
    <w:p w:rsidR="00B04090" w:rsidRDefault="00D86B77" w:rsidP="00B04090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составить План мероприятий месячника с указанием ответственных лиц</w:t>
      </w:r>
      <w:r w:rsidR="00B04090">
        <w:rPr>
          <w:rFonts w:asciiTheme="majorHAnsi" w:hAnsiTheme="majorHAnsi"/>
          <w:sz w:val="24"/>
          <w:szCs w:val="24"/>
          <w:shd w:val="clear" w:color="auto" w:fill="FFFFFF"/>
        </w:rPr>
        <w:t>;</w:t>
      </w:r>
    </w:p>
    <w:p w:rsidR="00B04090" w:rsidRDefault="00B04090" w:rsidP="00B04090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обеспечить выполнение планируемых мероприятий;</w:t>
      </w:r>
    </w:p>
    <w:p w:rsidR="000C118B" w:rsidRDefault="00B04090" w:rsidP="00B04090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размещать информацию о мероприятиях месячника на сайте школы.</w:t>
      </w:r>
    </w:p>
    <w:p w:rsidR="00B04090" w:rsidRDefault="00B04090" w:rsidP="006C6994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Заведующей по хозяйственной части Магомедовой З.Г. в течение месяца организовать проведение тренировочной эвакуации учащихся и работников школы.</w:t>
      </w:r>
    </w:p>
    <w:p w:rsidR="002972F8" w:rsidRDefault="002972F8" w:rsidP="006C6994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Контроль за выполнением приказа оставляю за собой.</w:t>
      </w:r>
    </w:p>
    <w:p w:rsidR="002972F8" w:rsidRDefault="002972F8" w:rsidP="002972F8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EC4ECD" w:rsidRDefault="00EC4ECD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2972F8" w:rsidRDefault="002972F8" w:rsidP="00B04090">
      <w:pPr>
        <w:pStyle w:val="a3"/>
        <w:spacing w:line="48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Директор </w:t>
      </w:r>
      <w:proofErr w:type="gramStart"/>
      <w:r w:rsidR="00B04090">
        <w:rPr>
          <w:rFonts w:asciiTheme="majorHAnsi" w:hAnsiTheme="majorHAnsi"/>
          <w:sz w:val="24"/>
          <w:szCs w:val="24"/>
          <w:shd w:val="clear" w:color="auto" w:fill="FFFFFF"/>
        </w:rPr>
        <w:t xml:space="preserve">школы:  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                                    </w:t>
      </w:r>
      <w:r w:rsidR="00784908">
        <w:rPr>
          <w:rFonts w:asciiTheme="majorHAnsi" w:hAnsiTheme="majorHAnsi"/>
          <w:sz w:val="24"/>
          <w:szCs w:val="24"/>
          <w:shd w:val="clear" w:color="auto" w:fill="FFFFFF"/>
        </w:rPr>
        <w:t xml:space="preserve">  </w:t>
      </w:r>
      <w:r>
        <w:rPr>
          <w:rFonts w:asciiTheme="majorHAnsi" w:hAnsiTheme="majorHAnsi"/>
          <w:sz w:val="24"/>
          <w:szCs w:val="24"/>
          <w:shd w:val="clear" w:color="auto" w:fill="FFFFFF"/>
        </w:rPr>
        <w:t>В.В. Корякин</w:t>
      </w:r>
    </w:p>
    <w:p w:rsidR="00B04090" w:rsidRDefault="00B04090" w:rsidP="00B04090">
      <w:pPr>
        <w:pStyle w:val="a3"/>
        <w:spacing w:line="48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С приказом </w:t>
      </w:r>
      <w:proofErr w:type="gramStart"/>
      <w:r>
        <w:rPr>
          <w:rFonts w:asciiTheme="majorHAnsi" w:hAnsiTheme="majorHAnsi"/>
          <w:sz w:val="24"/>
          <w:szCs w:val="24"/>
          <w:shd w:val="clear" w:color="auto" w:fill="FFFFFF"/>
        </w:rPr>
        <w:t xml:space="preserve">ознакомлены:   </w:t>
      </w:r>
      <w:proofErr w:type="gramEnd"/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                     В.М. Кулешова</w:t>
      </w:r>
    </w:p>
    <w:p w:rsidR="00B04090" w:rsidRDefault="00B04090" w:rsidP="00B04090">
      <w:pPr>
        <w:pStyle w:val="a3"/>
        <w:spacing w:line="48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                                                                              З.Г. Магомедова  </w:t>
      </w:r>
    </w:p>
    <w:p w:rsidR="00D86B77" w:rsidRDefault="00D86B77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Default="00D86B77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Default="00D86B77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Default="00D86B77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Pr="00CE386D" w:rsidRDefault="00D86B77" w:rsidP="00D86B77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 w:rsidRPr="00CE386D">
        <w:rPr>
          <w:rFonts w:asciiTheme="majorHAnsi" w:hAnsiTheme="majorHAnsi"/>
          <w:sz w:val="24"/>
          <w:szCs w:val="24"/>
          <w:shd w:val="clear" w:color="auto" w:fill="FFFFFF"/>
        </w:rPr>
        <w:lastRenderedPageBreak/>
        <w:t>МУНИЦИПАЛЬНОЕ КАЗЕННОЕ ОБЩЕОБРАЗОВАТЕЛЬНОЕ УЧРЕЖДЕНИЕ</w:t>
      </w:r>
    </w:p>
    <w:p w:rsidR="00D86B77" w:rsidRDefault="00D86B77" w:rsidP="00D86B77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 w:rsidRPr="00CE386D">
        <w:rPr>
          <w:rFonts w:asciiTheme="majorHAnsi" w:hAnsiTheme="majorHAnsi"/>
          <w:sz w:val="24"/>
          <w:szCs w:val="24"/>
          <w:shd w:val="clear" w:color="auto" w:fill="FFFFFF"/>
        </w:rPr>
        <w:t xml:space="preserve">«СРЕДНЯЯ ОБЩЕОБРАЗОВАТЕЛЬНАЯ ШКОЛА №1» </w:t>
      </w:r>
    </w:p>
    <w:p w:rsidR="00D86B77" w:rsidRDefault="00D86B77" w:rsidP="00D86B77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НЕФТЕКУМСКОГО МУНИЦИПАЛЬНОГО РАЙОНА СТАВРОПОЛЬСКОГО КРАЯ</w:t>
      </w:r>
    </w:p>
    <w:p w:rsidR="00D86B77" w:rsidRDefault="00D86B77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B04090" w:rsidRPr="00B04090" w:rsidRDefault="00B04090" w:rsidP="00B04090">
      <w:pPr>
        <w:pStyle w:val="a3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B04090">
        <w:rPr>
          <w:rFonts w:asciiTheme="majorHAnsi" w:hAnsiTheme="majorHAnsi"/>
          <w:sz w:val="24"/>
          <w:szCs w:val="24"/>
        </w:rPr>
        <w:t>УТВЕРЖДАЮ.</w:t>
      </w:r>
    </w:p>
    <w:p w:rsidR="00B04090" w:rsidRPr="00B04090" w:rsidRDefault="00B04090" w:rsidP="00B04090">
      <w:pPr>
        <w:pStyle w:val="a3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B04090">
        <w:rPr>
          <w:rFonts w:asciiTheme="majorHAnsi" w:hAnsiTheme="majorHAnsi"/>
          <w:sz w:val="24"/>
          <w:szCs w:val="24"/>
        </w:rPr>
        <w:t>Директор школы</w:t>
      </w:r>
    </w:p>
    <w:p w:rsidR="00B04090" w:rsidRPr="00B04090" w:rsidRDefault="00B04090" w:rsidP="00B04090">
      <w:pPr>
        <w:pStyle w:val="a3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B04090">
        <w:rPr>
          <w:rFonts w:asciiTheme="majorHAnsi" w:hAnsiTheme="majorHAnsi"/>
          <w:sz w:val="24"/>
          <w:szCs w:val="24"/>
        </w:rPr>
        <w:t xml:space="preserve">____________ В.В. Корякин </w:t>
      </w:r>
    </w:p>
    <w:p w:rsidR="00B04090" w:rsidRPr="00B04090" w:rsidRDefault="00B04090" w:rsidP="00B04090">
      <w:pPr>
        <w:pStyle w:val="a3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B04090">
        <w:rPr>
          <w:rFonts w:asciiTheme="majorHAnsi" w:hAnsiTheme="majorHAnsi"/>
          <w:sz w:val="24"/>
          <w:szCs w:val="24"/>
        </w:rPr>
        <w:t>«_____» _____________2016г.</w:t>
      </w:r>
    </w:p>
    <w:p w:rsidR="00655E26" w:rsidRDefault="00655E26" w:rsidP="00233F2D">
      <w:pPr>
        <w:pStyle w:val="a3"/>
        <w:spacing w:line="480" w:lineRule="auto"/>
        <w:ind w:left="1701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655E26" w:rsidRPr="00655E26" w:rsidRDefault="00655E26" w:rsidP="00655E26">
      <w:pPr>
        <w:pStyle w:val="a3"/>
        <w:jc w:val="center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655E26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ПЛАН </w:t>
      </w:r>
    </w:p>
    <w:p w:rsidR="00655E26" w:rsidRPr="00655E26" w:rsidRDefault="00655E26" w:rsidP="00655E26">
      <w:pPr>
        <w:pStyle w:val="a3"/>
        <w:jc w:val="center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655E26">
        <w:rPr>
          <w:rFonts w:asciiTheme="majorHAnsi" w:hAnsiTheme="majorHAnsi"/>
          <w:b/>
          <w:sz w:val="24"/>
          <w:szCs w:val="24"/>
          <w:shd w:val="clear" w:color="auto" w:fill="FFFFFF"/>
        </w:rPr>
        <w:t>мероприятий месячника пожарной безопасности</w:t>
      </w:r>
    </w:p>
    <w:p w:rsidR="00655E26" w:rsidRDefault="00655E26" w:rsidP="00655E26">
      <w:pPr>
        <w:pStyle w:val="a3"/>
        <w:jc w:val="center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655E26">
        <w:rPr>
          <w:rFonts w:asciiTheme="majorHAnsi" w:hAnsiTheme="majorHAnsi"/>
          <w:b/>
          <w:sz w:val="24"/>
          <w:szCs w:val="24"/>
          <w:shd w:val="clear" w:color="auto" w:fill="FFFFFF"/>
        </w:rPr>
        <w:t>01.10 – 31.10.2016</w:t>
      </w:r>
    </w:p>
    <w:p w:rsidR="00E600EC" w:rsidRPr="00E600EC" w:rsidRDefault="00E600EC" w:rsidP="00E600EC">
      <w:pPr>
        <w:pStyle w:val="a3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Цель и задачи:</w:t>
      </w:r>
    </w:p>
    <w:p w:rsidR="00E600EC" w:rsidRPr="00E600EC" w:rsidRDefault="00E600EC" w:rsidP="00E600EC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Сформировать у детей чувство повышенной опасности огня. Для этого необходимо:</w:t>
      </w:r>
    </w:p>
    <w:p w:rsidR="00E600EC" w:rsidRPr="00E600EC" w:rsidRDefault="00E600EC" w:rsidP="00E600EC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изучить свойство огня;</w:t>
      </w:r>
    </w:p>
    <w:p w:rsidR="00E600EC" w:rsidRPr="00E600EC" w:rsidRDefault="00E600EC" w:rsidP="00E600EC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научить безопасно обращаться с огнем, газовыми и электрическими бытовыми приборами.</w:t>
      </w:r>
    </w:p>
    <w:p w:rsidR="00E600EC" w:rsidRPr="00E600EC" w:rsidRDefault="00E600EC" w:rsidP="00E600EC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Убедить детей в необходимости соблюдать правила пожарной безопасности. Для этого необходимо знать:</w:t>
      </w:r>
    </w:p>
    <w:p w:rsidR="00E600EC" w:rsidRPr="00E600EC" w:rsidRDefault="00E600EC" w:rsidP="00E600EC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причины возникновения пожаров;</w:t>
      </w:r>
    </w:p>
    <w:p w:rsidR="00E600EC" w:rsidRPr="00E600EC" w:rsidRDefault="00E600EC" w:rsidP="00E600EC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основные правила пожарной безопасности.</w:t>
      </w:r>
    </w:p>
    <w:p w:rsidR="00E600EC" w:rsidRPr="00E600EC" w:rsidRDefault="00E600EC" w:rsidP="00E600EC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 xml:space="preserve">Дать представление детям о труде пожарных. </w:t>
      </w:r>
    </w:p>
    <w:p w:rsidR="00E600EC" w:rsidRPr="00E600EC" w:rsidRDefault="00E600EC" w:rsidP="00E600EC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600EC">
        <w:rPr>
          <w:rFonts w:asciiTheme="majorHAnsi" w:hAnsiTheme="majorHAnsi"/>
          <w:sz w:val="24"/>
          <w:szCs w:val="24"/>
          <w:shd w:val="clear" w:color="auto" w:fill="FFFFFF"/>
        </w:rPr>
        <w:t>Научить детей грамотно и безопасно вести себя в случае пожара.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482"/>
        <w:gridCol w:w="4287"/>
        <w:gridCol w:w="1498"/>
        <w:gridCol w:w="1077"/>
        <w:gridCol w:w="2851"/>
      </w:tblGrid>
      <w:tr w:rsidR="00E600EC" w:rsidRPr="00655E26" w:rsidTr="006D1815">
        <w:tc>
          <w:tcPr>
            <w:tcW w:w="236" w:type="pct"/>
            <w:shd w:val="clear" w:color="auto" w:fill="FDE9D9" w:themeFill="accent6" w:themeFillTint="33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E26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103" w:type="pct"/>
            <w:shd w:val="clear" w:color="auto" w:fill="FDE9D9" w:themeFill="accent6" w:themeFillTint="33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E26">
              <w:rPr>
                <w:rFonts w:asciiTheme="majorHAnsi" w:hAnsiTheme="majorHAnsi"/>
                <w:b/>
                <w:sz w:val="24"/>
                <w:szCs w:val="24"/>
              </w:rPr>
              <w:t>форма и содержание работы</w:t>
            </w:r>
          </w:p>
        </w:tc>
        <w:tc>
          <w:tcPr>
            <w:tcW w:w="735" w:type="pct"/>
            <w:shd w:val="clear" w:color="auto" w:fill="FDE9D9" w:themeFill="accent6" w:themeFillTint="33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E26">
              <w:rPr>
                <w:rFonts w:asciiTheme="majorHAnsi" w:hAnsiTheme="majorHAnsi"/>
                <w:b/>
                <w:sz w:val="24"/>
                <w:szCs w:val="24"/>
              </w:rPr>
              <w:t>участники</w:t>
            </w:r>
          </w:p>
        </w:tc>
        <w:tc>
          <w:tcPr>
            <w:tcW w:w="528" w:type="pct"/>
            <w:shd w:val="clear" w:color="auto" w:fill="FDE9D9" w:themeFill="accent6" w:themeFillTint="33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E26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1398" w:type="pct"/>
            <w:shd w:val="clear" w:color="auto" w:fill="FDE9D9" w:themeFill="accent6" w:themeFillTint="33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ответственные</w:t>
            </w:r>
          </w:p>
        </w:tc>
      </w:tr>
      <w:tr w:rsidR="00E600EC" w:rsidRPr="00655E26" w:rsidTr="006D1815">
        <w:trPr>
          <w:trHeight w:val="266"/>
        </w:trPr>
        <w:tc>
          <w:tcPr>
            <w:tcW w:w="236" w:type="pct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03" w:type="pct"/>
          </w:tcPr>
          <w:p w:rsidR="00655E26" w:rsidRPr="00655E26" w:rsidRDefault="00FE6554" w:rsidP="00FE6554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Единый классные час</w:t>
            </w:r>
            <w:r w:rsidR="00655E26">
              <w:rPr>
                <w:rFonts w:asciiTheme="majorHAnsi" w:hAnsiTheme="majorHAnsi"/>
                <w:sz w:val="24"/>
                <w:szCs w:val="24"/>
              </w:rPr>
              <w:t>, посвященны</w:t>
            </w:r>
            <w:r>
              <w:rPr>
                <w:rFonts w:asciiTheme="majorHAnsi" w:hAnsiTheme="majorHAnsi"/>
                <w:sz w:val="24"/>
                <w:szCs w:val="24"/>
              </w:rPr>
              <w:t>й</w:t>
            </w:r>
            <w:r w:rsidR="00655E26">
              <w:rPr>
                <w:rFonts w:asciiTheme="majorHAnsi" w:hAnsiTheme="majorHAnsi"/>
                <w:sz w:val="24"/>
                <w:szCs w:val="24"/>
              </w:rPr>
              <w:t xml:space="preserve"> Дню ГО </w:t>
            </w:r>
            <w:r w:rsidR="00E600EC">
              <w:rPr>
                <w:rFonts w:asciiTheme="majorHAnsi" w:hAnsiTheme="majorHAnsi"/>
                <w:sz w:val="24"/>
                <w:szCs w:val="24"/>
              </w:rPr>
              <w:t>России с участием работников МЧС.</w:t>
            </w:r>
          </w:p>
        </w:tc>
        <w:tc>
          <w:tcPr>
            <w:tcW w:w="735" w:type="pct"/>
          </w:tcPr>
          <w:p w:rsidR="00FE6554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11 </w:t>
            </w:r>
          </w:p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528" w:type="pct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03.10</w:t>
            </w:r>
          </w:p>
        </w:tc>
        <w:tc>
          <w:tcPr>
            <w:tcW w:w="1398" w:type="pct"/>
          </w:tcPr>
          <w:p w:rsidR="00655E26" w:rsidRDefault="00FE6554" w:rsidP="00FE6554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600EC" w:rsidRPr="00655E26" w:rsidTr="006D1815">
        <w:tc>
          <w:tcPr>
            <w:tcW w:w="236" w:type="pct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103" w:type="pct"/>
          </w:tcPr>
          <w:p w:rsidR="00655E26" w:rsidRPr="00655E26" w:rsidRDefault="006D1815" w:rsidP="00655E26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Учебное занятие по действиям по пожаре</w:t>
            </w:r>
            <w:r>
              <w:rPr>
                <w:rFonts w:ascii="Cambria" w:hAnsi="Cambria"/>
                <w:sz w:val="24"/>
                <w:szCs w:val="24"/>
              </w:rPr>
              <w:t xml:space="preserve"> с участием работников МЧС.</w:t>
            </w:r>
          </w:p>
        </w:tc>
        <w:tc>
          <w:tcPr>
            <w:tcW w:w="735" w:type="pct"/>
          </w:tcPr>
          <w:p w:rsidR="00655E26" w:rsidRPr="00655E26" w:rsidRDefault="006D1815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класс</w:t>
            </w:r>
          </w:p>
        </w:tc>
        <w:tc>
          <w:tcPr>
            <w:tcW w:w="528" w:type="pct"/>
          </w:tcPr>
          <w:p w:rsidR="00655E26" w:rsidRPr="00655E26" w:rsidRDefault="00655E26" w:rsidP="00655E2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04.10</w:t>
            </w:r>
          </w:p>
        </w:tc>
        <w:tc>
          <w:tcPr>
            <w:tcW w:w="1398" w:type="pct"/>
          </w:tcPr>
          <w:p w:rsidR="00655E26" w:rsidRPr="00655E26" w:rsidRDefault="00655E26" w:rsidP="00655E26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103" w:type="pct"/>
          </w:tcPr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B2FBC">
              <w:rPr>
                <w:rFonts w:ascii="Cambria" w:hAnsi="Cambria"/>
                <w:sz w:val="24"/>
                <w:szCs w:val="24"/>
              </w:rPr>
              <w:t>Тренировочная эвакуация обучающихся и работников школы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11 </w:t>
            </w:r>
          </w:p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04.10</w:t>
            </w:r>
          </w:p>
        </w:tc>
        <w:tc>
          <w:tcPr>
            <w:tcW w:w="1398" w:type="pct"/>
          </w:tcPr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Администрация ОУ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103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233BA">
              <w:rPr>
                <w:rFonts w:ascii="Cambria" w:hAnsi="Cambria"/>
                <w:sz w:val="24"/>
                <w:szCs w:val="24"/>
              </w:rPr>
              <w:t>Конкурс рисунков</w:t>
            </w:r>
            <w:r>
              <w:rPr>
                <w:rFonts w:ascii="Cambria" w:hAnsi="Cambria"/>
                <w:sz w:val="24"/>
                <w:szCs w:val="24"/>
              </w:rPr>
              <w:t xml:space="preserve"> и поделок</w:t>
            </w:r>
            <w:r w:rsidRPr="00D233BA">
              <w:rPr>
                <w:rFonts w:ascii="Cambria" w:hAnsi="Cambria"/>
                <w:sz w:val="24"/>
                <w:szCs w:val="24"/>
              </w:rPr>
              <w:t xml:space="preserve"> «Огонь друг и враг человека»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– 4 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01.10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08.10</w:t>
            </w:r>
          </w:p>
        </w:tc>
        <w:tc>
          <w:tcPr>
            <w:tcW w:w="1398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103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Конкурсная программа «Легче не пожар тушить, а его предупредить»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 – 6 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528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17.10</w:t>
            </w:r>
          </w:p>
        </w:tc>
        <w:tc>
          <w:tcPr>
            <w:tcW w:w="1398" w:type="pct"/>
          </w:tcPr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rPr>
          <w:trHeight w:val="199"/>
        </w:trPr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103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735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д/о ДЮП</w:t>
            </w:r>
          </w:p>
        </w:tc>
        <w:tc>
          <w:tcPr>
            <w:tcW w:w="528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10.10</w:t>
            </w:r>
          </w:p>
        </w:tc>
        <w:tc>
          <w:tcPr>
            <w:tcW w:w="1398" w:type="pct"/>
          </w:tcPr>
          <w:p w:rsidR="006D1815" w:rsidRPr="00655E26" w:rsidRDefault="006D1815" w:rsidP="006D1815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103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Показ мультфильмов противопожарной тематики.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5 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18.10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21.10</w:t>
            </w:r>
          </w:p>
        </w:tc>
        <w:tc>
          <w:tcPr>
            <w:tcW w:w="1398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библиотекарь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55E26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103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Выпуск листовок противопожарной тематики и их распространение в микрорайоне.</w:t>
            </w:r>
          </w:p>
        </w:tc>
        <w:tc>
          <w:tcPr>
            <w:tcW w:w="735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д/о ДЮП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10.10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15.10</w:t>
            </w:r>
          </w:p>
        </w:tc>
        <w:tc>
          <w:tcPr>
            <w:tcW w:w="1398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103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Обновление информации в уголках безопасности в кабинетах школы.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11 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01.10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08.10</w:t>
            </w:r>
          </w:p>
        </w:tc>
        <w:tc>
          <w:tcPr>
            <w:tcW w:w="1398" w:type="pct"/>
          </w:tcPr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6D1815" w:rsidRPr="00655E26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3" w:type="pct"/>
          </w:tcPr>
          <w:p w:rsidR="006D1815" w:rsidRPr="00E600EC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Участие в районных соревнованиях «Школы безопасности»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д/о Юный спасатель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по </w:t>
            </w:r>
          </w:p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плану</w:t>
            </w:r>
          </w:p>
        </w:tc>
        <w:tc>
          <w:tcPr>
            <w:tcW w:w="1398" w:type="pct"/>
          </w:tcPr>
          <w:p w:rsidR="006D1815" w:rsidRDefault="006D1815" w:rsidP="006D1815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Юный спасатель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103" w:type="pct"/>
          </w:tcPr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Открытое заседание д/о ДЮП «Суд над огнем»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д/о ДЮП</w:t>
            </w: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20.10</w:t>
            </w:r>
          </w:p>
        </w:tc>
        <w:tc>
          <w:tcPr>
            <w:tcW w:w="1398" w:type="pct"/>
          </w:tcPr>
          <w:p w:rsidR="006D1815" w:rsidRDefault="006D1815" w:rsidP="006D1815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ДЮП</w:t>
            </w:r>
          </w:p>
        </w:tc>
      </w:tr>
      <w:tr w:rsidR="006D1815" w:rsidRPr="00655E26" w:rsidTr="006D1815">
        <w:tc>
          <w:tcPr>
            <w:tcW w:w="236" w:type="pct"/>
          </w:tcPr>
          <w:p w:rsidR="006D1815" w:rsidRPr="00655E26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103" w:type="pct"/>
          </w:tcPr>
          <w:p w:rsidR="006D1815" w:rsidRPr="00E600EC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600EC">
              <w:rPr>
                <w:rFonts w:asciiTheme="majorHAnsi" w:hAnsiTheme="majorHAnsi"/>
                <w:sz w:val="24"/>
                <w:szCs w:val="24"/>
              </w:rPr>
              <w:t xml:space="preserve">Информирование о мероприятиях месячника </w:t>
            </w:r>
            <w:r>
              <w:rPr>
                <w:rFonts w:asciiTheme="majorHAnsi" w:hAnsiTheme="majorHAnsi"/>
                <w:sz w:val="24"/>
                <w:szCs w:val="24"/>
              </w:rPr>
              <w:t>через сайт школы и СМИ.</w:t>
            </w:r>
          </w:p>
        </w:tc>
        <w:tc>
          <w:tcPr>
            <w:tcW w:w="735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8" w:type="pct"/>
          </w:tcPr>
          <w:p w:rsidR="006D1815" w:rsidRDefault="006D1815" w:rsidP="006D1815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1398" w:type="pct"/>
          </w:tcPr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6D1815" w:rsidRDefault="006D1815" w:rsidP="006D181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д/о Юнкоры</w:t>
            </w:r>
          </w:p>
        </w:tc>
      </w:tr>
    </w:tbl>
    <w:p w:rsidR="00D86B77" w:rsidRPr="00655E26" w:rsidRDefault="00D86B77" w:rsidP="00655E26">
      <w:pPr>
        <w:pStyle w:val="a3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Pr="00655E26" w:rsidRDefault="00D86B77" w:rsidP="00655E26">
      <w:pPr>
        <w:pStyle w:val="a3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Pr="00655E26" w:rsidRDefault="00D86B77" w:rsidP="00655E26">
      <w:pPr>
        <w:pStyle w:val="a3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D86B77" w:rsidRPr="00655E26" w:rsidRDefault="00D86B77" w:rsidP="00655E26">
      <w:pPr>
        <w:pStyle w:val="a3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CE386D" w:rsidRPr="00655E26" w:rsidRDefault="00CE386D" w:rsidP="00655E26">
      <w:pPr>
        <w:pStyle w:val="a3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CE386D" w:rsidRPr="00655E26" w:rsidRDefault="00CE386D" w:rsidP="00655E26">
      <w:pPr>
        <w:pStyle w:val="a3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bookmarkStart w:id="0" w:name="_GoBack"/>
      <w:bookmarkEnd w:id="0"/>
    </w:p>
    <w:sectPr w:rsidR="00CE386D" w:rsidRPr="00655E26" w:rsidSect="00D86B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03EB"/>
    <w:multiLevelType w:val="hybridMultilevel"/>
    <w:tmpl w:val="FB82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624E"/>
    <w:multiLevelType w:val="hybridMultilevel"/>
    <w:tmpl w:val="21788404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E5E23"/>
    <w:multiLevelType w:val="hybridMultilevel"/>
    <w:tmpl w:val="6532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957B1"/>
    <w:multiLevelType w:val="hybridMultilevel"/>
    <w:tmpl w:val="C3620530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>
    <w:nsid w:val="44E962E4"/>
    <w:multiLevelType w:val="hybridMultilevel"/>
    <w:tmpl w:val="84426114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>
    <w:nsid w:val="4E042A33"/>
    <w:multiLevelType w:val="hybridMultilevel"/>
    <w:tmpl w:val="3926C6E2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6">
    <w:nsid w:val="67433444"/>
    <w:multiLevelType w:val="hybridMultilevel"/>
    <w:tmpl w:val="8E0A8DAA"/>
    <w:lvl w:ilvl="0" w:tplc="613A7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6C7018"/>
    <w:multiLevelType w:val="multilevel"/>
    <w:tmpl w:val="CF6E5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6D"/>
    <w:rsid w:val="000C118B"/>
    <w:rsid w:val="00233F2D"/>
    <w:rsid w:val="002972F8"/>
    <w:rsid w:val="002D63C9"/>
    <w:rsid w:val="005A71CA"/>
    <w:rsid w:val="00655E26"/>
    <w:rsid w:val="006C6994"/>
    <w:rsid w:val="006D1815"/>
    <w:rsid w:val="00784908"/>
    <w:rsid w:val="008F5A01"/>
    <w:rsid w:val="009D4F6A"/>
    <w:rsid w:val="00A61321"/>
    <w:rsid w:val="00B04090"/>
    <w:rsid w:val="00C42138"/>
    <w:rsid w:val="00C8671E"/>
    <w:rsid w:val="00CE386D"/>
    <w:rsid w:val="00D86B77"/>
    <w:rsid w:val="00DD017F"/>
    <w:rsid w:val="00E600EC"/>
    <w:rsid w:val="00EC4EC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BF1B1-9A8C-425D-9B6D-8FF246F7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38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D86B7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86B77"/>
  </w:style>
  <w:style w:type="character" w:customStyle="1" w:styleId="a4">
    <w:name w:val="Без интервала Знак"/>
    <w:basedOn w:val="a0"/>
    <w:link w:val="a3"/>
    <w:uiPriority w:val="1"/>
    <w:rsid w:val="00655E26"/>
  </w:style>
  <w:style w:type="table" w:styleId="a9">
    <w:name w:val="Table Grid"/>
    <w:basedOn w:val="a1"/>
    <w:rsid w:val="0065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3</cp:revision>
  <cp:lastPrinted>2016-11-07T11:27:00Z</cp:lastPrinted>
  <dcterms:created xsi:type="dcterms:W3CDTF">2016-10-06T10:28:00Z</dcterms:created>
  <dcterms:modified xsi:type="dcterms:W3CDTF">2016-11-07T11:27:00Z</dcterms:modified>
</cp:coreProperties>
</file>