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91" w:rsidRPr="00290A82" w:rsidRDefault="00130F91" w:rsidP="00130F91">
      <w:pPr>
        <w:pStyle w:val="a4"/>
        <w:spacing w:line="276" w:lineRule="auto"/>
        <w:jc w:val="center"/>
        <w:rPr>
          <w:rFonts w:ascii="Cambria" w:hAnsi="Cambria"/>
        </w:rPr>
      </w:pPr>
      <w:r w:rsidRPr="00290A82">
        <w:rPr>
          <w:rFonts w:ascii="Cambria" w:hAnsi="Cambria"/>
        </w:rPr>
        <w:t xml:space="preserve">МУНИЦИПАЛЬНОЕ КАЗЕННОЕ ОБЩЕОБРАЗОВАТЕЛЬНОЕ УЧРЕЖДЕНИЕ </w:t>
      </w:r>
    </w:p>
    <w:p w:rsidR="00130F91" w:rsidRPr="00290A82" w:rsidRDefault="00130F91" w:rsidP="00130F91">
      <w:pPr>
        <w:pStyle w:val="a4"/>
        <w:spacing w:line="276" w:lineRule="auto"/>
        <w:jc w:val="center"/>
        <w:rPr>
          <w:rFonts w:ascii="Cambria" w:hAnsi="Cambria"/>
        </w:rPr>
      </w:pPr>
      <w:r w:rsidRPr="00290A82">
        <w:rPr>
          <w:rFonts w:ascii="Cambria" w:hAnsi="Cambria"/>
        </w:rPr>
        <w:t xml:space="preserve">«СРЕДНЯЯ ОБЩЕОБРАЗОВАТЕЛЬНАЯ ШКОЛА №1» </w:t>
      </w:r>
    </w:p>
    <w:p w:rsidR="00130F91" w:rsidRPr="00290A82" w:rsidRDefault="00130F91" w:rsidP="00130F91">
      <w:pPr>
        <w:pStyle w:val="a4"/>
        <w:spacing w:line="276" w:lineRule="auto"/>
        <w:jc w:val="center"/>
        <w:rPr>
          <w:rFonts w:ascii="Cambria" w:hAnsi="Cambria"/>
        </w:rPr>
      </w:pPr>
      <w:r w:rsidRPr="00290A82">
        <w:rPr>
          <w:rFonts w:ascii="Cambria" w:hAnsi="Cambria"/>
        </w:rPr>
        <w:t xml:space="preserve">НЕФТЕКУМСКОГО МУНИЦИПАЛЬНОГО </w:t>
      </w:r>
      <w:bookmarkStart w:id="0" w:name="_GoBack"/>
      <w:bookmarkEnd w:id="0"/>
      <w:r w:rsidRPr="00290A82">
        <w:rPr>
          <w:rFonts w:ascii="Cambria" w:hAnsi="Cambria"/>
        </w:rPr>
        <w:t>РАЙОНА СТАВРОПОЛЬСКОГО</w:t>
      </w:r>
      <w:r w:rsidRPr="00290A82">
        <w:rPr>
          <w:rFonts w:ascii="Cambria" w:hAnsi="Cambria"/>
        </w:rPr>
        <w:t xml:space="preserve"> КРАЯ</w:t>
      </w:r>
    </w:p>
    <w:p w:rsidR="00130F91" w:rsidRPr="00290A82" w:rsidRDefault="00130F91" w:rsidP="00130F91">
      <w:pPr>
        <w:pStyle w:val="a4"/>
        <w:spacing w:line="276" w:lineRule="auto"/>
        <w:jc w:val="both"/>
        <w:rPr>
          <w:rFonts w:ascii="Cambria" w:hAnsi="Cambr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28"/>
        <w:gridCol w:w="3238"/>
      </w:tblGrid>
      <w:tr w:rsidR="00130F91" w:rsidRPr="00290A82" w:rsidTr="00C21608">
        <w:tc>
          <w:tcPr>
            <w:tcW w:w="3453" w:type="pct"/>
            <w:vMerge w:val="restart"/>
          </w:tcPr>
          <w:p w:rsidR="00130F91" w:rsidRPr="00290A82" w:rsidRDefault="00130F91" w:rsidP="00C21608">
            <w:pPr>
              <w:pStyle w:val="a4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547" w:type="pct"/>
          </w:tcPr>
          <w:p w:rsidR="00130F91" w:rsidRPr="00290A82" w:rsidRDefault="00130F91" w:rsidP="00C21608">
            <w:pPr>
              <w:pStyle w:val="a4"/>
              <w:spacing w:line="276" w:lineRule="auto"/>
              <w:jc w:val="both"/>
              <w:rPr>
                <w:rFonts w:ascii="Cambria" w:hAnsi="Cambria"/>
              </w:rPr>
            </w:pPr>
          </w:p>
          <w:p w:rsidR="00130F91" w:rsidRPr="00290A82" w:rsidRDefault="00130F91" w:rsidP="00C21608">
            <w:pPr>
              <w:pStyle w:val="a4"/>
              <w:spacing w:line="276" w:lineRule="auto"/>
              <w:jc w:val="both"/>
              <w:rPr>
                <w:rFonts w:ascii="Cambria" w:hAnsi="Cambria"/>
              </w:rPr>
            </w:pPr>
            <w:r w:rsidRPr="00290A82">
              <w:rPr>
                <w:rFonts w:ascii="Cambria" w:hAnsi="Cambria"/>
              </w:rPr>
              <w:t>УТВЕРЖДАЮ</w:t>
            </w:r>
          </w:p>
        </w:tc>
      </w:tr>
      <w:tr w:rsidR="00130F91" w:rsidRPr="00290A82" w:rsidTr="00C21608">
        <w:tc>
          <w:tcPr>
            <w:tcW w:w="3453" w:type="pct"/>
            <w:vMerge/>
          </w:tcPr>
          <w:p w:rsidR="00130F91" w:rsidRPr="00290A82" w:rsidRDefault="00130F91" w:rsidP="00C21608">
            <w:pPr>
              <w:pStyle w:val="a4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547" w:type="pct"/>
          </w:tcPr>
          <w:p w:rsidR="00130F91" w:rsidRPr="00290A82" w:rsidRDefault="00130F91" w:rsidP="00C21608">
            <w:pPr>
              <w:pStyle w:val="a4"/>
              <w:spacing w:line="276" w:lineRule="auto"/>
              <w:jc w:val="both"/>
              <w:rPr>
                <w:rFonts w:ascii="Cambria" w:hAnsi="Cambria"/>
              </w:rPr>
            </w:pPr>
            <w:r w:rsidRPr="00290A82">
              <w:rPr>
                <w:rFonts w:ascii="Cambria" w:hAnsi="Cambria"/>
              </w:rPr>
              <w:t>Директор школы:</w:t>
            </w:r>
          </w:p>
        </w:tc>
      </w:tr>
      <w:tr w:rsidR="00130F91" w:rsidRPr="00290A82" w:rsidTr="00C21608">
        <w:tc>
          <w:tcPr>
            <w:tcW w:w="3453" w:type="pct"/>
            <w:vMerge/>
          </w:tcPr>
          <w:p w:rsidR="00130F91" w:rsidRPr="00290A82" w:rsidRDefault="00130F91" w:rsidP="00C21608">
            <w:pPr>
              <w:pStyle w:val="a4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547" w:type="pct"/>
          </w:tcPr>
          <w:p w:rsidR="00130F91" w:rsidRPr="00290A82" w:rsidRDefault="00130F91" w:rsidP="00C21608">
            <w:pPr>
              <w:pStyle w:val="a4"/>
              <w:spacing w:line="276" w:lineRule="auto"/>
              <w:jc w:val="both"/>
              <w:rPr>
                <w:rFonts w:ascii="Cambria" w:hAnsi="Cambria"/>
              </w:rPr>
            </w:pPr>
            <w:r w:rsidRPr="00290A82">
              <w:rPr>
                <w:rFonts w:ascii="Cambria" w:hAnsi="Cambria"/>
              </w:rPr>
              <w:t>_____________</w:t>
            </w:r>
            <w:proofErr w:type="gramStart"/>
            <w:r w:rsidRPr="00290A82">
              <w:rPr>
                <w:rFonts w:ascii="Cambria" w:hAnsi="Cambria"/>
              </w:rPr>
              <w:t>_  В.В.</w:t>
            </w:r>
            <w:proofErr w:type="gramEnd"/>
            <w:r w:rsidRPr="00290A82">
              <w:rPr>
                <w:rFonts w:ascii="Cambria" w:hAnsi="Cambria"/>
              </w:rPr>
              <w:t xml:space="preserve"> Корякин</w:t>
            </w:r>
          </w:p>
        </w:tc>
      </w:tr>
      <w:tr w:rsidR="00130F91" w:rsidRPr="00290A82" w:rsidTr="00C21608">
        <w:trPr>
          <w:trHeight w:val="148"/>
        </w:trPr>
        <w:tc>
          <w:tcPr>
            <w:tcW w:w="3453" w:type="pct"/>
          </w:tcPr>
          <w:p w:rsidR="00130F91" w:rsidRPr="00290A82" w:rsidRDefault="00130F91" w:rsidP="00C21608">
            <w:pPr>
              <w:pStyle w:val="a4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547" w:type="pct"/>
          </w:tcPr>
          <w:p w:rsidR="00130F91" w:rsidRPr="00290A82" w:rsidRDefault="00130F91" w:rsidP="00C21608">
            <w:pPr>
              <w:pStyle w:val="a4"/>
              <w:spacing w:line="276" w:lineRule="auto"/>
              <w:jc w:val="both"/>
              <w:rPr>
                <w:rFonts w:ascii="Cambria" w:hAnsi="Cambria"/>
              </w:rPr>
            </w:pPr>
            <w:r w:rsidRPr="00290A82">
              <w:rPr>
                <w:rFonts w:ascii="Cambria" w:hAnsi="Cambria"/>
              </w:rPr>
              <w:t>«______»_____________201</w:t>
            </w:r>
            <w:r>
              <w:rPr>
                <w:rFonts w:ascii="Cambria" w:hAnsi="Cambria"/>
              </w:rPr>
              <w:t>6</w:t>
            </w:r>
            <w:r w:rsidRPr="00290A82">
              <w:rPr>
                <w:rFonts w:ascii="Cambria" w:hAnsi="Cambria"/>
              </w:rPr>
              <w:t>г.</w:t>
            </w:r>
          </w:p>
        </w:tc>
      </w:tr>
    </w:tbl>
    <w:p w:rsidR="00130F91" w:rsidRDefault="00130F91" w:rsidP="00130F91">
      <w:pPr>
        <w:pStyle w:val="a4"/>
        <w:shd w:val="clear" w:color="auto" w:fill="FFFFFF" w:themeFill="background1"/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РАБОТА С ПЕДАГОГИЧЕСКИМИ КАДРАМИ, НАПРАВЛЕННАЯ </w:t>
      </w:r>
    </w:p>
    <w:p w:rsidR="00130F91" w:rsidRDefault="00130F91" w:rsidP="00130F91">
      <w:pPr>
        <w:pStyle w:val="a4"/>
        <w:shd w:val="clear" w:color="auto" w:fill="FFFFFF" w:themeFill="background1"/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НА СОВЕРШЕНСТВОВАНИЕ ПЕДАГОГИЧЕСКОГО МАСТЕРСТВА УЧИТЕЛЯ </w:t>
      </w:r>
    </w:p>
    <w:p w:rsidR="00130F91" w:rsidRDefault="00130F91" w:rsidP="00130F91">
      <w:pPr>
        <w:pStyle w:val="a4"/>
        <w:shd w:val="clear" w:color="auto" w:fill="FFFFFF" w:themeFill="background1"/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В ОСУЩЕСТВЛЕНИИ ВОСПИТАТЕЛЬНОГО ПРОЦЕССА</w:t>
      </w:r>
    </w:p>
    <w:p w:rsidR="00130F91" w:rsidRDefault="00130F91" w:rsidP="00130F91">
      <w:pPr>
        <w:pStyle w:val="a4"/>
        <w:shd w:val="clear" w:color="auto" w:fill="FFFFFF" w:themeFill="background1"/>
        <w:spacing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Возложить педагогическое руководство классными коллективами на следующих педагогов: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2"/>
        <w:gridCol w:w="4992"/>
        <w:gridCol w:w="499"/>
      </w:tblGrid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Шувалова Лариса Александровна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1А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Ковалева Ирина Анатольевна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1Б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3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Кутыева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Карина </w:t>
            </w:r>
            <w:proofErr w:type="spellStart"/>
            <w:r>
              <w:rPr>
                <w:rFonts w:ascii="Cambria" w:hAnsi="Cambria"/>
                <w:lang w:eastAsia="en-US"/>
              </w:rPr>
              <w:t>Русланбековна</w:t>
            </w:r>
            <w:proofErr w:type="spellEnd"/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1В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4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Кундугдыева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Аида </w:t>
            </w:r>
            <w:proofErr w:type="spellStart"/>
            <w:r>
              <w:rPr>
                <w:rFonts w:ascii="Cambria" w:hAnsi="Cambria"/>
                <w:lang w:eastAsia="en-US"/>
              </w:rPr>
              <w:t>Орозакаевна</w:t>
            </w:r>
            <w:proofErr w:type="spellEnd"/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1Г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5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Логинова Татьяна Борисовна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2А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6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Галаева Ирина Николаевна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2Б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7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Сейтасанов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</w:t>
            </w:r>
            <w:proofErr w:type="spellStart"/>
            <w:r>
              <w:rPr>
                <w:rFonts w:ascii="Cambria" w:hAnsi="Cambria"/>
                <w:lang w:eastAsia="en-US"/>
              </w:rPr>
              <w:t>Ришад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</w:t>
            </w:r>
            <w:proofErr w:type="spellStart"/>
            <w:r>
              <w:rPr>
                <w:rFonts w:ascii="Cambria" w:hAnsi="Cambria"/>
                <w:lang w:eastAsia="en-US"/>
              </w:rPr>
              <w:t>Генадиевич</w:t>
            </w:r>
            <w:proofErr w:type="spellEnd"/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2В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8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Иванова Елена Ивановна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3А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9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Ризванова Анна Викторовна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3Б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10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Шувалова Лариса Александровна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3В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11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Зубова Татьяна Владимировна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4А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12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Аджигельдиева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</w:t>
            </w:r>
            <w:proofErr w:type="spellStart"/>
            <w:r>
              <w:rPr>
                <w:rFonts w:ascii="Cambria" w:hAnsi="Cambria"/>
                <w:lang w:eastAsia="en-US"/>
              </w:rPr>
              <w:t>Альфия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</w:t>
            </w:r>
            <w:proofErr w:type="spellStart"/>
            <w:r>
              <w:rPr>
                <w:rFonts w:ascii="Cambria" w:hAnsi="Cambria"/>
                <w:lang w:eastAsia="en-US"/>
              </w:rPr>
              <w:t>Сафармухамедовна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4Б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13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Магомедова Заира </w:t>
            </w:r>
            <w:proofErr w:type="spellStart"/>
            <w:r>
              <w:rPr>
                <w:rFonts w:ascii="Cambria" w:hAnsi="Cambria"/>
                <w:lang w:eastAsia="en-US"/>
              </w:rPr>
              <w:t>Алиевна</w:t>
            </w:r>
            <w:proofErr w:type="spellEnd"/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4В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14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Анощенко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Любовь Васильевна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5А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15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Койлубаева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Карина </w:t>
            </w:r>
            <w:proofErr w:type="spellStart"/>
            <w:r>
              <w:rPr>
                <w:rFonts w:ascii="Cambria" w:hAnsi="Cambria"/>
                <w:lang w:eastAsia="en-US"/>
              </w:rPr>
              <w:t>Ахметхановна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5Б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16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Новожен Виктория Викторовна 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6А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17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Каражаева Ирина </w:t>
            </w:r>
            <w:proofErr w:type="spellStart"/>
            <w:r>
              <w:rPr>
                <w:rFonts w:ascii="Cambria" w:hAnsi="Cambria"/>
                <w:lang w:eastAsia="en-US"/>
              </w:rPr>
              <w:t>Фаатовна</w:t>
            </w:r>
            <w:proofErr w:type="spellEnd"/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6Б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18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Кондакова Вера Леонидовна 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7А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19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Ноуньязова Эльвира </w:t>
            </w:r>
            <w:proofErr w:type="spellStart"/>
            <w:r>
              <w:rPr>
                <w:rFonts w:ascii="Cambria" w:hAnsi="Cambria"/>
                <w:lang w:eastAsia="en-US"/>
              </w:rPr>
              <w:t>Менгли</w:t>
            </w:r>
            <w:proofErr w:type="spellEnd"/>
            <w:r>
              <w:rPr>
                <w:rFonts w:ascii="Cambria" w:hAnsi="Cambria"/>
                <w:lang w:eastAsia="en-US"/>
              </w:rPr>
              <w:t>-Исаевна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7Б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20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Зубова Татьяна Владимировна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8А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21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Ким Валентина Александровна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8Б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22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Карагулова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</w:t>
            </w:r>
            <w:proofErr w:type="spellStart"/>
            <w:r>
              <w:rPr>
                <w:rFonts w:ascii="Cambria" w:hAnsi="Cambria"/>
                <w:lang w:eastAsia="en-US"/>
              </w:rPr>
              <w:t>Кадырбике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</w:t>
            </w:r>
            <w:proofErr w:type="spellStart"/>
            <w:r>
              <w:rPr>
                <w:rFonts w:ascii="Cambria" w:hAnsi="Cambria"/>
                <w:lang w:eastAsia="en-US"/>
              </w:rPr>
              <w:t>Байманбетовна</w:t>
            </w:r>
            <w:proofErr w:type="spellEnd"/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8В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23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Камышева Альбина </w:t>
            </w:r>
            <w:proofErr w:type="spellStart"/>
            <w:r>
              <w:rPr>
                <w:rFonts w:ascii="Cambria" w:hAnsi="Cambria"/>
                <w:lang w:eastAsia="en-US"/>
              </w:rPr>
              <w:t>Оразмухамбетовна</w:t>
            </w:r>
            <w:proofErr w:type="spellEnd"/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9А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24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Мищенко Анна Александровна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9Б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25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Шарипова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Нелли </w:t>
            </w:r>
            <w:proofErr w:type="spellStart"/>
            <w:r>
              <w:rPr>
                <w:rFonts w:ascii="Cambria" w:hAnsi="Cambria"/>
                <w:lang w:eastAsia="en-US"/>
              </w:rPr>
              <w:t>Газимовна</w:t>
            </w:r>
            <w:proofErr w:type="spellEnd"/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9В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26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Циклаури Марина Александровна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10</w:t>
            </w:r>
          </w:p>
        </w:tc>
      </w:tr>
      <w:tr w:rsidR="00130F91" w:rsidTr="00130F91">
        <w:trPr>
          <w:jc w:val="center"/>
        </w:trPr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27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Колганова Любовь Семеновна</w:t>
            </w:r>
          </w:p>
        </w:tc>
        <w:tc>
          <w:tcPr>
            <w:tcW w:w="0" w:type="auto"/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11</w:t>
            </w:r>
          </w:p>
        </w:tc>
      </w:tr>
    </w:tbl>
    <w:p w:rsidR="00130F91" w:rsidRDefault="00130F91" w:rsidP="00130F91">
      <w:pPr>
        <w:pStyle w:val="a4"/>
        <w:spacing w:line="276" w:lineRule="auto"/>
        <w:rPr>
          <w:rFonts w:asciiTheme="majorHAnsi" w:eastAsia="Times New Roman" w:hAnsiTheme="majorHAnsi"/>
          <w:b/>
          <w:bCs/>
        </w:rPr>
      </w:pPr>
      <w:r>
        <w:rPr>
          <w:rFonts w:asciiTheme="majorHAnsi" w:hAnsiTheme="majorHAnsi"/>
          <w:b/>
          <w:bCs/>
          <w:iCs/>
        </w:rPr>
        <w:t>Методическая тема МО классных руководителей:</w:t>
      </w:r>
    </w:p>
    <w:p w:rsidR="00130F91" w:rsidRDefault="00130F91" w:rsidP="00130F91">
      <w:pPr>
        <w:pStyle w:val="a4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«Современные образовательные технологии и методики в воспитательной системе классного руководителя в условиях реализации ФГОС второго поколения»</w:t>
      </w:r>
    </w:p>
    <w:p w:rsidR="00130F91" w:rsidRDefault="00130F91" w:rsidP="00130F91">
      <w:pPr>
        <w:pStyle w:val="a4"/>
        <w:spacing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t>Основными задачами МО </w:t>
      </w:r>
      <w:r>
        <w:rPr>
          <w:rFonts w:asciiTheme="majorHAnsi" w:hAnsiTheme="majorHAnsi"/>
          <w:bCs/>
        </w:rPr>
        <w:t xml:space="preserve">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</w:t>
      </w:r>
      <w:r>
        <w:rPr>
          <w:rFonts w:asciiTheme="majorHAnsi" w:hAnsiTheme="majorHAnsi"/>
          <w:bCs/>
        </w:rPr>
        <w:lastRenderedPageBreak/>
        <w:t>педагогического коллектива, повышение качества и эффективности системы воспитательной работы школы.</w:t>
      </w:r>
    </w:p>
    <w:p w:rsidR="00130F91" w:rsidRDefault="00130F91" w:rsidP="00130F91">
      <w:pPr>
        <w:pStyle w:val="a4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Предполагаемый результат: </w:t>
      </w:r>
      <w:r>
        <w:rPr>
          <w:rFonts w:asciiTheme="majorHAnsi" w:hAnsiTheme="majorHAnsi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130F91" w:rsidRDefault="00130F91" w:rsidP="00130F91">
      <w:pPr>
        <w:pStyle w:val="a4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Формы методической работы: </w:t>
      </w:r>
      <w:r>
        <w:rPr>
          <w:rFonts w:asciiTheme="majorHAnsi" w:hAnsiTheme="majorHAnsi"/>
        </w:rPr>
        <w:t>методические сессии, дидактические трибуны, тренинги, обзор идей личностного развития ребенка, деловые игры, практикумы, семинары, методические конференции, мастер-класс и др.</w:t>
      </w:r>
    </w:p>
    <w:p w:rsidR="00130F91" w:rsidRDefault="00130F91" w:rsidP="00130F91">
      <w:pPr>
        <w:pStyle w:val="a4"/>
        <w:spacing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t xml:space="preserve">Вынести на педагогические советы </w:t>
      </w:r>
      <w:r>
        <w:rPr>
          <w:rFonts w:asciiTheme="majorHAnsi" w:hAnsiTheme="majorHAnsi"/>
          <w:bCs/>
        </w:rPr>
        <w:t>в течении учебного года вопросы, связанные с проблемами воспитательной работы:</w:t>
      </w:r>
    </w:p>
    <w:p w:rsidR="00130F91" w:rsidRDefault="00130F91" w:rsidP="00130F91">
      <w:pPr>
        <w:pStyle w:val="a4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«Обновление содержания и форм воспитательной работы в условиях внедрения ФГОС» (ноябрь)</w:t>
      </w:r>
    </w:p>
    <w:p w:rsidR="00130F91" w:rsidRDefault="00130F91" w:rsidP="00130F91">
      <w:pPr>
        <w:pStyle w:val="a4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«Взаимное общение, сотворчество и соучастие как основные формы воспитательного влияния на ученика в современных условиях» (март)</w:t>
      </w:r>
    </w:p>
    <w:p w:rsidR="00130F91" w:rsidRDefault="00130F91" w:rsidP="00130F91">
      <w:pPr>
        <w:pStyle w:val="a4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Совещания </w:t>
      </w:r>
      <w:r>
        <w:rPr>
          <w:rFonts w:asciiTheme="majorHAnsi" w:hAnsiTheme="majorHAnsi"/>
        </w:rPr>
        <w:t>по вопросам воспитательной деятельности 1 раз в четверть по вопросам</w:t>
      </w:r>
    </w:p>
    <w:p w:rsidR="00130F91" w:rsidRDefault="00130F91" w:rsidP="00130F91">
      <w:pPr>
        <w:pStyle w:val="a4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Подведение итогов работы классных руководителей за предыдущую четверть.</w:t>
      </w:r>
    </w:p>
    <w:p w:rsidR="00130F91" w:rsidRDefault="00130F91" w:rsidP="00130F91">
      <w:pPr>
        <w:pStyle w:val="a4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Сообщение каждого классного руководителя о наиболее интересном, важном или наиболее удавшемся деле в течение четверти.</w:t>
      </w:r>
    </w:p>
    <w:p w:rsidR="00130F91" w:rsidRDefault="00130F91" w:rsidP="00130F91">
      <w:pPr>
        <w:pStyle w:val="a4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Сообщение заместителя директора по воспитательной работе об основных направлениях и основных делах в наступившей четверти.</w:t>
      </w:r>
    </w:p>
    <w:p w:rsidR="00130F91" w:rsidRDefault="00130F91" w:rsidP="00130F91">
      <w:pPr>
        <w:pStyle w:val="a4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Обсуждение основного общешкольного дела и др. </w:t>
      </w:r>
    </w:p>
    <w:p w:rsidR="00130F91" w:rsidRDefault="00130F91" w:rsidP="00130F91">
      <w:pPr>
        <w:pStyle w:val="a4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Консультации </w:t>
      </w:r>
      <w:r>
        <w:rPr>
          <w:rFonts w:asciiTheme="majorHAnsi" w:hAnsiTheme="majorHAnsi"/>
        </w:rPr>
        <w:t>для классных руководителей– 1 раз в неделю по вопросам:</w:t>
      </w:r>
    </w:p>
    <w:p w:rsidR="00130F91" w:rsidRDefault="00130F91" w:rsidP="00130F91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Содержание деятельности классных руководителей. </w:t>
      </w:r>
    </w:p>
    <w:p w:rsidR="00130F91" w:rsidRDefault="00130F91" w:rsidP="00130F91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Документация классных руководителей. </w:t>
      </w:r>
    </w:p>
    <w:p w:rsidR="00130F91" w:rsidRDefault="00130F91" w:rsidP="00130F91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Организация работы с родителями. </w:t>
      </w:r>
    </w:p>
    <w:p w:rsidR="00130F91" w:rsidRDefault="00130F91" w:rsidP="00130F91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Организация ученического самоуправления в классе. </w:t>
      </w:r>
    </w:p>
    <w:p w:rsidR="00130F91" w:rsidRDefault="00130F91" w:rsidP="00130F91">
      <w:pPr>
        <w:pStyle w:val="a4"/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В течение года: </w:t>
      </w:r>
    </w:p>
    <w:p w:rsidR="00130F91" w:rsidRDefault="00130F91" w:rsidP="00130F91">
      <w:pPr>
        <w:pStyle w:val="a4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Создание банка интересных педагогических идей. </w:t>
      </w:r>
    </w:p>
    <w:p w:rsidR="00130F91" w:rsidRDefault="00130F91" w:rsidP="00130F91">
      <w:pPr>
        <w:pStyle w:val="a4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Создание банка данных по изучению уровня воспитанности учащихся. </w:t>
      </w:r>
    </w:p>
    <w:p w:rsidR="00130F91" w:rsidRDefault="00130F91" w:rsidP="00130F91">
      <w:pPr>
        <w:pStyle w:val="a4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Обзор методической литературы по проблемам организации воспитательной деятельности.</w:t>
      </w:r>
    </w:p>
    <w:p w:rsidR="00130F91" w:rsidRDefault="00130F91" w:rsidP="00130F91">
      <w:pPr>
        <w:pStyle w:val="a4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Заседания МО</w:t>
      </w:r>
      <w:r>
        <w:rPr>
          <w:rFonts w:asciiTheme="majorHAnsi" w:hAnsiTheme="majorHAnsi"/>
        </w:rPr>
        <w:t xml:space="preserve"> классных руководителей проходят 1 раз в четверть</w:t>
      </w:r>
    </w:p>
    <w:p w:rsidR="00130F91" w:rsidRDefault="00130F91" w:rsidP="00130F91">
      <w:pPr>
        <w:pStyle w:val="a4"/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Темы заседаний МО: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  <w:gridCol w:w="1531"/>
      </w:tblGrid>
      <w:tr w:rsidR="00130F91" w:rsidTr="00130F91">
        <w:trPr>
          <w:trHeight w:val="2286"/>
        </w:trPr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Theme="majorHAnsi" w:eastAsia="SimSun" w:hAnsiTheme="majorHAnsi"/>
                <w:b/>
                <w:color w:val="000000" w:themeColor="text1"/>
                <w:kern w:val="2"/>
                <w:lang w:eastAsia="zh-CN" w:bidi="hi-IN"/>
              </w:rPr>
            </w:pPr>
            <w:r>
              <w:rPr>
                <w:rFonts w:asciiTheme="majorHAnsi" w:eastAsia="SimSun" w:hAnsiTheme="majorHAnsi"/>
                <w:b/>
                <w:color w:val="000000" w:themeColor="text1"/>
                <w:kern w:val="2"/>
                <w:lang w:eastAsia="zh-CN" w:bidi="hi-IN"/>
              </w:rPr>
              <w:t>Заседание №1 «</w:t>
            </w:r>
            <w:r>
              <w:rPr>
                <w:rFonts w:asciiTheme="majorHAnsi" w:eastAsia="SimSun" w:hAnsiTheme="majorHAnsi"/>
                <w:b/>
                <w:bCs/>
                <w:color w:val="000000" w:themeColor="text1"/>
                <w:kern w:val="2"/>
                <w:lang w:eastAsia="zh-CN" w:bidi="hi-IN"/>
              </w:rPr>
              <w:t>Организация воспитательной работы в 2016/2017 учебном году»</w:t>
            </w:r>
          </w:p>
          <w:p w:rsidR="00130F91" w:rsidRDefault="00130F91" w:rsidP="00C21608">
            <w:pPr>
              <w:pStyle w:val="a4"/>
              <w:numPr>
                <w:ilvl w:val="0"/>
                <w:numId w:val="6"/>
              </w:numPr>
              <w:spacing w:line="276" w:lineRule="auto"/>
              <w:ind w:left="313" w:hanging="313"/>
              <w:jc w:val="both"/>
              <w:rPr>
                <w:rFonts w:asciiTheme="majorHAnsi" w:eastAsia="SimSun" w:hAnsiTheme="majorHAnsi"/>
                <w:color w:val="000000" w:themeColor="text1"/>
                <w:kern w:val="2"/>
                <w:lang w:eastAsia="zh-CN" w:bidi="hi-IN"/>
              </w:rPr>
            </w:pPr>
            <w:r>
              <w:rPr>
                <w:rFonts w:asciiTheme="majorHAnsi" w:eastAsia="SimSun" w:hAnsiTheme="majorHAnsi"/>
                <w:color w:val="000000" w:themeColor="text1"/>
                <w:kern w:val="2"/>
                <w:lang w:eastAsia="zh-CN" w:bidi="hi-IN"/>
              </w:rPr>
              <w:t>Анализ работы за 2015/2016 учебный год. Утверждение Плана воспитательной работы на 2016-2017 уч. год.</w:t>
            </w:r>
          </w:p>
          <w:p w:rsidR="00130F91" w:rsidRDefault="00130F91" w:rsidP="00C21608">
            <w:pPr>
              <w:pStyle w:val="a4"/>
              <w:numPr>
                <w:ilvl w:val="0"/>
                <w:numId w:val="6"/>
              </w:numPr>
              <w:spacing w:line="276" w:lineRule="auto"/>
              <w:ind w:left="313" w:hanging="313"/>
              <w:jc w:val="both"/>
              <w:rPr>
                <w:rFonts w:asciiTheme="majorHAnsi" w:eastAsia="SimSun" w:hAnsiTheme="majorHAnsi"/>
                <w:color w:val="000000" w:themeColor="text1"/>
                <w:kern w:val="2"/>
                <w:lang w:eastAsia="zh-CN" w:bidi="hi-IN"/>
              </w:rPr>
            </w:pPr>
            <w:r>
              <w:rPr>
                <w:rFonts w:asciiTheme="majorHAnsi" w:eastAsia="SimSun" w:hAnsiTheme="majorHAnsi"/>
                <w:color w:val="000000" w:themeColor="text1"/>
                <w:kern w:val="2"/>
                <w:lang w:eastAsia="zh-CN" w:bidi="hi-IN"/>
              </w:rPr>
              <w:t>Рабочая программа классного руководителя: содержание, требования к оформлению и др.</w:t>
            </w:r>
          </w:p>
          <w:p w:rsidR="00130F91" w:rsidRDefault="00130F91" w:rsidP="00C21608">
            <w:pPr>
              <w:pStyle w:val="a4"/>
              <w:numPr>
                <w:ilvl w:val="0"/>
                <w:numId w:val="6"/>
              </w:numPr>
              <w:spacing w:line="276" w:lineRule="auto"/>
              <w:ind w:left="313" w:hanging="313"/>
              <w:jc w:val="both"/>
              <w:rPr>
                <w:rFonts w:asciiTheme="majorHAnsi" w:eastAsia="Times New Roman" w:hAnsiTheme="majorHAnsi"/>
                <w:color w:val="FF0000"/>
                <w:lang w:eastAsia="en-US"/>
              </w:rPr>
            </w:pPr>
            <w:r>
              <w:rPr>
                <w:rFonts w:asciiTheme="majorHAnsi" w:eastAsia="SimSun" w:hAnsiTheme="majorHAnsi"/>
                <w:color w:val="000000" w:themeColor="text1"/>
                <w:kern w:val="2"/>
                <w:lang w:eastAsia="zh-CN" w:bidi="hi-IN"/>
              </w:rPr>
              <w:t>Изучение нормативных документов по организации воспитательной работы в 2016/2017 учебном году.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91" w:rsidRDefault="00130F91">
            <w:pPr>
              <w:pStyle w:val="a4"/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</w:p>
          <w:p w:rsidR="00130F91" w:rsidRDefault="00130F91">
            <w:pPr>
              <w:pStyle w:val="a4"/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</w:p>
          <w:p w:rsidR="00130F91" w:rsidRDefault="00130F91">
            <w:pPr>
              <w:pStyle w:val="a4"/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</w:p>
          <w:p w:rsidR="00130F91" w:rsidRDefault="00130F91">
            <w:pPr>
              <w:pStyle w:val="a4"/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сентябрь</w:t>
            </w:r>
          </w:p>
        </w:tc>
      </w:tr>
      <w:tr w:rsidR="00130F91" w:rsidTr="00130F91">
        <w:trPr>
          <w:trHeight w:val="564"/>
        </w:trPr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Заседание №2 «</w:t>
            </w:r>
            <w:r>
              <w:rPr>
                <w:rFonts w:asciiTheme="majorHAnsi" w:hAnsiTheme="majorHAnsi"/>
                <w:b/>
                <w:bCs/>
                <w:lang w:eastAsia="en-US"/>
              </w:rPr>
              <w:t>Работа классного руководителя по профилактике безнадзорности, правонарушений, наркомании, токсикомании и алкоголизма среди несовершеннолетних. Формирование основ ответственного и безопасного поведения, культуры здорового образа жизни"</w:t>
            </w:r>
          </w:p>
          <w:p w:rsidR="00130F91" w:rsidRDefault="00130F91" w:rsidP="00C21608">
            <w:pPr>
              <w:pStyle w:val="a4"/>
              <w:numPr>
                <w:ilvl w:val="0"/>
                <w:numId w:val="7"/>
              </w:numPr>
              <w:spacing w:line="276" w:lineRule="auto"/>
              <w:ind w:left="313" w:hanging="284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Принципы и методы профилактической работы в школе с учащимися различных форм учёта.</w:t>
            </w:r>
          </w:p>
          <w:p w:rsidR="00130F91" w:rsidRDefault="00130F91" w:rsidP="00C21608">
            <w:pPr>
              <w:pStyle w:val="a4"/>
              <w:numPr>
                <w:ilvl w:val="0"/>
                <w:numId w:val="7"/>
              </w:numPr>
              <w:spacing w:line="276" w:lineRule="auto"/>
              <w:ind w:left="313" w:hanging="284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Взаимодействие с родителями по вопросам профилактики вредных привычек среди детей и подростков. </w:t>
            </w:r>
          </w:p>
          <w:p w:rsidR="00130F91" w:rsidRDefault="00130F91" w:rsidP="00C21608">
            <w:pPr>
              <w:pStyle w:val="a4"/>
              <w:numPr>
                <w:ilvl w:val="0"/>
                <w:numId w:val="7"/>
              </w:numPr>
              <w:spacing w:line="276" w:lineRule="auto"/>
              <w:ind w:left="313" w:hanging="284"/>
              <w:jc w:val="both"/>
              <w:rPr>
                <w:rFonts w:asciiTheme="majorHAnsi" w:hAnsiTheme="majorHAnsi"/>
                <w:color w:val="FF0000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lastRenderedPageBreak/>
              <w:t>Различные формы занятий   по безопасному и ответственному поведению учащихся.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91" w:rsidRDefault="00130F91">
            <w:pPr>
              <w:pStyle w:val="a4"/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</w:p>
          <w:p w:rsidR="00130F91" w:rsidRDefault="00130F91">
            <w:pPr>
              <w:pStyle w:val="a4"/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</w:p>
          <w:p w:rsidR="00130F91" w:rsidRDefault="00130F91">
            <w:pPr>
              <w:pStyle w:val="a4"/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</w:p>
          <w:p w:rsidR="00130F91" w:rsidRDefault="00130F91">
            <w:pPr>
              <w:pStyle w:val="a4"/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ноябрь</w:t>
            </w:r>
          </w:p>
          <w:p w:rsidR="00130F91" w:rsidRDefault="00130F91">
            <w:pPr>
              <w:pStyle w:val="a4"/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130F91" w:rsidTr="00130F91">
        <w:trPr>
          <w:trHeight w:val="1826"/>
        </w:trPr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lastRenderedPageBreak/>
              <w:t xml:space="preserve">Заседание №3 </w:t>
            </w:r>
            <w:r>
              <w:rPr>
                <w:rFonts w:asciiTheme="majorHAnsi" w:hAnsiTheme="majorHAnsi"/>
                <w:b/>
                <w:bCs/>
                <w:lang w:eastAsia="en-US"/>
              </w:rPr>
              <w:t>«Современные формы работы с родителями»</w:t>
            </w:r>
          </w:p>
          <w:p w:rsidR="00130F91" w:rsidRDefault="00130F91" w:rsidP="00C21608">
            <w:pPr>
              <w:pStyle w:val="a4"/>
              <w:numPr>
                <w:ilvl w:val="0"/>
                <w:numId w:val="8"/>
              </w:numPr>
              <w:spacing w:line="276" w:lineRule="auto"/>
              <w:ind w:left="454" w:hanging="425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Диагностика процесса взаимодействия семьи и школы. </w:t>
            </w:r>
          </w:p>
          <w:p w:rsidR="00130F91" w:rsidRDefault="00130F91" w:rsidP="00C21608">
            <w:pPr>
              <w:pStyle w:val="a4"/>
              <w:numPr>
                <w:ilvl w:val="0"/>
                <w:numId w:val="8"/>
              </w:numPr>
              <w:spacing w:line="276" w:lineRule="auto"/>
              <w:ind w:left="454" w:hanging="425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Правила профессионального такта в работе с родителями учащихся. </w:t>
            </w:r>
          </w:p>
          <w:p w:rsidR="00130F91" w:rsidRDefault="00130F91" w:rsidP="00C21608">
            <w:pPr>
              <w:pStyle w:val="a4"/>
              <w:numPr>
                <w:ilvl w:val="0"/>
                <w:numId w:val="8"/>
              </w:numPr>
              <w:spacing w:line="276" w:lineRule="auto"/>
              <w:ind w:left="454" w:hanging="425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Индивидуальная работа с семьями обучающихся. Воспитание культуры личности силами семьи и школы. </w:t>
            </w:r>
          </w:p>
          <w:p w:rsidR="00130F91" w:rsidRDefault="00130F91" w:rsidP="00C21608">
            <w:pPr>
              <w:pStyle w:val="a4"/>
              <w:numPr>
                <w:ilvl w:val="0"/>
                <w:numId w:val="8"/>
              </w:numPr>
              <w:spacing w:line="276" w:lineRule="auto"/>
              <w:ind w:left="454" w:hanging="425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«Круглый стол» - «Формы работы с родителями» (обмен опытом)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Theme="majorHAnsi" w:hAnsiTheme="majorHAnsi"/>
                <w:lang w:eastAsia="en-US"/>
              </w:rPr>
            </w:pPr>
          </w:p>
          <w:p w:rsidR="00130F91" w:rsidRDefault="00130F91">
            <w:pPr>
              <w:pStyle w:val="a4"/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</w:p>
          <w:p w:rsidR="00130F91" w:rsidRDefault="00130F91">
            <w:pPr>
              <w:pStyle w:val="a4"/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</w:p>
          <w:p w:rsidR="00130F91" w:rsidRDefault="00130F91">
            <w:pPr>
              <w:pStyle w:val="a4"/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январь</w:t>
            </w:r>
          </w:p>
        </w:tc>
      </w:tr>
      <w:tr w:rsidR="00130F91" w:rsidTr="00130F91"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 xml:space="preserve">Заседание №4 </w:t>
            </w:r>
            <w:r>
              <w:rPr>
                <w:rFonts w:asciiTheme="majorHAnsi" w:hAnsiTheme="majorHAnsi"/>
                <w:b/>
                <w:bCs/>
                <w:iCs/>
                <w:lang w:eastAsia="en-US"/>
              </w:rPr>
              <w:t>«Внеурочная деятельность – основа развития познавательных и творческих способностей школьников»</w:t>
            </w:r>
          </w:p>
          <w:p w:rsidR="00130F91" w:rsidRDefault="00130F91" w:rsidP="00C21608">
            <w:pPr>
              <w:pStyle w:val="a4"/>
              <w:numPr>
                <w:ilvl w:val="0"/>
                <w:numId w:val="9"/>
              </w:numPr>
              <w:spacing w:line="276" w:lineRule="auto"/>
              <w:ind w:left="454" w:hanging="425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Организация внеурочной деятельности в школе.</w:t>
            </w:r>
          </w:p>
          <w:p w:rsidR="00130F91" w:rsidRDefault="00130F91" w:rsidP="00C21608">
            <w:pPr>
              <w:pStyle w:val="a4"/>
              <w:numPr>
                <w:ilvl w:val="0"/>
                <w:numId w:val="9"/>
              </w:numPr>
              <w:spacing w:line="276" w:lineRule="auto"/>
              <w:ind w:left="454" w:hanging="425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Система поликультурного образования как ядро воспитательного потенциала федерального государственного образовательного стандарта общего образования.</w:t>
            </w:r>
          </w:p>
          <w:p w:rsidR="00130F91" w:rsidRDefault="00130F91" w:rsidP="00C21608">
            <w:pPr>
              <w:pStyle w:val="a4"/>
              <w:numPr>
                <w:ilvl w:val="0"/>
                <w:numId w:val="9"/>
              </w:numPr>
              <w:spacing w:line="276" w:lineRule="auto"/>
              <w:ind w:left="454" w:hanging="425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«Это познавательно и увлекательно!» /отчёт руководителей кружков.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91" w:rsidRDefault="00130F91">
            <w:pPr>
              <w:pStyle w:val="a4"/>
              <w:spacing w:line="276" w:lineRule="auto"/>
              <w:jc w:val="both"/>
              <w:rPr>
                <w:rFonts w:asciiTheme="majorHAnsi" w:hAnsiTheme="majorHAnsi"/>
                <w:lang w:eastAsia="en-US"/>
              </w:rPr>
            </w:pPr>
          </w:p>
          <w:p w:rsidR="00130F91" w:rsidRDefault="00130F91">
            <w:pPr>
              <w:pStyle w:val="a4"/>
              <w:spacing w:line="276" w:lineRule="auto"/>
              <w:jc w:val="both"/>
              <w:rPr>
                <w:rFonts w:asciiTheme="majorHAnsi" w:hAnsiTheme="majorHAnsi"/>
                <w:lang w:eastAsia="en-US"/>
              </w:rPr>
            </w:pPr>
          </w:p>
          <w:p w:rsidR="00130F91" w:rsidRDefault="00130F91">
            <w:pPr>
              <w:pStyle w:val="a4"/>
              <w:spacing w:line="276" w:lineRule="auto"/>
              <w:jc w:val="both"/>
              <w:rPr>
                <w:rFonts w:asciiTheme="majorHAnsi" w:hAnsiTheme="majorHAnsi"/>
                <w:lang w:eastAsia="en-US"/>
              </w:rPr>
            </w:pPr>
          </w:p>
          <w:p w:rsidR="00130F91" w:rsidRDefault="00130F91">
            <w:pPr>
              <w:pStyle w:val="a4"/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апрель</w:t>
            </w:r>
          </w:p>
        </w:tc>
      </w:tr>
    </w:tbl>
    <w:p w:rsidR="00130F91" w:rsidRDefault="00130F91" w:rsidP="00130F91">
      <w:pPr>
        <w:pStyle w:val="a4"/>
        <w:spacing w:line="276" w:lineRule="auto"/>
        <w:ind w:firstLine="567"/>
        <w:jc w:val="both"/>
        <w:rPr>
          <w:rFonts w:asciiTheme="majorHAnsi" w:eastAsia="Times New Roman" w:hAnsiTheme="majorHAnsi"/>
          <w:b/>
        </w:rPr>
      </w:pPr>
    </w:p>
    <w:p w:rsidR="00130F91" w:rsidRDefault="00130F91" w:rsidP="00130F91">
      <w:pPr>
        <w:pStyle w:val="ParagraphStyle"/>
        <w:spacing w:before="240" w:after="240" w:line="264" w:lineRule="auto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ВНУТРИШКОЛЬНЫЙ КОНТРОЛЬ ЗА ВОСПИТАТЕЛЬНЫМ ПРОЦЕССОМ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3"/>
        <w:gridCol w:w="1675"/>
        <w:gridCol w:w="127"/>
        <w:gridCol w:w="1772"/>
        <w:gridCol w:w="1441"/>
        <w:gridCol w:w="1822"/>
        <w:gridCol w:w="1534"/>
        <w:gridCol w:w="1656"/>
      </w:tblGrid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mallCaps/>
                <w:sz w:val="22"/>
                <w:szCs w:val="22"/>
              </w:rPr>
              <w:t>№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mallCaps/>
                <w:sz w:val="22"/>
                <w:szCs w:val="22"/>
              </w:rPr>
              <w:t>п/п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mallCaps/>
                <w:sz w:val="22"/>
                <w:szCs w:val="22"/>
              </w:rPr>
              <w:t>показатели и объект</w:t>
            </w:r>
            <w:r>
              <w:rPr>
                <w:rFonts w:asciiTheme="majorHAnsi" w:hAnsiTheme="majorHAnsi" w:cs="Times New Roman"/>
                <w:b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40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mallCaps/>
                <w:sz w:val="22"/>
                <w:szCs w:val="22"/>
              </w:rPr>
              <w:t>информация о структуре реализации ВШК</w:t>
            </w:r>
          </w:p>
        </w:tc>
      </w:tr>
      <w:tr w:rsidR="00130F91" w:rsidTr="00130F9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pacing w:val="45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pacing w:val="45"/>
                <w:sz w:val="22"/>
                <w:szCs w:val="22"/>
              </w:rPr>
              <w:t>1-я четверть</w:t>
            </w:r>
          </w:p>
        </w:tc>
      </w:tr>
      <w:tr w:rsidR="00130F91" w:rsidTr="00130F91">
        <w:tc>
          <w:tcPr>
            <w:tcW w:w="9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работа классных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руководителей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цель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вид и форма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метод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ответственный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исполнитель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ind w:hanging="75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место и способ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подведения итогов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Планирование воспитательной работы классными руководителями 1–11 классов на текущий учебный год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Коррекция планов воспитательной работы в соответствии с целевыми установками школы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Просмотр планов воспитательной работы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Информация.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МО классных руководителей</w:t>
            </w:r>
          </w:p>
        </w:tc>
      </w:tr>
      <w:tr w:rsidR="00130F91" w:rsidTr="00130F91">
        <w:tc>
          <w:tcPr>
            <w:tcW w:w="9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работа системы дополнительного образования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цель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вид и форма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метод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ответственный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исполнитель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место и способ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подведения итогов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Организация работы творческих объединений, спортивных секций. Работа руководителей спортивных секций по вовлечению обучаю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щихся к занятиям в объединениях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Вариативность направлений работы системы дополнительного образования. Соответствие расписания занятий и условий проведения требованиям СанПиН.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Отследить количественный состав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Посещение.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Собеседование.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Просмотр журналов учета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Информация.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Справка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Занятость во внеурочное время обучающихся, состоящих на профилактическом учете всех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  <w:t>видов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Отследить занятость обучающихся, состоящих на профилактическом учете всех видов, в работе творческих объединений, спортивных секций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Просмотр журналов.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Наблюдение.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Социальный педагог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Информация.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130F91" w:rsidTr="00130F91">
        <w:tc>
          <w:tcPr>
            <w:tcW w:w="9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документация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цель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вид и форма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метод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ответственный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исполнитель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место и способ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подведения итогов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Журналы инструктажей 1–11 классов по ОТ и ТБ во внеурочное время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Соответствие требованиям оформления и ведения журналов по ОТ и ТБ с </w:t>
            </w:r>
            <w:proofErr w:type="gramStart"/>
            <w:r>
              <w:rPr>
                <w:rFonts w:asciiTheme="majorHAnsi" w:hAnsiTheme="majorHAnsi" w:cs="Times New Roman"/>
                <w:sz w:val="22"/>
                <w:szCs w:val="22"/>
              </w:rPr>
              <w:t>обучающимися  во</w:t>
            </w:r>
            <w:proofErr w:type="gramEnd"/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внеурочное время. Контроль за своевременным проведением вводного инструктажа, первичных инструктажей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Просмотр журналов по ОТ и ТБ во внеурочное время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Справка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3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Журналы учета занятий в системе дополнительного образования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Своевременное заполнение и соблюдение единых требований при ведении журналов 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Просмотр журналов учета занятий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Заместитель директора по воспитательной работе 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Справка</w:t>
            </w:r>
          </w:p>
        </w:tc>
      </w:tr>
      <w:tr w:rsidR="00130F91" w:rsidTr="00130F9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pacing w:val="45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pacing w:val="45"/>
                <w:sz w:val="22"/>
                <w:szCs w:val="22"/>
              </w:rPr>
              <w:t>2-я четверть</w:t>
            </w:r>
          </w:p>
        </w:tc>
      </w:tr>
      <w:tr w:rsidR="00130F91" w:rsidTr="00130F91">
        <w:tc>
          <w:tcPr>
            <w:tcW w:w="9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работа классных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руководителей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цель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вид и форма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метод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ответственный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исполнитель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место и способ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подведения итогов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Работа классных руководителей 5–7 классов по активизации творческой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 общественной активности обучающихся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Уровень общественного участия обучающихся класса в подготовке и проведении классных мероприятий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Наблюдение.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МО классных руководителей. Лист посещений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Работа классных руководителей 8–11 классов по активизации творческой и общественной активности обучающихся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Уровень общественного участия обучающихся класса в подготовке и проведении общешкольных мероприятий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Наблюдение.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МО классных руководителей. Справка.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Лист посещений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3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Работа классных руководителей 1–4 классов по активизации взаимодействия с родительской общественностью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Системность и эффективность участия родительской общественности в организации классных мероприятий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Наблюдение.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МО классных руководителей.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Лист посещений </w:t>
            </w:r>
          </w:p>
        </w:tc>
      </w:tr>
      <w:tr w:rsidR="00130F91" w:rsidTr="00130F91">
        <w:tc>
          <w:tcPr>
            <w:tcW w:w="985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работа органов 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самоуправления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цель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вид и форма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метод 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ответственный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исполнитель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место и способ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подведения итогов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Работа органов самоуправления по организации и проведению общешкольных мероприятий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Качество организации и проведения общешкольных мероприятий. Уровень творческой активности обучающихся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Наблюдение.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Информация.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130F91" w:rsidTr="00130F91">
        <w:tc>
          <w:tcPr>
            <w:tcW w:w="9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здоровье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и безопасность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цель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вид и форма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метод 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ответственный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исполнитель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место и способ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подведения итогов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Организация физкультурно-массовой работы и работы по пропаганде ЗОЖ в 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Эффективность формирования мотивации ЗОЖ средствами физической культуры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  <w:t>и спорта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Наблюдение.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Просмотр планов работы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Заместитель директора по воспитательной работе 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Информация.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130F91" w:rsidTr="00130F9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pacing w:val="45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pacing w:val="45"/>
                <w:sz w:val="22"/>
                <w:szCs w:val="22"/>
              </w:rPr>
              <w:t>3-я четверть</w:t>
            </w:r>
          </w:p>
        </w:tc>
      </w:tr>
      <w:tr w:rsidR="00130F91" w:rsidTr="00130F91">
        <w:tc>
          <w:tcPr>
            <w:tcW w:w="10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работа классных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руководителей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цель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вид и форма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метод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ответственный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исполнитель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место и способ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подведения итогов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</w:t>
            </w:r>
          </w:p>
        </w:tc>
        <w:tc>
          <w:tcPr>
            <w:tcW w:w="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Работа классных руководителей 1–11 классов по патриотическому и гражданскому воспитанию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Оценить эффективность работы классного руководителя по патриотическому и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гражданскому воспитанию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Посещение единых классных часов, внеклассных мероприятий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  <w:t>Информация.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Лист посещений мероприятий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Система работы классных руководителей 1–11 классов по подготовке и проведению единых классных часов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Повышение эффективности воспитательной работы по основным направлениям деятельности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Посещение единых классных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  <w:t>часов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Заместитель директора по воспитательной работе 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Справка.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Лист посещений 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3</w:t>
            </w:r>
          </w:p>
        </w:tc>
        <w:tc>
          <w:tcPr>
            <w:tcW w:w="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Взаимодействие классных руководителей 8–9 классов по вопросам профориентации с социально-психологической службой ОУ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Повышение эффективности профориентационной работы.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Выявление профессиональных интересов в процессе профессионального самоопределения обучающихся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Просмотр заключения психодиагностического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исследования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Информация.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130F91" w:rsidTr="00130F91">
        <w:tc>
          <w:tcPr>
            <w:tcW w:w="10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работа системы дополнительного образования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цель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вид и форма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метод 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ответственный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исполнитель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место и способ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подведения итогов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</w:t>
            </w:r>
          </w:p>
        </w:tc>
        <w:tc>
          <w:tcPr>
            <w:tcW w:w="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Работа творческих объединений, спортивных секций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Системность, эффективность и качество проводимых занятий.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Посещаемость занятий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Наблюдение.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Собеседование.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Просмотр журналов учета занятий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Совещание при директоре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Справка.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Лист посещений </w:t>
            </w:r>
          </w:p>
        </w:tc>
      </w:tr>
      <w:tr w:rsidR="00130F91" w:rsidTr="00130F91">
        <w:tc>
          <w:tcPr>
            <w:tcW w:w="10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документация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цель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вид и форма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метод 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ответственный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исполнитель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место и способ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подведения итогов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</w:t>
            </w:r>
          </w:p>
        </w:tc>
        <w:tc>
          <w:tcPr>
            <w:tcW w:w="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Журналы инструктажей 1–11 классов по ОТ и ТБ во внеурочное время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Контроль за своевременным проведением инструктажей.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Соблюдение единых требований при ведении журналов 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Просмотр журналов по ОТ и </w:t>
            </w:r>
            <w:proofErr w:type="gramStart"/>
            <w:r>
              <w:rPr>
                <w:rFonts w:asciiTheme="majorHAnsi" w:hAnsiTheme="majorHAnsi" w:cs="Times New Roman"/>
                <w:sz w:val="22"/>
                <w:szCs w:val="22"/>
              </w:rPr>
              <w:t>ТБ  во</w:t>
            </w:r>
            <w:proofErr w:type="gramEnd"/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внеурочное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время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Заместитель директора по воспитательной работе 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Справка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2</w:t>
            </w:r>
          </w:p>
        </w:tc>
        <w:tc>
          <w:tcPr>
            <w:tcW w:w="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Журналы учета занятий в системе дополнительного образования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Своевременное заполнение и соблюдение единых требований при ведении журналов 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Просмотр журналов учета занятий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Заместитель директора по воспитательной работе 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Совещание при директоре № 12.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Информация.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Справка</w:t>
            </w:r>
          </w:p>
        </w:tc>
      </w:tr>
      <w:tr w:rsidR="00130F91" w:rsidTr="00130F91">
        <w:tc>
          <w:tcPr>
            <w:tcW w:w="10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lastRenderedPageBreak/>
              <w:t xml:space="preserve">здоровье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и безопасность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цель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вид и форма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метод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ответственный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исполнитель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место и способ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подведения итогов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</w:t>
            </w:r>
          </w:p>
        </w:tc>
        <w:tc>
          <w:tcPr>
            <w:tcW w:w="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Мониторинг физического развития обучающихся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Уровень и состояние физического развития обучающихся 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Снятие и измерение показаний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и воспитательной работе, врач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Информация.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2</w:t>
            </w:r>
          </w:p>
        </w:tc>
        <w:tc>
          <w:tcPr>
            <w:tcW w:w="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Состояние дисциплины, соблюдение правил поведения обучающимися.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Профилактика детского травматизма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Контроль за соблюдением правил безопасного поведения обучающимися. Работа кл. руководителей по предупреждению несчастных случаев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Наблюдение.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Собеседования.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Социальный педагог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Информация</w:t>
            </w:r>
          </w:p>
        </w:tc>
      </w:tr>
      <w:tr w:rsidR="00130F91" w:rsidTr="00130F9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pacing w:val="45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pacing w:val="45"/>
                <w:sz w:val="22"/>
                <w:szCs w:val="22"/>
              </w:rPr>
              <w:t>4-я четверть</w:t>
            </w:r>
          </w:p>
        </w:tc>
      </w:tr>
      <w:tr w:rsidR="00130F91" w:rsidTr="00130F91">
        <w:tc>
          <w:tcPr>
            <w:tcW w:w="10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работа классных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руководителей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цель контроля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вид и форма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метод 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ответственный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исполнитель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место и способ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подведения итогов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</w:t>
            </w:r>
          </w:p>
        </w:tc>
        <w:tc>
          <w:tcPr>
            <w:tcW w:w="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Работа классных руководителей 1–11 классов по профилактике правонарушений, безнадзорности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Оценить эффективность работы классного руководителя по профилактике правонарушений, безнадзорности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Посещение классных часов.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Рейд всеобуча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Информация.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Лист посещений 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2</w:t>
            </w:r>
          </w:p>
        </w:tc>
        <w:tc>
          <w:tcPr>
            <w:tcW w:w="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Анализ воспитательной работы за учебный год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Эффективность и качество проводимой воспитательной работы. Выполнение целей и задач.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Итоговый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Просмотр анализа воспитательной работы класса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Информация.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130F91" w:rsidTr="00130F91">
        <w:tc>
          <w:tcPr>
            <w:tcW w:w="10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работа системы дополнительного образования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цель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вид и форма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метод 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ответственный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исполнитель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место и способ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подведения итогов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</w:t>
            </w:r>
          </w:p>
        </w:tc>
        <w:tc>
          <w:tcPr>
            <w:tcW w:w="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Работа творческих объединений, спортивных секций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Системность, эффективность и качество проводимых занятий.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Посещаемость занятий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Наблюдение.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Информация.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Лист посещений </w:t>
            </w:r>
          </w:p>
        </w:tc>
      </w:tr>
      <w:tr w:rsidR="00130F91" w:rsidTr="00130F91">
        <w:tc>
          <w:tcPr>
            <w:tcW w:w="10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lastRenderedPageBreak/>
              <w:t>документация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цель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вид и форма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метод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ответственный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исполнитель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tabs>
                <w:tab w:val="left" w:pos="1305"/>
              </w:tabs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место и способ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подведения итогов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</w:t>
            </w:r>
          </w:p>
        </w:tc>
        <w:tc>
          <w:tcPr>
            <w:tcW w:w="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Журналы инструктажей 1–11 классов по ОТ и </w:t>
            </w:r>
            <w:proofErr w:type="gramStart"/>
            <w:r>
              <w:rPr>
                <w:rFonts w:asciiTheme="majorHAnsi" w:hAnsiTheme="majorHAnsi" w:cs="Times New Roman"/>
                <w:sz w:val="22"/>
                <w:szCs w:val="22"/>
              </w:rPr>
              <w:t>ТБ  во</w:t>
            </w:r>
            <w:proofErr w:type="gramEnd"/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внеурочное время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Контроль за своевременным проведением инструктажей.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Соблюдение единых требований при ведении журналов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Просмотр журналов по ОТ и </w:t>
            </w:r>
            <w:proofErr w:type="gramStart"/>
            <w:r>
              <w:rPr>
                <w:rFonts w:asciiTheme="majorHAnsi" w:hAnsiTheme="majorHAnsi" w:cs="Times New Roman"/>
                <w:sz w:val="22"/>
                <w:szCs w:val="22"/>
              </w:rPr>
              <w:t>ТБ  во</w:t>
            </w:r>
            <w:proofErr w:type="gramEnd"/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внеурочное время.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Сдача журналов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Справка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2</w:t>
            </w:r>
          </w:p>
        </w:tc>
        <w:tc>
          <w:tcPr>
            <w:tcW w:w="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Журналы учета занятий в системе дополнительного образования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Своевременное заполнение и соблюдение единых требований при ведении журналов 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Просмотр журналов учета занятий. Сдача журналов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Заместитель директора по воспитательной работе 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Справка</w:t>
            </w:r>
          </w:p>
        </w:tc>
      </w:tr>
      <w:tr w:rsidR="00130F91" w:rsidTr="00130F91">
        <w:tc>
          <w:tcPr>
            <w:tcW w:w="10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здоровье и безопасность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цель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контроля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вид и форма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метод 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контроля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ответственный</w:t>
            </w:r>
          </w:p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>исполнитель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t xml:space="preserve">место и способ </w:t>
            </w:r>
            <w:r>
              <w:rPr>
                <w:rFonts w:asciiTheme="majorHAnsi" w:hAnsiTheme="majorHAnsi" w:cs="Times New Roman"/>
                <w:b/>
                <w:bCs/>
                <w:smallCaps/>
                <w:sz w:val="22"/>
                <w:szCs w:val="22"/>
              </w:rPr>
              <w:br/>
              <w:t>подведения итогов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</w:t>
            </w:r>
          </w:p>
        </w:tc>
        <w:tc>
          <w:tcPr>
            <w:tcW w:w="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Состояние физкультурно-массовой работы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Контроль за выполнением плана спортивно-массовой работы. 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Персональный.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Текущий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Просмотр отчетной документации по проведенным соревнованиям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Информация.</w:t>
            </w:r>
          </w:p>
        </w:tc>
      </w:tr>
      <w:tr w:rsidR="00130F91" w:rsidTr="00130F91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2</w:t>
            </w:r>
          </w:p>
        </w:tc>
        <w:tc>
          <w:tcPr>
            <w:tcW w:w="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Планирование работы по организации летнего отдыха и эффективного оздоровления обучающихся в каникулярный период 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Отслеживание занятости обучающихся в летний период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Тематический.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Предварительный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Просмотр листов </w:t>
            </w:r>
            <w:proofErr w:type="gramStart"/>
            <w:r>
              <w:rPr>
                <w:rFonts w:asciiTheme="majorHAnsi" w:hAnsiTheme="majorHAnsi" w:cs="Times New Roman"/>
                <w:sz w:val="22"/>
                <w:szCs w:val="22"/>
              </w:rPr>
              <w:t>занятости</w:t>
            </w:r>
            <w:proofErr w:type="gramEnd"/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обучающихся в летний период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Совещание при директоре </w:t>
            </w:r>
          </w:p>
          <w:p w:rsidR="00130F91" w:rsidRDefault="00130F91">
            <w:pPr>
              <w:pStyle w:val="ParagraphStyle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Информация</w:t>
            </w:r>
          </w:p>
        </w:tc>
      </w:tr>
    </w:tbl>
    <w:p w:rsidR="000D47A0" w:rsidRDefault="000D47A0"/>
    <w:sectPr w:rsidR="000D47A0" w:rsidSect="00130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16F53"/>
    <w:multiLevelType w:val="hybridMultilevel"/>
    <w:tmpl w:val="00B46D2A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F6E97"/>
    <w:multiLevelType w:val="hybridMultilevel"/>
    <w:tmpl w:val="932A42C2"/>
    <w:lvl w:ilvl="0" w:tplc="4E28AB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74D6B"/>
    <w:multiLevelType w:val="hybridMultilevel"/>
    <w:tmpl w:val="822E8384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20605"/>
    <w:multiLevelType w:val="hybridMultilevel"/>
    <w:tmpl w:val="306047E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96BE3"/>
    <w:multiLevelType w:val="hybridMultilevel"/>
    <w:tmpl w:val="611E2536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13744"/>
    <w:multiLevelType w:val="hybridMultilevel"/>
    <w:tmpl w:val="AE989690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86657"/>
    <w:multiLevelType w:val="hybridMultilevel"/>
    <w:tmpl w:val="A69062E4"/>
    <w:lvl w:ilvl="0" w:tplc="4E28AB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1269E"/>
    <w:multiLevelType w:val="hybridMultilevel"/>
    <w:tmpl w:val="511E439A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B74FF"/>
    <w:multiLevelType w:val="hybridMultilevel"/>
    <w:tmpl w:val="7D9E998A"/>
    <w:lvl w:ilvl="0" w:tplc="4E28AB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91"/>
    <w:rsid w:val="000D47A0"/>
    <w:rsid w:val="0013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45207-C29B-45F0-AAC0-C7419B57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F9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30F91"/>
    <w:rPr>
      <w:rFonts w:ascii="Arial" w:hAnsi="Arial" w:cs="Arial"/>
      <w:kern w:val="18"/>
      <w:lang w:eastAsia="ru-RU"/>
    </w:rPr>
  </w:style>
  <w:style w:type="paragraph" w:styleId="a4">
    <w:name w:val="No Spacing"/>
    <w:link w:val="a3"/>
    <w:uiPriority w:val="1"/>
    <w:qFormat/>
    <w:rsid w:val="00130F91"/>
    <w:pPr>
      <w:spacing w:after="0" w:line="240" w:lineRule="auto"/>
    </w:pPr>
    <w:rPr>
      <w:rFonts w:ascii="Arial" w:hAnsi="Arial" w:cs="Arial"/>
      <w:kern w:val="18"/>
      <w:lang w:eastAsia="ru-RU"/>
    </w:rPr>
  </w:style>
  <w:style w:type="paragraph" w:customStyle="1" w:styleId="ParagraphStyle">
    <w:name w:val="Paragraph Style"/>
    <w:rsid w:val="00130F91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2393</Words>
  <Characters>13641</Characters>
  <Application>Microsoft Office Word</Application>
  <DocSecurity>0</DocSecurity>
  <Lines>113</Lines>
  <Paragraphs>32</Paragraphs>
  <ScaleCrop>false</ScaleCrop>
  <Company/>
  <LinksUpToDate>false</LinksUpToDate>
  <CharactersWithSpaces>16002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2016-09-23T12:38:00Z</dcterms:created>
  <dcterms:modified xsi:type="dcterms:W3CDTF">2016-09-23T12:39:00Z</dcterms:modified>
</cp:coreProperties>
</file>