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175" w:rsidRPr="00202323" w:rsidRDefault="00202323" w:rsidP="00202323">
      <w:pPr>
        <w:pStyle w:val="a3"/>
        <w:jc w:val="center"/>
        <w:rPr>
          <w:rFonts w:asciiTheme="majorHAnsi" w:hAnsiTheme="majorHAnsi"/>
          <w:sz w:val="24"/>
          <w:szCs w:val="24"/>
        </w:rPr>
      </w:pPr>
      <w:r w:rsidRPr="00202323">
        <w:rPr>
          <w:rFonts w:asciiTheme="majorHAnsi" w:hAnsiTheme="majorHAnsi"/>
          <w:sz w:val="24"/>
          <w:szCs w:val="24"/>
        </w:rPr>
        <w:t>МУНИЦИПАЛЬНОЕ БЮДЖЕТНОЕ ОБЩЕОБРАЗОВАТЕЛЬНОЕ УЧРЕЖДЕНИЕ</w:t>
      </w:r>
    </w:p>
    <w:p w:rsidR="000C7175" w:rsidRPr="00202323" w:rsidRDefault="00202323" w:rsidP="00202323">
      <w:pPr>
        <w:pStyle w:val="a3"/>
        <w:jc w:val="center"/>
        <w:rPr>
          <w:rFonts w:asciiTheme="majorHAnsi" w:hAnsiTheme="majorHAnsi"/>
          <w:sz w:val="24"/>
          <w:szCs w:val="24"/>
        </w:rPr>
      </w:pPr>
      <w:r w:rsidRPr="00202323">
        <w:rPr>
          <w:rFonts w:asciiTheme="majorHAnsi" w:hAnsiTheme="majorHAnsi"/>
          <w:sz w:val="24"/>
          <w:szCs w:val="24"/>
        </w:rPr>
        <w:t xml:space="preserve">«СРЕДНЯЯ ОБЩЕОБРАЗОВАТЕЛЬНАЯ ШКОЛА №1» </w:t>
      </w:r>
    </w:p>
    <w:p w:rsidR="000C7175" w:rsidRPr="00202323" w:rsidRDefault="000C7175" w:rsidP="00202323">
      <w:pPr>
        <w:pStyle w:val="a3"/>
        <w:jc w:val="right"/>
        <w:rPr>
          <w:rFonts w:asciiTheme="majorHAnsi" w:hAnsiTheme="majorHAnsi"/>
          <w:sz w:val="24"/>
          <w:szCs w:val="24"/>
        </w:rPr>
      </w:pPr>
    </w:p>
    <w:p w:rsidR="00202323" w:rsidRDefault="00202323" w:rsidP="00202323">
      <w:pPr>
        <w:pStyle w:val="a3"/>
        <w:jc w:val="right"/>
        <w:rPr>
          <w:rFonts w:asciiTheme="majorHAnsi" w:hAnsiTheme="majorHAnsi"/>
          <w:sz w:val="24"/>
          <w:szCs w:val="24"/>
        </w:rPr>
      </w:pPr>
      <w:r w:rsidRPr="00202323">
        <w:rPr>
          <w:rFonts w:asciiTheme="majorHAnsi" w:hAnsiTheme="majorHAnsi"/>
          <w:sz w:val="24"/>
          <w:szCs w:val="24"/>
        </w:rPr>
        <w:t>УТВЕРЖД</w:t>
      </w:r>
      <w:r>
        <w:rPr>
          <w:rFonts w:asciiTheme="majorHAnsi" w:hAnsiTheme="majorHAnsi"/>
          <w:sz w:val="24"/>
          <w:szCs w:val="24"/>
        </w:rPr>
        <w:t xml:space="preserve">ЕНА </w:t>
      </w:r>
    </w:p>
    <w:p w:rsidR="00202323" w:rsidRDefault="00202323" w:rsidP="00202323">
      <w:pPr>
        <w:pStyle w:val="a3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приказом директора </w:t>
      </w:r>
    </w:p>
    <w:p w:rsidR="00733AE1" w:rsidRDefault="00202323" w:rsidP="00202323">
      <w:pPr>
        <w:pStyle w:val="a3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МБОУ СОШ №1</w:t>
      </w:r>
    </w:p>
    <w:p w:rsidR="00202323" w:rsidRPr="00202323" w:rsidRDefault="00202323" w:rsidP="00202323">
      <w:pPr>
        <w:pStyle w:val="a3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№158 от 06.09.2021</w:t>
      </w:r>
    </w:p>
    <w:p w:rsidR="00733AE1" w:rsidRPr="00202323" w:rsidRDefault="00733AE1" w:rsidP="00202323">
      <w:pPr>
        <w:pStyle w:val="ParagraphStyle"/>
        <w:spacing w:before="240" w:after="240"/>
        <w:jc w:val="center"/>
        <w:rPr>
          <w:rFonts w:asciiTheme="majorHAnsi" w:hAnsiTheme="majorHAnsi" w:cs="Times New Roman"/>
          <w:b/>
          <w:bCs/>
        </w:rPr>
      </w:pPr>
    </w:p>
    <w:p w:rsidR="00F07D3E" w:rsidRPr="00F07D3E" w:rsidRDefault="00F07D3E" w:rsidP="00F07D3E">
      <w:pPr>
        <w:pStyle w:val="ParagraphStyle"/>
        <w:ind w:firstLine="360"/>
        <w:jc w:val="center"/>
        <w:rPr>
          <w:rFonts w:asciiTheme="majorHAnsi" w:hAnsiTheme="majorHAnsi" w:cs="Times New Roman"/>
          <w:b/>
          <w:bCs/>
        </w:rPr>
      </w:pPr>
      <w:r w:rsidRPr="00F07D3E">
        <w:rPr>
          <w:rFonts w:asciiTheme="majorHAnsi" w:hAnsiTheme="majorHAnsi" w:cs="Times New Roman"/>
          <w:b/>
          <w:bCs/>
        </w:rPr>
        <w:t>ИНСТРУКЦИЯ № 14.3</w:t>
      </w:r>
      <w:r w:rsidRPr="00F07D3E">
        <w:rPr>
          <w:rFonts w:asciiTheme="majorHAnsi" w:hAnsiTheme="majorHAnsi" w:cs="Times New Roman"/>
          <w:b/>
          <w:bCs/>
        </w:rPr>
        <w:br/>
        <w:t>по охране труда при занятиях легкой атлетикой</w:t>
      </w:r>
    </w:p>
    <w:p w:rsidR="00F07D3E" w:rsidRPr="00F07D3E" w:rsidRDefault="00F07D3E" w:rsidP="00F07D3E">
      <w:pPr>
        <w:pStyle w:val="ParagraphStyle"/>
        <w:ind w:firstLine="360"/>
        <w:jc w:val="both"/>
        <w:rPr>
          <w:rFonts w:asciiTheme="majorHAnsi" w:hAnsiTheme="majorHAnsi" w:cs="Times New Roman"/>
          <w:b/>
          <w:bCs/>
        </w:rPr>
      </w:pPr>
      <w:r w:rsidRPr="00F07D3E">
        <w:rPr>
          <w:rFonts w:asciiTheme="majorHAnsi" w:hAnsiTheme="majorHAnsi" w:cs="Times New Roman"/>
          <w:b/>
          <w:bCs/>
        </w:rPr>
        <w:t>1. Общие требования безопасности</w:t>
      </w:r>
    </w:p>
    <w:p w:rsidR="00F07D3E" w:rsidRPr="00F07D3E" w:rsidRDefault="00F07D3E" w:rsidP="00F07D3E">
      <w:pPr>
        <w:pStyle w:val="ParagraphStyle"/>
        <w:jc w:val="both"/>
        <w:rPr>
          <w:rFonts w:asciiTheme="majorHAnsi" w:hAnsiTheme="majorHAnsi" w:cs="Times New Roman"/>
        </w:rPr>
      </w:pPr>
      <w:r w:rsidRPr="00F07D3E">
        <w:rPr>
          <w:rFonts w:asciiTheme="majorHAnsi" w:hAnsiTheme="majorHAnsi" w:cs="Times New Roman"/>
        </w:rPr>
        <w:t xml:space="preserve">1.1. К занятиям легкой атлетикой допускаются лица, прошедшие медицинский осмотр и прослушавшие инструктаж по охране труда. </w:t>
      </w:r>
    </w:p>
    <w:p w:rsidR="00F07D3E" w:rsidRPr="00F07D3E" w:rsidRDefault="00F07D3E" w:rsidP="00F07D3E">
      <w:pPr>
        <w:pStyle w:val="ParagraphStyle"/>
        <w:jc w:val="both"/>
        <w:rPr>
          <w:rFonts w:asciiTheme="majorHAnsi" w:hAnsiTheme="majorHAnsi" w:cs="Times New Roman"/>
        </w:rPr>
      </w:pPr>
      <w:r w:rsidRPr="00F07D3E">
        <w:rPr>
          <w:rFonts w:asciiTheme="majorHAnsi" w:hAnsiTheme="majorHAnsi" w:cs="Times New Roman"/>
        </w:rPr>
        <w:t>1.2. Опасные факторы:</w:t>
      </w:r>
    </w:p>
    <w:p w:rsidR="00F07D3E" w:rsidRPr="00F07D3E" w:rsidRDefault="00F07D3E" w:rsidP="00F07D3E">
      <w:pPr>
        <w:pStyle w:val="ParagraphStyle"/>
        <w:jc w:val="both"/>
        <w:rPr>
          <w:rFonts w:asciiTheme="majorHAnsi" w:hAnsiTheme="majorHAnsi" w:cs="Times New Roman"/>
        </w:rPr>
      </w:pPr>
      <w:r w:rsidRPr="00F07D3E">
        <w:rPr>
          <w:rFonts w:asciiTheme="majorHAnsi" w:hAnsiTheme="majorHAnsi" w:cs="Times New Roman"/>
        </w:rPr>
        <w:t>– травмы при падении на скользком грунте или твердом покрытии;</w:t>
      </w:r>
    </w:p>
    <w:p w:rsidR="00F07D3E" w:rsidRPr="00F07D3E" w:rsidRDefault="00F07D3E" w:rsidP="00F07D3E">
      <w:pPr>
        <w:pStyle w:val="ParagraphStyle"/>
        <w:jc w:val="both"/>
        <w:rPr>
          <w:rFonts w:asciiTheme="majorHAnsi" w:hAnsiTheme="majorHAnsi" w:cs="Times New Roman"/>
        </w:rPr>
      </w:pPr>
      <w:r w:rsidRPr="00F07D3E">
        <w:rPr>
          <w:rFonts w:asciiTheme="majorHAnsi" w:hAnsiTheme="majorHAnsi" w:cs="Times New Roman"/>
        </w:rPr>
        <w:t>– травмы при нахождении в зоне броска во время занятий по метанию;</w:t>
      </w:r>
    </w:p>
    <w:p w:rsidR="00F07D3E" w:rsidRPr="00F07D3E" w:rsidRDefault="00F07D3E" w:rsidP="00F07D3E">
      <w:pPr>
        <w:pStyle w:val="ParagraphStyle"/>
        <w:jc w:val="both"/>
        <w:rPr>
          <w:rFonts w:asciiTheme="majorHAnsi" w:hAnsiTheme="majorHAnsi" w:cs="Times New Roman"/>
        </w:rPr>
      </w:pPr>
      <w:r w:rsidRPr="00F07D3E">
        <w:rPr>
          <w:rFonts w:asciiTheme="majorHAnsi" w:hAnsiTheme="majorHAnsi" w:cs="Times New Roman"/>
        </w:rPr>
        <w:t>– выполнение упражнений без разминки.</w:t>
      </w:r>
    </w:p>
    <w:p w:rsidR="00F07D3E" w:rsidRPr="00F07D3E" w:rsidRDefault="00F07D3E" w:rsidP="00F07D3E">
      <w:pPr>
        <w:pStyle w:val="ParagraphStyle"/>
        <w:jc w:val="both"/>
        <w:rPr>
          <w:rFonts w:asciiTheme="majorHAnsi" w:hAnsiTheme="majorHAnsi" w:cs="Times New Roman"/>
        </w:rPr>
      </w:pPr>
      <w:r w:rsidRPr="00F07D3E">
        <w:rPr>
          <w:rFonts w:asciiTheme="majorHAnsi" w:hAnsiTheme="majorHAnsi" w:cs="Times New Roman"/>
        </w:rPr>
        <w:t>1.3. При занятиях легкой атлетикой должна быть аптечка, укомплектованная необходимыми медикаментами и перевязочными средствами для оказания первой помощи пострадавшим.</w:t>
      </w:r>
    </w:p>
    <w:p w:rsidR="00F07D3E" w:rsidRPr="00F07D3E" w:rsidRDefault="00F07D3E" w:rsidP="00F07D3E">
      <w:pPr>
        <w:pStyle w:val="ParagraphStyle"/>
        <w:jc w:val="both"/>
        <w:rPr>
          <w:rFonts w:asciiTheme="majorHAnsi" w:hAnsiTheme="majorHAnsi" w:cs="Times New Roman"/>
        </w:rPr>
      </w:pPr>
      <w:r w:rsidRPr="00F07D3E">
        <w:rPr>
          <w:rFonts w:asciiTheme="majorHAnsi" w:hAnsiTheme="majorHAnsi" w:cs="Times New Roman"/>
        </w:rPr>
        <w:t>1.4. После окончания занятий легкой атлетикой принять душ или тщательно вымыть лицо и руки с мылом.</w:t>
      </w:r>
    </w:p>
    <w:p w:rsidR="00F07D3E" w:rsidRPr="00F07D3E" w:rsidRDefault="00F07D3E" w:rsidP="00F07D3E">
      <w:pPr>
        <w:pStyle w:val="ParagraphStyle"/>
        <w:ind w:firstLine="360"/>
        <w:jc w:val="both"/>
        <w:rPr>
          <w:rFonts w:asciiTheme="majorHAnsi" w:hAnsiTheme="majorHAnsi" w:cs="Times New Roman"/>
          <w:b/>
          <w:bCs/>
        </w:rPr>
      </w:pPr>
      <w:r w:rsidRPr="00F07D3E">
        <w:rPr>
          <w:rFonts w:asciiTheme="majorHAnsi" w:hAnsiTheme="majorHAnsi" w:cs="Times New Roman"/>
          <w:b/>
          <w:bCs/>
        </w:rPr>
        <w:t>2. Требования безопасности перед началом занятий</w:t>
      </w:r>
    </w:p>
    <w:p w:rsidR="00F07D3E" w:rsidRPr="00F07D3E" w:rsidRDefault="00F07D3E" w:rsidP="00F07D3E">
      <w:pPr>
        <w:pStyle w:val="ParagraphStyle"/>
        <w:jc w:val="both"/>
        <w:rPr>
          <w:rFonts w:asciiTheme="majorHAnsi" w:hAnsiTheme="majorHAnsi" w:cs="Times New Roman"/>
        </w:rPr>
      </w:pPr>
      <w:r w:rsidRPr="00F07D3E">
        <w:rPr>
          <w:rFonts w:asciiTheme="majorHAnsi" w:hAnsiTheme="majorHAnsi" w:cs="Times New Roman"/>
        </w:rPr>
        <w:t>2.1. Надеть спортивный костюм и спортивную обувь с нескользкой подошвой.</w:t>
      </w:r>
    </w:p>
    <w:p w:rsidR="00F07D3E" w:rsidRPr="00F07D3E" w:rsidRDefault="00F07D3E" w:rsidP="00F07D3E">
      <w:pPr>
        <w:pStyle w:val="ParagraphStyle"/>
        <w:jc w:val="both"/>
        <w:rPr>
          <w:rFonts w:asciiTheme="majorHAnsi" w:hAnsiTheme="majorHAnsi" w:cs="Times New Roman"/>
        </w:rPr>
      </w:pPr>
      <w:r w:rsidRPr="00F07D3E">
        <w:rPr>
          <w:rFonts w:asciiTheme="majorHAnsi" w:hAnsiTheme="majorHAnsi" w:cs="Times New Roman"/>
        </w:rPr>
        <w:t xml:space="preserve">2.2. Тщательно разрыхлить песок в прыжковой яме – месте приземления, проверить отсутствие в песке посторонних предметов. </w:t>
      </w:r>
    </w:p>
    <w:p w:rsidR="00F07D3E" w:rsidRPr="00F07D3E" w:rsidRDefault="00F07D3E" w:rsidP="00F07D3E">
      <w:pPr>
        <w:pStyle w:val="ParagraphStyle"/>
        <w:jc w:val="both"/>
        <w:rPr>
          <w:rFonts w:asciiTheme="majorHAnsi" w:hAnsiTheme="majorHAnsi" w:cs="Times New Roman"/>
        </w:rPr>
      </w:pPr>
      <w:r w:rsidRPr="00F07D3E">
        <w:rPr>
          <w:rFonts w:asciiTheme="majorHAnsi" w:hAnsiTheme="majorHAnsi" w:cs="Times New Roman"/>
        </w:rPr>
        <w:t>2.3. Протереть насухо снаряды для метания (диск, ядро, гранату и т. д.)</w:t>
      </w:r>
    </w:p>
    <w:p w:rsidR="00F07D3E" w:rsidRPr="00F07D3E" w:rsidRDefault="00F07D3E" w:rsidP="00F07D3E">
      <w:pPr>
        <w:pStyle w:val="ParagraphStyle"/>
        <w:jc w:val="both"/>
        <w:rPr>
          <w:rFonts w:asciiTheme="majorHAnsi" w:hAnsiTheme="majorHAnsi" w:cs="Times New Roman"/>
        </w:rPr>
      </w:pPr>
      <w:r w:rsidRPr="00F07D3E">
        <w:rPr>
          <w:rFonts w:asciiTheme="majorHAnsi" w:hAnsiTheme="majorHAnsi" w:cs="Times New Roman"/>
        </w:rPr>
        <w:t xml:space="preserve">2.4. Провести разминку. </w:t>
      </w:r>
    </w:p>
    <w:p w:rsidR="00F07D3E" w:rsidRPr="00F07D3E" w:rsidRDefault="00F07D3E" w:rsidP="00F07D3E">
      <w:pPr>
        <w:pStyle w:val="ParagraphStyle"/>
        <w:ind w:firstLine="360"/>
        <w:jc w:val="both"/>
        <w:rPr>
          <w:rFonts w:asciiTheme="majorHAnsi" w:hAnsiTheme="majorHAnsi" w:cs="Times New Roman"/>
          <w:b/>
          <w:bCs/>
        </w:rPr>
      </w:pPr>
      <w:r w:rsidRPr="00F07D3E">
        <w:rPr>
          <w:rFonts w:asciiTheme="majorHAnsi" w:hAnsiTheme="majorHAnsi" w:cs="Times New Roman"/>
          <w:b/>
          <w:bCs/>
        </w:rPr>
        <w:t>3. Требования безопасности во время занятий</w:t>
      </w:r>
    </w:p>
    <w:p w:rsidR="00F07D3E" w:rsidRPr="00F07D3E" w:rsidRDefault="00F07D3E" w:rsidP="00F07D3E">
      <w:pPr>
        <w:pStyle w:val="ParagraphStyle"/>
        <w:jc w:val="both"/>
        <w:rPr>
          <w:rFonts w:asciiTheme="majorHAnsi" w:hAnsiTheme="majorHAnsi" w:cs="Times New Roman"/>
        </w:rPr>
      </w:pPr>
      <w:r w:rsidRPr="00F07D3E">
        <w:rPr>
          <w:rFonts w:asciiTheme="majorHAnsi" w:hAnsiTheme="majorHAnsi" w:cs="Times New Roman"/>
        </w:rPr>
        <w:t>3.1. При групповом старте на короткие ди</w:t>
      </w:r>
      <w:r>
        <w:rPr>
          <w:rFonts w:asciiTheme="majorHAnsi" w:hAnsiTheme="majorHAnsi" w:cs="Times New Roman"/>
        </w:rPr>
        <w:t xml:space="preserve">станции бежать только по своей </w:t>
      </w:r>
      <w:r w:rsidRPr="00F07D3E">
        <w:rPr>
          <w:rFonts w:asciiTheme="majorHAnsi" w:hAnsiTheme="majorHAnsi" w:cs="Times New Roman"/>
        </w:rPr>
        <w:t>дорожке. Дорожка должна продолжаться не менее чем на 15 м (за финишную отметку).</w:t>
      </w:r>
    </w:p>
    <w:p w:rsidR="00F07D3E" w:rsidRPr="00F07D3E" w:rsidRDefault="00F07D3E" w:rsidP="00F07D3E">
      <w:pPr>
        <w:pStyle w:val="ParagraphStyle"/>
        <w:jc w:val="both"/>
        <w:rPr>
          <w:rFonts w:asciiTheme="majorHAnsi" w:hAnsiTheme="majorHAnsi" w:cs="Times New Roman"/>
        </w:rPr>
      </w:pPr>
      <w:r w:rsidRPr="00F07D3E">
        <w:rPr>
          <w:rFonts w:asciiTheme="majorHAnsi" w:hAnsiTheme="majorHAnsi" w:cs="Times New Roman"/>
        </w:rPr>
        <w:t>3.2. Во избежание столкновений исключить резко «стопорящую» остановку.</w:t>
      </w:r>
    </w:p>
    <w:p w:rsidR="00F07D3E" w:rsidRPr="00F07D3E" w:rsidRDefault="00F07D3E" w:rsidP="00F07D3E">
      <w:pPr>
        <w:pStyle w:val="ParagraphStyle"/>
        <w:jc w:val="both"/>
        <w:rPr>
          <w:rFonts w:asciiTheme="majorHAnsi" w:hAnsiTheme="majorHAnsi" w:cs="Times New Roman"/>
        </w:rPr>
      </w:pPr>
      <w:r w:rsidRPr="00F07D3E">
        <w:rPr>
          <w:rFonts w:asciiTheme="majorHAnsi" w:hAnsiTheme="majorHAnsi" w:cs="Times New Roman"/>
        </w:rPr>
        <w:t>3.3. Не выполнять прыжки на неровном, рыхлом и скользком грунте, не приземляться при прыжке на руки.</w:t>
      </w:r>
    </w:p>
    <w:p w:rsidR="00F07D3E" w:rsidRPr="00F07D3E" w:rsidRDefault="00F07D3E" w:rsidP="00F07D3E">
      <w:pPr>
        <w:pStyle w:val="ParagraphStyle"/>
        <w:jc w:val="both"/>
        <w:rPr>
          <w:rFonts w:asciiTheme="majorHAnsi" w:hAnsiTheme="majorHAnsi" w:cs="Times New Roman"/>
        </w:rPr>
      </w:pPr>
      <w:r w:rsidRPr="00F07D3E">
        <w:rPr>
          <w:rFonts w:asciiTheme="majorHAnsi" w:hAnsiTheme="majorHAnsi" w:cs="Times New Roman"/>
        </w:rPr>
        <w:t>3.4. Перед выполнением упражнений по метанию посмотреть, нет ли людей в секторе метания.</w:t>
      </w:r>
    </w:p>
    <w:p w:rsidR="00F07D3E" w:rsidRPr="00F07D3E" w:rsidRDefault="00F07D3E" w:rsidP="00F07D3E">
      <w:pPr>
        <w:pStyle w:val="ParagraphStyle"/>
        <w:jc w:val="both"/>
        <w:rPr>
          <w:rFonts w:asciiTheme="majorHAnsi" w:hAnsiTheme="majorHAnsi" w:cs="Times New Roman"/>
        </w:rPr>
      </w:pPr>
      <w:r w:rsidRPr="00F07D3E">
        <w:rPr>
          <w:rFonts w:asciiTheme="majorHAnsi" w:hAnsiTheme="majorHAnsi" w:cs="Times New Roman"/>
        </w:rPr>
        <w:t>3.5. Не производить метания без разрешения учителя (преподавателя), не оставлять без присмотра спортивный инвентарь.</w:t>
      </w:r>
    </w:p>
    <w:p w:rsidR="00F07D3E" w:rsidRPr="00F07D3E" w:rsidRDefault="00F07D3E" w:rsidP="00F07D3E">
      <w:pPr>
        <w:pStyle w:val="ParagraphStyle"/>
        <w:jc w:val="both"/>
        <w:rPr>
          <w:rFonts w:asciiTheme="majorHAnsi" w:hAnsiTheme="majorHAnsi" w:cs="Times New Roman"/>
        </w:rPr>
      </w:pPr>
      <w:r w:rsidRPr="00F07D3E">
        <w:rPr>
          <w:rFonts w:asciiTheme="majorHAnsi" w:hAnsiTheme="majorHAnsi" w:cs="Times New Roman"/>
        </w:rPr>
        <w:t>3.6. Не стоять справа от метающего, не находиться в зоне броска, не ходить за снарядами без разрешения учителя (преподавателя).</w:t>
      </w:r>
    </w:p>
    <w:p w:rsidR="00F07D3E" w:rsidRPr="00F07D3E" w:rsidRDefault="00F07D3E" w:rsidP="00F07D3E">
      <w:pPr>
        <w:pStyle w:val="ParagraphStyle"/>
        <w:jc w:val="both"/>
        <w:rPr>
          <w:rFonts w:asciiTheme="majorHAnsi" w:hAnsiTheme="majorHAnsi" w:cs="Times New Roman"/>
        </w:rPr>
      </w:pPr>
      <w:r w:rsidRPr="00F07D3E">
        <w:rPr>
          <w:rFonts w:asciiTheme="majorHAnsi" w:hAnsiTheme="majorHAnsi" w:cs="Times New Roman"/>
        </w:rPr>
        <w:t xml:space="preserve">3.7. Не подавать снаряд для метания друг другу броском. </w:t>
      </w:r>
    </w:p>
    <w:p w:rsidR="00F07D3E" w:rsidRPr="00F07D3E" w:rsidRDefault="00F07D3E" w:rsidP="00F07D3E">
      <w:pPr>
        <w:pStyle w:val="ParagraphStyle"/>
        <w:ind w:firstLine="360"/>
        <w:jc w:val="both"/>
        <w:rPr>
          <w:rFonts w:asciiTheme="majorHAnsi" w:hAnsiTheme="majorHAnsi" w:cs="Times New Roman"/>
          <w:b/>
          <w:bCs/>
        </w:rPr>
      </w:pPr>
      <w:r w:rsidRPr="00F07D3E">
        <w:rPr>
          <w:rFonts w:asciiTheme="majorHAnsi" w:hAnsiTheme="majorHAnsi" w:cs="Times New Roman"/>
          <w:b/>
          <w:bCs/>
        </w:rPr>
        <w:t>4. Требования безопасности в аварийных ситуациях</w:t>
      </w:r>
    </w:p>
    <w:p w:rsidR="00F07D3E" w:rsidRPr="00F07D3E" w:rsidRDefault="00F07D3E" w:rsidP="00F07D3E">
      <w:pPr>
        <w:pStyle w:val="ParagraphStyle"/>
        <w:jc w:val="both"/>
        <w:rPr>
          <w:rFonts w:asciiTheme="majorHAnsi" w:hAnsiTheme="majorHAnsi" w:cs="Times New Roman"/>
        </w:rPr>
      </w:pPr>
      <w:r w:rsidRPr="00F07D3E">
        <w:rPr>
          <w:rFonts w:asciiTheme="majorHAnsi" w:hAnsiTheme="majorHAnsi" w:cs="Times New Roman"/>
        </w:rPr>
        <w:t>4.1. При плохом самочувствии прекратить занятия и сообщить об этом учителю (преподавателю).</w:t>
      </w:r>
    </w:p>
    <w:p w:rsidR="00F07D3E" w:rsidRPr="00F07D3E" w:rsidRDefault="00F07D3E" w:rsidP="00F07D3E">
      <w:pPr>
        <w:pStyle w:val="ParagraphStyle"/>
        <w:jc w:val="both"/>
        <w:rPr>
          <w:rFonts w:asciiTheme="majorHAnsi" w:hAnsiTheme="majorHAnsi" w:cs="Times New Roman"/>
        </w:rPr>
      </w:pPr>
      <w:r w:rsidRPr="00F07D3E">
        <w:rPr>
          <w:rFonts w:asciiTheme="majorHAnsi" w:hAnsiTheme="majorHAnsi" w:cs="Times New Roman"/>
        </w:rPr>
        <w:t>4.2. При получении учащимся травмы немедленно оказать помощь пострадавшему, сообщить об этом администрации учреждения и также родителям пострадавшего, при необходимости отправить в ближайшее лечебное учреждение.</w:t>
      </w:r>
    </w:p>
    <w:p w:rsidR="00F07D3E" w:rsidRPr="00F07D3E" w:rsidRDefault="00F07D3E" w:rsidP="00F07D3E">
      <w:pPr>
        <w:pStyle w:val="ParagraphStyle"/>
        <w:ind w:firstLine="360"/>
        <w:jc w:val="both"/>
        <w:rPr>
          <w:rFonts w:asciiTheme="majorHAnsi" w:hAnsiTheme="majorHAnsi" w:cs="Times New Roman"/>
          <w:b/>
          <w:bCs/>
        </w:rPr>
      </w:pPr>
      <w:r w:rsidRPr="00F07D3E">
        <w:rPr>
          <w:rFonts w:asciiTheme="majorHAnsi" w:hAnsiTheme="majorHAnsi" w:cs="Times New Roman"/>
          <w:b/>
          <w:bCs/>
        </w:rPr>
        <w:t>5. Требования безопасности по окончании занятий</w:t>
      </w:r>
    </w:p>
    <w:p w:rsidR="00F07D3E" w:rsidRPr="00F07D3E" w:rsidRDefault="00F07D3E" w:rsidP="00F07D3E">
      <w:pPr>
        <w:pStyle w:val="ParagraphStyle"/>
        <w:jc w:val="both"/>
        <w:rPr>
          <w:rFonts w:asciiTheme="majorHAnsi" w:hAnsiTheme="majorHAnsi" w:cs="Times New Roman"/>
        </w:rPr>
      </w:pPr>
      <w:r w:rsidRPr="00F07D3E">
        <w:rPr>
          <w:rFonts w:asciiTheme="majorHAnsi" w:hAnsiTheme="majorHAnsi" w:cs="Times New Roman"/>
        </w:rPr>
        <w:t xml:space="preserve">5.1. Убрать в отведенное место для хранения спортивный инвентарь. </w:t>
      </w:r>
    </w:p>
    <w:p w:rsidR="00F07D3E" w:rsidRPr="00F07D3E" w:rsidRDefault="00F07D3E" w:rsidP="00F07D3E">
      <w:pPr>
        <w:pStyle w:val="ParagraphStyle"/>
        <w:jc w:val="both"/>
        <w:rPr>
          <w:rFonts w:asciiTheme="majorHAnsi" w:hAnsiTheme="majorHAnsi" w:cs="Times New Roman"/>
        </w:rPr>
      </w:pPr>
      <w:r w:rsidRPr="00F07D3E">
        <w:rPr>
          <w:rFonts w:asciiTheme="majorHAnsi" w:hAnsiTheme="majorHAnsi" w:cs="Times New Roman"/>
        </w:rPr>
        <w:t xml:space="preserve">5.2. Снять спортивный костюм и спортивную обувь. </w:t>
      </w:r>
    </w:p>
    <w:p w:rsidR="00F07D3E" w:rsidRPr="00F07D3E" w:rsidRDefault="00F07D3E" w:rsidP="00F07D3E">
      <w:pPr>
        <w:pStyle w:val="ParagraphStyle"/>
        <w:jc w:val="both"/>
        <w:rPr>
          <w:rFonts w:asciiTheme="majorHAnsi" w:hAnsiTheme="majorHAnsi" w:cs="Times New Roman"/>
        </w:rPr>
      </w:pPr>
      <w:r w:rsidRPr="00F07D3E">
        <w:rPr>
          <w:rFonts w:asciiTheme="majorHAnsi" w:hAnsiTheme="majorHAnsi" w:cs="Times New Roman"/>
        </w:rPr>
        <w:t>5.3. Принять душ или тщательно вымыть лицо и руки с мылом.</w:t>
      </w:r>
      <w:bookmarkStart w:id="0" w:name="_GoBack"/>
      <w:bookmarkEnd w:id="0"/>
    </w:p>
    <w:sectPr w:rsidR="00F07D3E" w:rsidRPr="00F07D3E" w:rsidSect="00202323">
      <w:pgSz w:w="11907" w:h="16839" w:code="9"/>
      <w:pgMar w:top="567" w:right="567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E1"/>
    <w:rsid w:val="000C7175"/>
    <w:rsid w:val="00202323"/>
    <w:rsid w:val="00464BEA"/>
    <w:rsid w:val="005B479A"/>
    <w:rsid w:val="00733AE1"/>
    <w:rsid w:val="00D41B76"/>
    <w:rsid w:val="00EA2DA9"/>
    <w:rsid w:val="00F0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97E9D-AE97-4C90-9937-7DFC9FF1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33A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uiPriority w:val="1"/>
    <w:qFormat/>
    <w:rsid w:val="00733AE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Пользователь</cp:lastModifiedBy>
  <cp:revision>2</cp:revision>
  <cp:lastPrinted>2013-11-21T20:22:00Z</cp:lastPrinted>
  <dcterms:created xsi:type="dcterms:W3CDTF">2021-09-14T06:11:00Z</dcterms:created>
  <dcterms:modified xsi:type="dcterms:W3CDTF">2021-09-14T06:11:00Z</dcterms:modified>
</cp:coreProperties>
</file>