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</w:p>
    <w:p w:rsidR="008E5BFF" w:rsidRPr="00733AE1" w:rsidRDefault="008E5BFF" w:rsidP="008E5BFF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ИНСТРУКЦИЯ № 30.48</w:t>
      </w:r>
      <w:r w:rsidRPr="00733AE1">
        <w:rPr>
          <w:rFonts w:asciiTheme="majorHAnsi" w:hAnsiTheme="majorHAnsi" w:cs="Times New Roman"/>
          <w:b/>
          <w:bCs/>
        </w:rPr>
        <w:br/>
        <w:t xml:space="preserve">по охране труда </w:t>
      </w:r>
      <w:r>
        <w:rPr>
          <w:rFonts w:asciiTheme="majorHAnsi" w:hAnsiTheme="majorHAnsi" w:cs="Times New Roman"/>
          <w:b/>
          <w:bCs/>
        </w:rPr>
        <w:t xml:space="preserve">при проведении </w:t>
      </w:r>
      <w:r>
        <w:rPr>
          <w:rFonts w:asciiTheme="majorHAnsi" w:hAnsiTheme="majorHAnsi" w:cs="Times New Roman"/>
          <w:b/>
          <w:bCs/>
        </w:rPr>
        <w:br/>
        <w:t xml:space="preserve">спортивных игр </w:t>
      </w:r>
      <w:r w:rsidRPr="00733AE1">
        <w:rPr>
          <w:rFonts w:asciiTheme="majorHAnsi" w:hAnsiTheme="majorHAnsi" w:cs="Times New Roman"/>
          <w:b/>
          <w:bCs/>
        </w:rPr>
        <w:t>(футбола)</w:t>
      </w:r>
    </w:p>
    <w:p w:rsidR="008E5BFF" w:rsidRPr="00733AE1" w:rsidRDefault="008E5BFF" w:rsidP="008E5BFF">
      <w:pPr>
        <w:pStyle w:val="ParagraphStyle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1. Общие требования безопасности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1.1. К спортивным играм допускаются лица, прошедшие медицинский осмотр и инструктаж по охране труда.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1.2. Опасные факторы: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травмы при падении на скользком грунте;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выполнение упражнений без разминки;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– травмы при грубой игре и невыполнение требований судьи.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1.3. На занятии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1.4. По окончании спортивных игр принять душ или тщательно вымыть лицо и руки с мылом.</w:t>
      </w:r>
    </w:p>
    <w:p w:rsidR="008E5BFF" w:rsidRPr="00733AE1" w:rsidRDefault="008E5BFF" w:rsidP="008E5BFF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2. Требования безопасности перед началом занятий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 xml:space="preserve">2.1. Спортивные игры проводятся на стадионах, футбольных полях и залах, имеющих размеры, отвечающие требованиям правил игры по мини-футболу и </w:t>
      </w:r>
      <w:proofErr w:type="spellStart"/>
      <w:r w:rsidRPr="00733AE1">
        <w:rPr>
          <w:rFonts w:asciiTheme="majorHAnsi" w:hAnsiTheme="majorHAnsi" w:cs="Times New Roman"/>
        </w:rPr>
        <w:t>футзалу</w:t>
      </w:r>
      <w:proofErr w:type="spellEnd"/>
      <w:r w:rsidRPr="00733AE1">
        <w:rPr>
          <w:rFonts w:asciiTheme="majorHAnsi" w:hAnsiTheme="majorHAnsi" w:cs="Times New Roman"/>
        </w:rPr>
        <w:t>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2.2. Преподаватель до начала занятий проверяет состояние, готовность, футбольного поля и наличие необходимого инвентаря. Проверяет прочность ворот, наличие посторонних предметов на поле.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2.3. Инструктирует участников по технике безопасности, правилам игры, безопасной технике отбора мяча.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 xml:space="preserve">2.4. При занятии в спортивном зале проверяет полы, </w:t>
      </w:r>
      <w:proofErr w:type="gramStart"/>
      <w:r w:rsidRPr="00733AE1">
        <w:rPr>
          <w:rFonts w:asciiTheme="majorHAnsi" w:hAnsiTheme="majorHAnsi" w:cs="Times New Roman"/>
        </w:rPr>
        <w:t>сразу  после</w:t>
      </w:r>
      <w:proofErr w:type="gramEnd"/>
      <w:r w:rsidRPr="00733AE1">
        <w:rPr>
          <w:rFonts w:asciiTheme="majorHAnsi" w:hAnsiTheme="majorHAnsi" w:cs="Times New Roman"/>
        </w:rPr>
        <w:t xml:space="preserve"> влажной уборки играть запрещается.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2.5. Проводить занятия по футболу разрешается на полях с ровным покрытием (без ям, канав, камней, луж), защищенных от проезжих магистралей, загазованности и запыления.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2.6. Опоздавшие к началу занятия или игры не допускаются к ней.</w:t>
      </w:r>
    </w:p>
    <w:p w:rsidR="008E5BFF" w:rsidRPr="00733AE1" w:rsidRDefault="008E5BFF" w:rsidP="008E5BFF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3. Требования безопасности во время занятий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3.1. На занятиях необходимо строго соблюдать дисциплину, выполнять требования и указания судьи, преподавателя, тренера, капитана команды.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3.2. Все занимающиеся обязаны быть в спортивной форме (спортивный костюм, майка, трусы) и однотипной спортивной обуви.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3.3. Тренировочные игры должны проходить в соответствии с правилами данных видов.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3.4. Занятия должны проходить под руководством преподавателя, тренера или инструктора-общественника.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3.5. Во время занятий на футбольном поле не должно быть посторонних лиц и предметов, которые могут стать причиной травм. За воротами и в 10 метрах около них, а также в секторах для метания и прыжков не должны находиться посторонние лица и спортсмены, занимающиеся другими видами спорта.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3.6. Во время проведения игр</w:t>
      </w:r>
      <w:r>
        <w:rPr>
          <w:rFonts w:asciiTheme="majorHAnsi" w:hAnsiTheme="majorHAnsi" w:cs="Times New Roman"/>
        </w:rPr>
        <w:t>,</w:t>
      </w:r>
      <w:r w:rsidRPr="00733AE1">
        <w:rPr>
          <w:rFonts w:asciiTheme="majorHAnsi" w:hAnsiTheme="majorHAnsi" w:cs="Times New Roman"/>
        </w:rPr>
        <w:t xml:space="preserve"> учащихся должны соблюдать игровую дисциплину и порядок выполнения полученных заданий, соблюдать игровую дисциплину, не применять грубых и опасных приемов, вести игру согласно пра</w:t>
      </w:r>
      <w:bookmarkStart w:id="0" w:name="_GoBack"/>
      <w:bookmarkEnd w:id="0"/>
      <w:r w:rsidRPr="00733AE1">
        <w:rPr>
          <w:rFonts w:asciiTheme="majorHAnsi" w:hAnsiTheme="majorHAnsi" w:cs="Times New Roman"/>
        </w:rPr>
        <w:t>вилам соревнований.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lastRenderedPageBreak/>
        <w:t xml:space="preserve">3.7. При выполнении прыжков, случайных столкновениях и падениях футболист должен уметь применять </w:t>
      </w:r>
      <w:proofErr w:type="spellStart"/>
      <w:r w:rsidRPr="00733AE1">
        <w:rPr>
          <w:rFonts w:asciiTheme="majorHAnsi" w:hAnsiTheme="majorHAnsi" w:cs="Times New Roman"/>
        </w:rPr>
        <w:t>самостраховку</w:t>
      </w:r>
      <w:proofErr w:type="spellEnd"/>
      <w:r w:rsidRPr="00733AE1">
        <w:rPr>
          <w:rFonts w:asciiTheme="majorHAnsi" w:hAnsiTheme="majorHAnsi" w:cs="Times New Roman"/>
        </w:rPr>
        <w:t>.</w:t>
      </w:r>
    </w:p>
    <w:p w:rsidR="008E5BFF" w:rsidRPr="00733AE1" w:rsidRDefault="008E5BFF" w:rsidP="008E5BFF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4. Требования безопасности в аварийных ситуациях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4.1. При плохом самочувствии прекратить занятия и сообщить об этом учителю (преподавателю).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4.2. При возникновении пожара в спортивном зале немедленно прекратить занятия, эвакуировать учащихся из спортивного зала, сообщить о пожаре в ближайшую пожарную часть и присту</w:t>
      </w:r>
      <w:r>
        <w:rPr>
          <w:rFonts w:asciiTheme="majorHAnsi" w:hAnsiTheme="majorHAnsi" w:cs="Times New Roman"/>
        </w:rPr>
        <w:t>пить к тушению очага возгорания</w:t>
      </w:r>
      <w:r w:rsidRPr="00733AE1">
        <w:rPr>
          <w:rFonts w:asciiTheme="majorHAnsi" w:hAnsiTheme="majorHAnsi" w:cs="Times New Roman"/>
        </w:rPr>
        <w:t xml:space="preserve"> с помощью первичных средств пожаротушения.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4.3. При получении учащимся травмы немедленно оказать помощь пострадавшему, сообщить об этом администрации учреждения и также родителям пострадавшего, при необходимости отправить в ближайшее лечебное учреждение.</w:t>
      </w:r>
    </w:p>
    <w:p w:rsidR="008E5BFF" w:rsidRPr="00733AE1" w:rsidRDefault="008E5BFF" w:rsidP="008E5BFF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733AE1">
        <w:rPr>
          <w:rFonts w:asciiTheme="majorHAnsi" w:hAnsiTheme="majorHAnsi" w:cs="Times New Roman"/>
          <w:b/>
          <w:bCs/>
        </w:rPr>
        <w:t>5. Требования безопасности по окончании занятий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5.1. Убрать в отведенное место для хранения спортивный инвентарь.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5.2. Снять спортивный костюм и спортивную обувь.</w:t>
      </w:r>
    </w:p>
    <w:p w:rsidR="008E5BFF" w:rsidRPr="00733AE1" w:rsidRDefault="008E5BFF" w:rsidP="008E5BFF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733AE1">
        <w:rPr>
          <w:rFonts w:asciiTheme="majorHAnsi" w:hAnsiTheme="majorHAnsi" w:cs="Times New Roman"/>
        </w:rPr>
        <w:t>5.3. Принять душ или тщательно вымыть лицо и руки с мылом.</w:t>
      </w:r>
    </w:p>
    <w:p w:rsidR="00F07D3E" w:rsidRPr="00F07D3E" w:rsidRDefault="00F07D3E" w:rsidP="008E5BFF">
      <w:pPr>
        <w:pStyle w:val="ParagraphStyle"/>
        <w:spacing w:before="240" w:after="240"/>
        <w:jc w:val="center"/>
        <w:rPr>
          <w:rFonts w:asciiTheme="majorHAnsi" w:hAnsiTheme="majorHAnsi" w:cs="Times New Roman"/>
        </w:rPr>
      </w:pPr>
    </w:p>
    <w:sectPr w:rsidR="00F07D3E" w:rsidRPr="00F07D3E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EE2"/>
    <w:multiLevelType w:val="hybridMultilevel"/>
    <w:tmpl w:val="C6D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B62C1"/>
    <w:multiLevelType w:val="hybridMultilevel"/>
    <w:tmpl w:val="0A2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70FBB"/>
    <w:multiLevelType w:val="hybridMultilevel"/>
    <w:tmpl w:val="493CE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53562"/>
    <w:multiLevelType w:val="hybridMultilevel"/>
    <w:tmpl w:val="463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8E5BFF"/>
    <w:rsid w:val="00C903D3"/>
    <w:rsid w:val="00CC7321"/>
    <w:rsid w:val="00D41B76"/>
    <w:rsid w:val="00DC687B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2021-09-14T06:20:00Z</dcterms:created>
  <dcterms:modified xsi:type="dcterms:W3CDTF">2021-09-14T06:20:00Z</dcterms:modified>
</cp:coreProperties>
</file>