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E36" w:rsidRDefault="00701608" w:rsidP="00CA5041">
      <w:pPr>
        <w:pStyle w:val="a3"/>
        <w:ind w:firstLine="567"/>
        <w:jc w:val="center"/>
        <w:rPr>
          <w:b/>
          <w:iCs/>
          <w:color w:val="FF0000"/>
          <w:sz w:val="28"/>
          <w:szCs w:val="28"/>
        </w:rPr>
      </w:pPr>
      <w:r>
        <w:rPr>
          <w:b/>
          <w:iCs/>
          <w:color w:val="FF0000"/>
          <w:sz w:val="28"/>
          <w:szCs w:val="28"/>
        </w:rPr>
        <w:t xml:space="preserve">АНАЛИЗ </w:t>
      </w:r>
      <w:r w:rsidR="00006E36" w:rsidRPr="00D2241F">
        <w:rPr>
          <w:b/>
          <w:iCs/>
          <w:color w:val="FF0000"/>
          <w:sz w:val="28"/>
          <w:szCs w:val="28"/>
        </w:rPr>
        <w:t xml:space="preserve">ВОСПИТАТЕЛЬНОЙ РАБОТЫ </w:t>
      </w:r>
      <w:r>
        <w:rPr>
          <w:b/>
          <w:iCs/>
          <w:color w:val="FF0000"/>
          <w:sz w:val="28"/>
          <w:szCs w:val="28"/>
        </w:rPr>
        <w:t>З</w:t>
      </w:r>
      <w:r w:rsidR="00006E36" w:rsidRPr="00D2241F">
        <w:rPr>
          <w:b/>
          <w:iCs/>
          <w:color w:val="FF0000"/>
          <w:sz w:val="28"/>
          <w:szCs w:val="28"/>
        </w:rPr>
        <w:t>А 20</w:t>
      </w:r>
      <w:r w:rsidR="003C3720">
        <w:rPr>
          <w:b/>
          <w:iCs/>
          <w:color w:val="FF0000"/>
          <w:sz w:val="28"/>
          <w:szCs w:val="28"/>
        </w:rPr>
        <w:t>20</w:t>
      </w:r>
      <w:r w:rsidR="00006E36" w:rsidRPr="00D2241F">
        <w:rPr>
          <w:b/>
          <w:iCs/>
          <w:color w:val="FF0000"/>
          <w:sz w:val="28"/>
          <w:szCs w:val="28"/>
        </w:rPr>
        <w:t>/20</w:t>
      </w:r>
      <w:r w:rsidR="00160B45">
        <w:rPr>
          <w:b/>
          <w:iCs/>
          <w:color w:val="FF0000"/>
          <w:sz w:val="28"/>
          <w:szCs w:val="28"/>
        </w:rPr>
        <w:t>2</w:t>
      </w:r>
      <w:r w:rsidR="003C3720">
        <w:rPr>
          <w:b/>
          <w:iCs/>
          <w:color w:val="FF0000"/>
          <w:sz w:val="28"/>
          <w:szCs w:val="28"/>
        </w:rPr>
        <w:t xml:space="preserve">1 </w:t>
      </w:r>
      <w:r w:rsidR="00006E36" w:rsidRPr="00D2241F">
        <w:rPr>
          <w:b/>
          <w:iCs/>
          <w:color w:val="FF0000"/>
          <w:sz w:val="28"/>
          <w:szCs w:val="28"/>
        </w:rPr>
        <w:t>УЧЕБНЫЙ ГОД</w:t>
      </w:r>
    </w:p>
    <w:p w:rsidR="00D32837" w:rsidRPr="00D2241F" w:rsidRDefault="00D32837" w:rsidP="00CA5041">
      <w:pPr>
        <w:pStyle w:val="a3"/>
        <w:ind w:firstLine="567"/>
        <w:jc w:val="center"/>
        <w:rPr>
          <w:b/>
          <w:iCs/>
          <w:color w:val="FF0000"/>
          <w:sz w:val="28"/>
          <w:szCs w:val="28"/>
        </w:rPr>
      </w:pPr>
    </w:p>
    <w:p w:rsidR="003C3720" w:rsidRDefault="003C3720" w:rsidP="00CA5041">
      <w:pPr>
        <w:pStyle w:val="a3"/>
        <w:ind w:firstLine="567"/>
        <w:jc w:val="both"/>
        <w:rPr>
          <w:iCs/>
        </w:rPr>
      </w:pPr>
    </w:p>
    <w:p w:rsidR="00846B8B" w:rsidRPr="00846B8B" w:rsidRDefault="00846B8B" w:rsidP="00CA5041">
      <w:pPr>
        <w:pStyle w:val="a3"/>
        <w:ind w:firstLine="567"/>
        <w:jc w:val="both"/>
        <w:rPr>
          <w:iCs/>
        </w:rPr>
      </w:pPr>
      <w:r w:rsidRPr="00846B8B">
        <w:rPr>
          <w:b/>
          <w:bCs/>
          <w:iCs/>
        </w:rPr>
        <w:t xml:space="preserve">Цель анализа: </w:t>
      </w:r>
      <w:r w:rsidRPr="00846B8B">
        <w:rPr>
          <w:iCs/>
        </w:rPr>
        <w:t xml:space="preserve">определение качества воспитательной работы и степени реализации плана воспитательной работы МБОУ </w:t>
      </w:r>
      <w:r>
        <w:rPr>
          <w:iCs/>
        </w:rPr>
        <w:t xml:space="preserve">СОШ№1 </w:t>
      </w:r>
      <w:r w:rsidRPr="00846B8B">
        <w:rPr>
          <w:iCs/>
        </w:rPr>
        <w:t>за 2020/21 учебный год.</w:t>
      </w:r>
    </w:p>
    <w:p w:rsidR="00846B8B" w:rsidRPr="00846B8B" w:rsidRDefault="00846B8B" w:rsidP="00CA5041">
      <w:pPr>
        <w:pStyle w:val="a3"/>
        <w:ind w:firstLine="567"/>
        <w:jc w:val="both"/>
        <w:rPr>
          <w:iCs/>
        </w:rPr>
      </w:pPr>
      <w:r w:rsidRPr="00846B8B">
        <w:rPr>
          <w:iCs/>
        </w:rPr>
        <w:t>Анализ воспитательной работы школы состоит из пяти частей:</w:t>
      </w:r>
    </w:p>
    <w:p w:rsidR="00846B8B" w:rsidRPr="00846B8B" w:rsidRDefault="00846B8B" w:rsidP="0000120D">
      <w:pPr>
        <w:pStyle w:val="a3"/>
        <w:numPr>
          <w:ilvl w:val="0"/>
          <w:numId w:val="11"/>
        </w:numPr>
        <w:jc w:val="both"/>
        <w:rPr>
          <w:iCs/>
        </w:rPr>
      </w:pPr>
      <w:r w:rsidRPr="00846B8B">
        <w:rPr>
          <w:iCs/>
        </w:rPr>
        <w:t>Краткая характеристика воспитательной работы школы.</w:t>
      </w:r>
    </w:p>
    <w:p w:rsidR="00846B8B" w:rsidRPr="00846B8B" w:rsidRDefault="00846B8B" w:rsidP="0000120D">
      <w:pPr>
        <w:pStyle w:val="a3"/>
        <w:numPr>
          <w:ilvl w:val="0"/>
          <w:numId w:val="11"/>
        </w:numPr>
        <w:jc w:val="both"/>
        <w:rPr>
          <w:iCs/>
        </w:rPr>
      </w:pPr>
      <w:r w:rsidRPr="00846B8B">
        <w:rPr>
          <w:iCs/>
        </w:rPr>
        <w:t>Кадровый состав воспитательной службы школы.</w:t>
      </w:r>
    </w:p>
    <w:p w:rsidR="00846B8B" w:rsidRPr="00846B8B" w:rsidRDefault="00846B8B" w:rsidP="0000120D">
      <w:pPr>
        <w:pStyle w:val="a3"/>
        <w:numPr>
          <w:ilvl w:val="0"/>
          <w:numId w:val="11"/>
        </w:numPr>
        <w:jc w:val="both"/>
        <w:rPr>
          <w:iCs/>
        </w:rPr>
      </w:pPr>
      <w:r w:rsidRPr="00846B8B">
        <w:rPr>
          <w:iCs/>
        </w:rPr>
        <w:t>Методическая деятельность по воспитательной работе.</w:t>
      </w:r>
    </w:p>
    <w:p w:rsidR="00846B8B" w:rsidRPr="00846B8B" w:rsidRDefault="00846B8B" w:rsidP="0000120D">
      <w:pPr>
        <w:pStyle w:val="a3"/>
        <w:numPr>
          <w:ilvl w:val="0"/>
          <w:numId w:val="11"/>
        </w:numPr>
        <w:jc w:val="both"/>
        <w:rPr>
          <w:iCs/>
        </w:rPr>
      </w:pPr>
      <w:r w:rsidRPr="00846B8B">
        <w:rPr>
          <w:iCs/>
        </w:rPr>
        <w:t>Степень реализации плана воспитательной работы.</w:t>
      </w:r>
    </w:p>
    <w:p w:rsidR="00846B8B" w:rsidRDefault="00846B8B" w:rsidP="0000120D">
      <w:pPr>
        <w:pStyle w:val="a3"/>
        <w:numPr>
          <w:ilvl w:val="0"/>
          <w:numId w:val="11"/>
        </w:numPr>
        <w:jc w:val="both"/>
        <w:rPr>
          <w:iCs/>
        </w:rPr>
      </w:pPr>
      <w:r w:rsidRPr="00846B8B">
        <w:rPr>
          <w:iCs/>
        </w:rPr>
        <w:t>Качество воспитательной работы (анализ результатов работы школы по воспитанию, социализации и саморазвитию школьников; анализ состояния совместной деятельности детей и взрослых в школе).</w:t>
      </w:r>
    </w:p>
    <w:p w:rsidR="00FF466F" w:rsidRPr="00846B8B" w:rsidRDefault="00FF466F" w:rsidP="00221222">
      <w:pPr>
        <w:pStyle w:val="a3"/>
        <w:ind w:left="360"/>
        <w:jc w:val="both"/>
        <w:rPr>
          <w:iCs/>
        </w:rPr>
      </w:pPr>
    </w:p>
    <w:p w:rsidR="00846B8B" w:rsidRPr="00846B8B" w:rsidRDefault="00846B8B" w:rsidP="00CA5041">
      <w:pPr>
        <w:pStyle w:val="a3"/>
        <w:ind w:firstLine="567"/>
        <w:jc w:val="both"/>
        <w:rPr>
          <w:iCs/>
        </w:rPr>
      </w:pPr>
      <w:r w:rsidRPr="00846B8B">
        <w:rPr>
          <w:b/>
          <w:bCs/>
          <w:iCs/>
        </w:rPr>
        <w:t>1. Краткая характеристика воспитательной работы школы</w:t>
      </w:r>
    </w:p>
    <w:p w:rsidR="00846B8B" w:rsidRDefault="00846B8B" w:rsidP="00CA5041">
      <w:pPr>
        <w:pStyle w:val="a3"/>
        <w:ind w:firstLine="567"/>
        <w:jc w:val="both"/>
      </w:pPr>
      <w:r w:rsidRPr="00846B8B">
        <w:rPr>
          <w:iCs/>
        </w:rPr>
        <w:t xml:space="preserve">Воспитательная работа в школе </w:t>
      </w:r>
      <w:r>
        <w:rPr>
          <w:iCs/>
        </w:rPr>
        <w:t xml:space="preserve">в 2020/2021 учебном году </w:t>
      </w:r>
      <w:r w:rsidRPr="00846B8B">
        <w:rPr>
          <w:iCs/>
        </w:rPr>
        <w:t xml:space="preserve">организовывалась в соответствии </w:t>
      </w:r>
      <w:r>
        <w:rPr>
          <w:iCs/>
        </w:rPr>
        <w:t xml:space="preserve">со следующими </w:t>
      </w:r>
      <w:r>
        <w:t xml:space="preserve">нормативными документами: </w:t>
      </w:r>
    </w:p>
    <w:p w:rsidR="00846B8B" w:rsidRDefault="00846B8B" w:rsidP="0000120D">
      <w:pPr>
        <w:pStyle w:val="a3"/>
        <w:numPr>
          <w:ilvl w:val="0"/>
          <w:numId w:val="12"/>
        </w:numPr>
        <w:jc w:val="both"/>
      </w:pPr>
      <w:r>
        <w:t>Федеральным законом № 304-ФЗ от 31 июля 2020 г.  «О внесении изменений в Федеральный закон «Об образовании в Российской Федерации» по вопросам воспитания обучающихся»</w:t>
      </w:r>
    </w:p>
    <w:p w:rsidR="00846B8B" w:rsidRDefault="00846B8B" w:rsidP="0000120D">
      <w:pPr>
        <w:pStyle w:val="a3"/>
        <w:numPr>
          <w:ilvl w:val="0"/>
          <w:numId w:val="12"/>
        </w:numPr>
        <w:jc w:val="both"/>
      </w:pPr>
      <w:r>
        <w:t xml:space="preserve">Письмом Министерства просвещения Российской Федерации от 04.08.2020 №ДГ-1249/06 «О внедрении примерной программы воспитания» </w:t>
      </w:r>
    </w:p>
    <w:p w:rsidR="00846B8B" w:rsidRDefault="00846B8B" w:rsidP="0000120D">
      <w:pPr>
        <w:pStyle w:val="a3"/>
        <w:numPr>
          <w:ilvl w:val="0"/>
          <w:numId w:val="12"/>
        </w:numPr>
        <w:jc w:val="both"/>
      </w:pPr>
      <w:r>
        <w:t xml:space="preserve">Распоряжением Правительства Российской Федерации от 12.11.2020 №2945-Р «Об утверждении плана мероприятий по реализации в 2021-2025 годах Стратегии развития воспитания в Российской Федерации на период до 2025 года» </w:t>
      </w:r>
    </w:p>
    <w:p w:rsidR="00846B8B" w:rsidRPr="00846B8B" w:rsidRDefault="00846B8B" w:rsidP="0000120D">
      <w:pPr>
        <w:pStyle w:val="a3"/>
        <w:numPr>
          <w:ilvl w:val="0"/>
          <w:numId w:val="12"/>
        </w:numPr>
        <w:jc w:val="both"/>
        <w:rPr>
          <w:iCs/>
        </w:rPr>
      </w:pPr>
      <w:r>
        <w:t>Приказом Министерства просвещения Российской Федерации от 11.12.2020 №712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846B8B" w:rsidRDefault="00846B8B" w:rsidP="0000120D">
      <w:pPr>
        <w:pStyle w:val="a3"/>
        <w:numPr>
          <w:ilvl w:val="0"/>
          <w:numId w:val="12"/>
        </w:numPr>
        <w:jc w:val="both"/>
        <w:rPr>
          <w:iCs/>
        </w:rPr>
      </w:pPr>
      <w:r>
        <w:t>Программой воспитания МБОУ СОШ №1 на 2020 – 2025 годы и Календарным планом воспитательной работы школы на 2020/2021 учебный год.</w:t>
      </w:r>
    </w:p>
    <w:p w:rsidR="00846B8B" w:rsidRPr="00846B8B" w:rsidRDefault="00846B8B" w:rsidP="00CA5041">
      <w:pPr>
        <w:pStyle w:val="a3"/>
        <w:ind w:firstLine="567"/>
        <w:jc w:val="both"/>
        <w:rPr>
          <w:iCs/>
        </w:rPr>
      </w:pPr>
      <w:r w:rsidRPr="00846B8B">
        <w:rPr>
          <w:iCs/>
        </w:rPr>
        <w:t xml:space="preserve">На основании </w:t>
      </w:r>
      <w:r>
        <w:rPr>
          <w:iCs/>
        </w:rPr>
        <w:t>рабочей программы воспитания школы</w:t>
      </w:r>
      <w:r w:rsidRPr="00846B8B">
        <w:rPr>
          <w:iCs/>
        </w:rPr>
        <w:t xml:space="preserve"> классные руководители, социальный педагог, педагог-психолог, педагог-организатор</w:t>
      </w:r>
      <w:r>
        <w:rPr>
          <w:iCs/>
        </w:rPr>
        <w:t xml:space="preserve"> и др.</w:t>
      </w:r>
      <w:r w:rsidRPr="00846B8B">
        <w:rPr>
          <w:iCs/>
        </w:rPr>
        <w:t xml:space="preserve"> разрабатывали свои рабочие документы. Воспитательная работа школы велась в рамках методической темы школы: «Создание условий для формирования личности творческой, самостоятельной, гуманной, способной ценить и уважать других». Контроль проходил в соответствии с планом внутришкольного контроля на 2020/21 учебный год, утвержденным </w:t>
      </w:r>
      <w:r>
        <w:rPr>
          <w:iCs/>
        </w:rPr>
        <w:t>директором школы 09.09.2020г.</w:t>
      </w:r>
    </w:p>
    <w:p w:rsidR="00846B8B" w:rsidRPr="00846B8B" w:rsidRDefault="00846B8B" w:rsidP="00CA5041">
      <w:pPr>
        <w:pStyle w:val="a3"/>
        <w:ind w:firstLine="567"/>
        <w:jc w:val="both"/>
        <w:rPr>
          <w:iCs/>
        </w:rPr>
      </w:pPr>
      <w:r w:rsidRPr="00846B8B">
        <w:rPr>
          <w:b/>
          <w:bCs/>
          <w:iCs/>
        </w:rPr>
        <w:t xml:space="preserve">Цель </w:t>
      </w:r>
      <w:r w:rsidRPr="00846B8B">
        <w:rPr>
          <w:iCs/>
        </w:rPr>
        <w:t>воспитательной работы школы в 2020/21 учебном году: создание условий для личностного развития школьников, проявляющееся:</w:t>
      </w:r>
    </w:p>
    <w:p w:rsidR="00846B8B" w:rsidRPr="00846B8B" w:rsidRDefault="00846B8B" w:rsidP="0000120D">
      <w:pPr>
        <w:pStyle w:val="a3"/>
        <w:numPr>
          <w:ilvl w:val="0"/>
          <w:numId w:val="13"/>
        </w:numPr>
        <w:jc w:val="both"/>
        <w:rPr>
          <w:iCs/>
        </w:rPr>
      </w:pPr>
      <w:r w:rsidRPr="00846B8B">
        <w:rPr>
          <w:iCs/>
        </w:rPr>
        <w:t>в усвоении ими знаний основных норм, которые общество выработало на основе этих ценностей (то есть</w:t>
      </w:r>
      <w:r w:rsidRPr="00846B8B">
        <w:rPr>
          <w:iCs/>
          <w:lang w:val="en-US"/>
        </w:rPr>
        <w:t> </w:t>
      </w:r>
      <w:r w:rsidRPr="00846B8B">
        <w:rPr>
          <w:iCs/>
        </w:rPr>
        <w:t>в усвоении ими социально значимых знаний);</w:t>
      </w:r>
    </w:p>
    <w:p w:rsidR="00846B8B" w:rsidRPr="00846B8B" w:rsidRDefault="00846B8B" w:rsidP="0000120D">
      <w:pPr>
        <w:pStyle w:val="a3"/>
        <w:numPr>
          <w:ilvl w:val="0"/>
          <w:numId w:val="13"/>
        </w:numPr>
        <w:jc w:val="both"/>
        <w:rPr>
          <w:iCs/>
        </w:rPr>
      </w:pPr>
      <w:r w:rsidRPr="00846B8B">
        <w:rPr>
          <w:iCs/>
        </w:rPr>
        <w:t>в развитии их позитивных отношений к этим общественным ценностям (то есть в развитии их социально значимых отношений);</w:t>
      </w:r>
    </w:p>
    <w:p w:rsidR="00846B8B" w:rsidRPr="00846B8B" w:rsidRDefault="00846B8B" w:rsidP="0000120D">
      <w:pPr>
        <w:pStyle w:val="a3"/>
        <w:numPr>
          <w:ilvl w:val="0"/>
          <w:numId w:val="13"/>
        </w:numPr>
        <w:jc w:val="both"/>
        <w:rPr>
          <w:iCs/>
        </w:rPr>
      </w:pPr>
      <w:r w:rsidRPr="00846B8B">
        <w:rPr>
          <w:iCs/>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846B8B" w:rsidRPr="00846B8B" w:rsidRDefault="00846B8B" w:rsidP="00CA5041">
      <w:pPr>
        <w:pStyle w:val="a3"/>
        <w:ind w:firstLine="567"/>
        <w:jc w:val="both"/>
        <w:rPr>
          <w:iCs/>
        </w:rPr>
      </w:pPr>
      <w:r w:rsidRPr="00846B8B">
        <w:rPr>
          <w:iCs/>
        </w:rPr>
        <w:t xml:space="preserve">Для достижения цели школа ставила перед собой следующие </w:t>
      </w:r>
      <w:r w:rsidRPr="00846B8B">
        <w:rPr>
          <w:b/>
          <w:bCs/>
          <w:iCs/>
        </w:rPr>
        <w:t>задачи</w:t>
      </w:r>
      <w:r w:rsidRPr="00846B8B">
        <w:rPr>
          <w:iCs/>
        </w:rPr>
        <w:t>:</w:t>
      </w:r>
    </w:p>
    <w:p w:rsidR="00846B8B" w:rsidRPr="00846B8B" w:rsidRDefault="00846B8B" w:rsidP="0000120D">
      <w:pPr>
        <w:pStyle w:val="a3"/>
        <w:numPr>
          <w:ilvl w:val="0"/>
          <w:numId w:val="14"/>
        </w:numPr>
        <w:jc w:val="both"/>
        <w:rPr>
          <w:iCs/>
        </w:rPr>
      </w:pPr>
      <w:r w:rsidRPr="00846B8B">
        <w:rPr>
          <w:iCs/>
        </w:rPr>
        <w:t>реализовывать воспитательные возможности традиционных общешкольных дел;</w:t>
      </w:r>
    </w:p>
    <w:p w:rsidR="00846B8B" w:rsidRPr="00846B8B" w:rsidRDefault="00846B8B" w:rsidP="0000120D">
      <w:pPr>
        <w:pStyle w:val="a3"/>
        <w:numPr>
          <w:ilvl w:val="0"/>
          <w:numId w:val="14"/>
        </w:numPr>
        <w:jc w:val="both"/>
        <w:rPr>
          <w:iCs/>
        </w:rPr>
      </w:pPr>
      <w:r w:rsidRPr="00846B8B">
        <w:rPr>
          <w:iCs/>
        </w:rPr>
        <w:t>реализовывать потенциал классного руководства в воспитании школьников, поддерживать активное участие классных коллективов в жизни школы;</w:t>
      </w:r>
    </w:p>
    <w:p w:rsidR="00846B8B" w:rsidRPr="00846B8B" w:rsidRDefault="00846B8B" w:rsidP="0000120D">
      <w:pPr>
        <w:pStyle w:val="a3"/>
        <w:numPr>
          <w:ilvl w:val="0"/>
          <w:numId w:val="14"/>
        </w:numPr>
        <w:jc w:val="both"/>
        <w:rPr>
          <w:iCs/>
        </w:rPr>
      </w:pPr>
      <w:r w:rsidRPr="00846B8B">
        <w:rPr>
          <w:iCs/>
        </w:rPr>
        <w:t>реализовывать воспитательные возможности внеурочной деятельности и дополнительного образования через вовлечение школьников в кружки, секции, клубы и т. п.;</w:t>
      </w:r>
    </w:p>
    <w:p w:rsidR="00846B8B" w:rsidRPr="00846B8B" w:rsidRDefault="00846B8B" w:rsidP="0000120D">
      <w:pPr>
        <w:pStyle w:val="a3"/>
        <w:numPr>
          <w:ilvl w:val="0"/>
          <w:numId w:val="14"/>
        </w:numPr>
        <w:jc w:val="both"/>
        <w:rPr>
          <w:iCs/>
        </w:rPr>
      </w:pPr>
      <w:r w:rsidRPr="00846B8B">
        <w:rPr>
          <w:iCs/>
        </w:rPr>
        <w:lastRenderedPageBreak/>
        <w:t>реализовывать воспитательный потенциал школьных уроков через использование на уроках интерактивных форм организации деятельности обучающихся;</w:t>
      </w:r>
    </w:p>
    <w:p w:rsidR="00846B8B" w:rsidRPr="00846B8B" w:rsidRDefault="00846B8B" w:rsidP="0000120D">
      <w:pPr>
        <w:pStyle w:val="a3"/>
        <w:numPr>
          <w:ilvl w:val="0"/>
          <w:numId w:val="14"/>
        </w:numPr>
        <w:jc w:val="both"/>
        <w:rPr>
          <w:iCs/>
        </w:rPr>
      </w:pPr>
      <w:r w:rsidRPr="00846B8B">
        <w:rPr>
          <w:iCs/>
        </w:rPr>
        <w:t>активизировать работу ученического самоуправления на уровне школы и классных коллективов;</w:t>
      </w:r>
    </w:p>
    <w:p w:rsidR="00846B8B" w:rsidRDefault="00846B8B" w:rsidP="0000120D">
      <w:pPr>
        <w:pStyle w:val="a3"/>
        <w:numPr>
          <w:ilvl w:val="0"/>
          <w:numId w:val="14"/>
        </w:numPr>
        <w:jc w:val="both"/>
        <w:rPr>
          <w:iCs/>
        </w:rPr>
      </w:pPr>
      <w:r w:rsidRPr="00846B8B">
        <w:rPr>
          <w:iCs/>
        </w:rPr>
        <w:t>организовывать профориентационную работу со школьниками на уровнях основного и среднего общего образования;</w:t>
      </w:r>
    </w:p>
    <w:p w:rsidR="00846B8B" w:rsidRPr="00846B8B" w:rsidRDefault="00846B8B" w:rsidP="0000120D">
      <w:pPr>
        <w:pStyle w:val="a3"/>
        <w:numPr>
          <w:ilvl w:val="0"/>
          <w:numId w:val="14"/>
        </w:numPr>
        <w:jc w:val="both"/>
        <w:rPr>
          <w:b/>
          <w:iCs/>
        </w:rPr>
      </w:pPr>
      <w:r w:rsidRPr="00846B8B">
        <w:rPr>
          <w:iCs/>
        </w:rPr>
        <w:t xml:space="preserve">продолжить участие в реализации Всероссийского культурно-образовательного проекта «культурный норматив школьника» </w:t>
      </w:r>
    </w:p>
    <w:p w:rsidR="00846B8B" w:rsidRPr="00846B8B" w:rsidRDefault="00846B8B" w:rsidP="0000120D">
      <w:pPr>
        <w:pStyle w:val="a3"/>
        <w:numPr>
          <w:ilvl w:val="0"/>
          <w:numId w:val="14"/>
        </w:numPr>
        <w:jc w:val="both"/>
        <w:rPr>
          <w:iCs/>
        </w:rPr>
      </w:pPr>
      <w:r w:rsidRPr="00846B8B">
        <w:rPr>
          <w:iCs/>
        </w:rPr>
        <w:t>организовать работу с семьями школьников, их родителями или законными представителями для совместного решения проблем личностного развития обучающихся.</w:t>
      </w:r>
    </w:p>
    <w:p w:rsidR="00CA5041" w:rsidRPr="00CA5041" w:rsidRDefault="00CA5041" w:rsidP="00CA5041">
      <w:pPr>
        <w:pStyle w:val="a3"/>
        <w:ind w:firstLine="567"/>
        <w:jc w:val="both"/>
        <w:rPr>
          <w:iCs/>
        </w:rPr>
      </w:pPr>
      <w:r w:rsidRPr="00CA5041">
        <w:rPr>
          <w:iCs/>
        </w:rPr>
        <w:t>Процесс воспитания в образовательной организации основыв</w:t>
      </w:r>
      <w:r>
        <w:rPr>
          <w:iCs/>
        </w:rPr>
        <w:t xml:space="preserve">ался </w:t>
      </w:r>
      <w:r w:rsidRPr="00CA5041">
        <w:rPr>
          <w:iCs/>
        </w:rPr>
        <w:t>на следующих принципах взаимодействия педагогов и школьников:</w:t>
      </w:r>
    </w:p>
    <w:p w:rsidR="00CA5041" w:rsidRPr="00CA5041" w:rsidRDefault="00CA5041" w:rsidP="0000120D">
      <w:pPr>
        <w:pStyle w:val="a3"/>
        <w:numPr>
          <w:ilvl w:val="0"/>
          <w:numId w:val="15"/>
        </w:numPr>
        <w:jc w:val="both"/>
        <w:rPr>
          <w:iCs/>
        </w:rPr>
      </w:pPr>
      <w:r w:rsidRPr="00CA5041">
        <w:rPr>
          <w:iCs/>
        </w:rPr>
        <w:t>неукоснительное соблюдение законности и прав семьи и ребенка, соблюдения</w:t>
      </w:r>
      <w:r>
        <w:rPr>
          <w:iCs/>
        </w:rPr>
        <w:t xml:space="preserve"> </w:t>
      </w:r>
      <w:r w:rsidRPr="00CA5041">
        <w:rPr>
          <w:iCs/>
        </w:rPr>
        <w:t>конфиденциальности информации о ребенке и семье, приоритета безопасности ребенка при нахождении в образовательной организации;</w:t>
      </w:r>
    </w:p>
    <w:p w:rsidR="00CA5041" w:rsidRPr="00CA5041" w:rsidRDefault="00CA5041" w:rsidP="0000120D">
      <w:pPr>
        <w:pStyle w:val="a3"/>
        <w:numPr>
          <w:ilvl w:val="0"/>
          <w:numId w:val="15"/>
        </w:numPr>
        <w:jc w:val="both"/>
        <w:rPr>
          <w:iCs/>
        </w:rPr>
      </w:pPr>
      <w:r w:rsidRPr="00CA5041">
        <w:rPr>
          <w:iCs/>
        </w:rPr>
        <w:t>ориентир на создание в образовательной организации психологически</w:t>
      </w:r>
      <w:r>
        <w:rPr>
          <w:iCs/>
        </w:rPr>
        <w:t xml:space="preserve"> </w:t>
      </w:r>
      <w:r w:rsidRPr="00CA5041">
        <w:rPr>
          <w:iCs/>
        </w:rPr>
        <w:t>комфортной среды для каждого ребенка и взрослого, без которой невозможно</w:t>
      </w:r>
      <w:r>
        <w:rPr>
          <w:iCs/>
        </w:rPr>
        <w:t xml:space="preserve"> </w:t>
      </w:r>
      <w:r w:rsidRPr="00CA5041">
        <w:rPr>
          <w:iCs/>
        </w:rPr>
        <w:t>конструктивное взаимодействие школьников и педагогов;</w:t>
      </w:r>
    </w:p>
    <w:p w:rsidR="00CA5041" w:rsidRPr="00CA5041" w:rsidRDefault="00CA5041" w:rsidP="0000120D">
      <w:pPr>
        <w:pStyle w:val="a3"/>
        <w:numPr>
          <w:ilvl w:val="0"/>
          <w:numId w:val="15"/>
        </w:numPr>
        <w:jc w:val="both"/>
        <w:rPr>
          <w:iCs/>
        </w:rPr>
      </w:pPr>
      <w:r w:rsidRPr="00CA5041">
        <w:rPr>
          <w:iCs/>
        </w:rPr>
        <w:t>реализация процесса воспитания главным образом через создание в школе</w:t>
      </w:r>
      <w:r>
        <w:rPr>
          <w:iCs/>
        </w:rPr>
        <w:t xml:space="preserve"> </w:t>
      </w:r>
      <w:r w:rsidRPr="00CA5041">
        <w:rPr>
          <w:iCs/>
        </w:rPr>
        <w:t>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CA5041" w:rsidRPr="00CA5041" w:rsidRDefault="00CA5041" w:rsidP="0000120D">
      <w:pPr>
        <w:pStyle w:val="a3"/>
        <w:numPr>
          <w:ilvl w:val="0"/>
          <w:numId w:val="15"/>
        </w:numPr>
        <w:jc w:val="both"/>
        <w:rPr>
          <w:iCs/>
        </w:rPr>
      </w:pPr>
      <w:r w:rsidRPr="00CA5041">
        <w:rPr>
          <w:iCs/>
        </w:rPr>
        <w:t>организация основных совместных дел школьников и педагогов как предмета</w:t>
      </w:r>
      <w:r>
        <w:rPr>
          <w:iCs/>
        </w:rPr>
        <w:t xml:space="preserve"> </w:t>
      </w:r>
      <w:r w:rsidRPr="00CA5041">
        <w:rPr>
          <w:iCs/>
        </w:rPr>
        <w:t>совместной заботы и взрослых, и детей;</w:t>
      </w:r>
    </w:p>
    <w:p w:rsidR="00CA5041" w:rsidRPr="00CA5041" w:rsidRDefault="00CA5041" w:rsidP="0000120D">
      <w:pPr>
        <w:pStyle w:val="a3"/>
        <w:numPr>
          <w:ilvl w:val="0"/>
          <w:numId w:val="15"/>
        </w:numPr>
        <w:jc w:val="both"/>
        <w:rPr>
          <w:iCs/>
        </w:rPr>
      </w:pPr>
      <w:r w:rsidRPr="00CA5041">
        <w:rPr>
          <w:iCs/>
        </w:rPr>
        <w:t>системность, целесообразность и не шаблонность воспитания как условия его</w:t>
      </w:r>
      <w:r>
        <w:rPr>
          <w:iCs/>
        </w:rPr>
        <w:t xml:space="preserve"> </w:t>
      </w:r>
      <w:r w:rsidRPr="00CA5041">
        <w:rPr>
          <w:iCs/>
        </w:rPr>
        <w:t>эффективности.</w:t>
      </w:r>
    </w:p>
    <w:p w:rsidR="00CA5041" w:rsidRPr="00CA5041" w:rsidRDefault="00CA5041" w:rsidP="002F2236">
      <w:pPr>
        <w:pStyle w:val="a3"/>
        <w:ind w:firstLine="567"/>
        <w:jc w:val="both"/>
        <w:rPr>
          <w:iCs/>
        </w:rPr>
      </w:pPr>
      <w:r w:rsidRPr="00CA5041">
        <w:rPr>
          <w:iCs/>
        </w:rPr>
        <w:t>В основе воспитательной системы школы лежит совместная творческая деятельность детей и взрослых по направлениям программ духовно-нравственного развития, воспитания и социализации школьников:</w:t>
      </w:r>
    </w:p>
    <w:p w:rsidR="00CA5041" w:rsidRPr="00CA5041" w:rsidRDefault="00CA5041" w:rsidP="0000120D">
      <w:pPr>
        <w:pStyle w:val="a3"/>
        <w:numPr>
          <w:ilvl w:val="0"/>
          <w:numId w:val="16"/>
        </w:numPr>
        <w:jc w:val="both"/>
        <w:rPr>
          <w:iCs/>
        </w:rPr>
      </w:pPr>
      <w:r w:rsidRPr="00CA5041">
        <w:rPr>
          <w:iCs/>
        </w:rPr>
        <w:t>гражданско-патриотическое;</w:t>
      </w:r>
    </w:p>
    <w:p w:rsidR="00CA5041" w:rsidRPr="00CA5041" w:rsidRDefault="00CA5041" w:rsidP="0000120D">
      <w:pPr>
        <w:pStyle w:val="a3"/>
        <w:numPr>
          <w:ilvl w:val="0"/>
          <w:numId w:val="16"/>
        </w:numPr>
        <w:jc w:val="both"/>
        <w:rPr>
          <w:iCs/>
        </w:rPr>
      </w:pPr>
      <w:r w:rsidRPr="00CA5041">
        <w:rPr>
          <w:iCs/>
        </w:rPr>
        <w:t>духовно-нравственное;</w:t>
      </w:r>
    </w:p>
    <w:p w:rsidR="00CA5041" w:rsidRPr="00CA5041" w:rsidRDefault="00CA5041" w:rsidP="0000120D">
      <w:pPr>
        <w:pStyle w:val="a3"/>
        <w:numPr>
          <w:ilvl w:val="0"/>
          <w:numId w:val="16"/>
        </w:numPr>
        <w:jc w:val="both"/>
        <w:rPr>
          <w:iCs/>
        </w:rPr>
      </w:pPr>
      <w:r w:rsidRPr="00CA5041">
        <w:rPr>
          <w:iCs/>
        </w:rPr>
        <w:t>социокультурное;</w:t>
      </w:r>
    </w:p>
    <w:p w:rsidR="00CA5041" w:rsidRPr="00CA5041" w:rsidRDefault="00CA5041" w:rsidP="0000120D">
      <w:pPr>
        <w:pStyle w:val="a3"/>
        <w:numPr>
          <w:ilvl w:val="0"/>
          <w:numId w:val="16"/>
        </w:numPr>
        <w:jc w:val="both"/>
        <w:rPr>
          <w:iCs/>
        </w:rPr>
      </w:pPr>
      <w:r w:rsidRPr="00CA5041">
        <w:rPr>
          <w:iCs/>
        </w:rPr>
        <w:t>правовое и культура безопасности;</w:t>
      </w:r>
    </w:p>
    <w:p w:rsidR="00CA5041" w:rsidRPr="00CA5041" w:rsidRDefault="00CA5041" w:rsidP="0000120D">
      <w:pPr>
        <w:pStyle w:val="a3"/>
        <w:numPr>
          <w:ilvl w:val="0"/>
          <w:numId w:val="16"/>
        </w:numPr>
        <w:jc w:val="both"/>
        <w:rPr>
          <w:iCs/>
        </w:rPr>
      </w:pPr>
      <w:r w:rsidRPr="00CA5041">
        <w:rPr>
          <w:iCs/>
        </w:rPr>
        <w:t>экологическое;</w:t>
      </w:r>
    </w:p>
    <w:p w:rsidR="00CA5041" w:rsidRPr="00CA5041" w:rsidRDefault="00CA5041" w:rsidP="0000120D">
      <w:pPr>
        <w:pStyle w:val="a3"/>
        <w:numPr>
          <w:ilvl w:val="0"/>
          <w:numId w:val="16"/>
        </w:numPr>
        <w:jc w:val="both"/>
        <w:rPr>
          <w:iCs/>
        </w:rPr>
      </w:pPr>
      <w:r w:rsidRPr="00CA5041">
        <w:rPr>
          <w:iCs/>
        </w:rPr>
        <w:t>интеллектуальное;</w:t>
      </w:r>
    </w:p>
    <w:p w:rsidR="00CA5041" w:rsidRPr="00CA5041" w:rsidRDefault="00CA5041" w:rsidP="0000120D">
      <w:pPr>
        <w:pStyle w:val="a3"/>
        <w:numPr>
          <w:ilvl w:val="0"/>
          <w:numId w:val="16"/>
        </w:numPr>
        <w:jc w:val="both"/>
        <w:rPr>
          <w:iCs/>
        </w:rPr>
      </w:pPr>
      <w:r w:rsidRPr="00CA5041">
        <w:rPr>
          <w:iCs/>
        </w:rPr>
        <w:t>здоровьесберегающее;</w:t>
      </w:r>
    </w:p>
    <w:p w:rsidR="00CA5041" w:rsidRPr="00CA5041" w:rsidRDefault="00CA5041" w:rsidP="0000120D">
      <w:pPr>
        <w:pStyle w:val="a3"/>
        <w:numPr>
          <w:ilvl w:val="0"/>
          <w:numId w:val="16"/>
        </w:numPr>
        <w:jc w:val="both"/>
        <w:rPr>
          <w:iCs/>
        </w:rPr>
      </w:pPr>
      <w:r w:rsidRPr="00CA5041">
        <w:rPr>
          <w:iCs/>
        </w:rPr>
        <w:t>трудовое;</w:t>
      </w:r>
    </w:p>
    <w:p w:rsidR="00CA5041" w:rsidRPr="00CA5041" w:rsidRDefault="00CA5041" w:rsidP="0000120D">
      <w:pPr>
        <w:pStyle w:val="a3"/>
        <w:numPr>
          <w:ilvl w:val="0"/>
          <w:numId w:val="16"/>
        </w:numPr>
        <w:jc w:val="both"/>
        <w:rPr>
          <w:iCs/>
        </w:rPr>
      </w:pPr>
      <w:r w:rsidRPr="00CA5041">
        <w:rPr>
          <w:iCs/>
        </w:rPr>
        <w:t>воспитание семейных ценностей;</w:t>
      </w:r>
    </w:p>
    <w:p w:rsidR="00CA5041" w:rsidRPr="00CA5041" w:rsidRDefault="00CA5041" w:rsidP="0000120D">
      <w:pPr>
        <w:pStyle w:val="a3"/>
        <w:numPr>
          <w:ilvl w:val="0"/>
          <w:numId w:val="16"/>
        </w:numPr>
        <w:jc w:val="both"/>
        <w:rPr>
          <w:iCs/>
        </w:rPr>
      </w:pPr>
      <w:r w:rsidRPr="00CA5041">
        <w:rPr>
          <w:iCs/>
        </w:rPr>
        <w:t>коммуникативное.</w:t>
      </w:r>
    </w:p>
    <w:p w:rsidR="002F2236" w:rsidRPr="002F2236" w:rsidRDefault="002F2236" w:rsidP="002F2236">
      <w:pPr>
        <w:pStyle w:val="a3"/>
        <w:ind w:firstLine="567"/>
        <w:jc w:val="both"/>
        <w:rPr>
          <w:iCs/>
        </w:rPr>
      </w:pPr>
      <w:r w:rsidRPr="002F2236">
        <w:rPr>
          <w:iCs/>
        </w:rPr>
        <w:t>Данные направления воспитательной работы реализуются через:</w:t>
      </w:r>
    </w:p>
    <w:p w:rsidR="002F2236" w:rsidRPr="002F2236" w:rsidRDefault="002F2236" w:rsidP="0000120D">
      <w:pPr>
        <w:pStyle w:val="a3"/>
        <w:numPr>
          <w:ilvl w:val="0"/>
          <w:numId w:val="17"/>
        </w:numPr>
        <w:jc w:val="both"/>
        <w:rPr>
          <w:iCs/>
        </w:rPr>
      </w:pPr>
      <w:r w:rsidRPr="002F2236">
        <w:rPr>
          <w:iCs/>
        </w:rPr>
        <w:t>традиционные общешкольные мероприятия;</w:t>
      </w:r>
    </w:p>
    <w:p w:rsidR="002F2236" w:rsidRPr="002F2236" w:rsidRDefault="002F2236" w:rsidP="0000120D">
      <w:pPr>
        <w:pStyle w:val="a3"/>
        <w:numPr>
          <w:ilvl w:val="0"/>
          <w:numId w:val="17"/>
        </w:numPr>
        <w:jc w:val="both"/>
        <w:rPr>
          <w:iCs/>
        </w:rPr>
      </w:pPr>
      <w:r w:rsidRPr="002F2236">
        <w:rPr>
          <w:iCs/>
        </w:rPr>
        <w:t>классные дела;</w:t>
      </w:r>
    </w:p>
    <w:p w:rsidR="002F2236" w:rsidRPr="002F2236" w:rsidRDefault="002F2236" w:rsidP="0000120D">
      <w:pPr>
        <w:pStyle w:val="a3"/>
        <w:numPr>
          <w:ilvl w:val="0"/>
          <w:numId w:val="17"/>
        </w:numPr>
        <w:jc w:val="both"/>
        <w:rPr>
          <w:iCs/>
        </w:rPr>
      </w:pPr>
      <w:r w:rsidRPr="002F2236">
        <w:rPr>
          <w:iCs/>
        </w:rPr>
        <w:t>интерактивную деятельность обучающихся на уроках;</w:t>
      </w:r>
    </w:p>
    <w:p w:rsidR="002F2236" w:rsidRPr="002F2236" w:rsidRDefault="002F2236" w:rsidP="0000120D">
      <w:pPr>
        <w:pStyle w:val="a3"/>
        <w:numPr>
          <w:ilvl w:val="0"/>
          <w:numId w:val="17"/>
        </w:numPr>
        <w:jc w:val="both"/>
        <w:rPr>
          <w:iCs/>
        </w:rPr>
      </w:pPr>
      <w:r w:rsidRPr="002F2236">
        <w:rPr>
          <w:iCs/>
        </w:rPr>
        <w:t>внеурочную деятельность и дополнительное образование;</w:t>
      </w:r>
    </w:p>
    <w:p w:rsidR="002F2236" w:rsidRPr="002F2236" w:rsidRDefault="002F2236" w:rsidP="0000120D">
      <w:pPr>
        <w:pStyle w:val="a3"/>
        <w:numPr>
          <w:ilvl w:val="0"/>
          <w:numId w:val="17"/>
        </w:numPr>
        <w:jc w:val="both"/>
        <w:rPr>
          <w:iCs/>
        </w:rPr>
      </w:pPr>
      <w:r w:rsidRPr="002F2236">
        <w:rPr>
          <w:iCs/>
        </w:rPr>
        <w:t>работу органов ученического самоуправления на уровне классов и школы;</w:t>
      </w:r>
    </w:p>
    <w:p w:rsidR="002F2236" w:rsidRPr="002F2236" w:rsidRDefault="002F2236" w:rsidP="0000120D">
      <w:pPr>
        <w:pStyle w:val="a3"/>
        <w:numPr>
          <w:ilvl w:val="0"/>
          <w:numId w:val="17"/>
        </w:numPr>
        <w:jc w:val="both"/>
        <w:rPr>
          <w:iCs/>
        </w:rPr>
      </w:pPr>
      <w:r w:rsidRPr="002F2236">
        <w:rPr>
          <w:iCs/>
        </w:rPr>
        <w:t>профориентационную работу;</w:t>
      </w:r>
    </w:p>
    <w:p w:rsidR="00CA5041" w:rsidRDefault="002F2236" w:rsidP="0000120D">
      <w:pPr>
        <w:pStyle w:val="a3"/>
        <w:numPr>
          <w:ilvl w:val="0"/>
          <w:numId w:val="17"/>
        </w:numPr>
        <w:jc w:val="both"/>
        <w:rPr>
          <w:iCs/>
        </w:rPr>
      </w:pPr>
      <w:r w:rsidRPr="002F2236">
        <w:rPr>
          <w:iCs/>
        </w:rPr>
        <w:t>работу с родителями.</w:t>
      </w:r>
    </w:p>
    <w:p w:rsidR="002F2236" w:rsidRPr="002F2236" w:rsidRDefault="002F2236" w:rsidP="002F2236">
      <w:pPr>
        <w:pStyle w:val="a3"/>
        <w:spacing w:line="276" w:lineRule="auto"/>
        <w:ind w:firstLine="567"/>
        <w:jc w:val="both"/>
        <w:rPr>
          <w:b/>
          <w:iCs/>
        </w:rPr>
      </w:pPr>
      <w:r w:rsidRPr="002F2236">
        <w:rPr>
          <w:b/>
          <w:iCs/>
        </w:rPr>
        <w:t>2. Кадровый состав воспитательной службы школы</w:t>
      </w:r>
    </w:p>
    <w:tbl>
      <w:tblPr>
        <w:tblStyle w:val="a5"/>
        <w:tblW w:w="5000" w:type="pct"/>
        <w:tblLook w:val="04A0" w:firstRow="1" w:lastRow="0" w:firstColumn="1" w:lastColumn="0" w:noHBand="0" w:noVBand="1"/>
      </w:tblPr>
      <w:tblGrid>
        <w:gridCol w:w="477"/>
        <w:gridCol w:w="2070"/>
        <w:gridCol w:w="2551"/>
        <w:gridCol w:w="1594"/>
        <w:gridCol w:w="2459"/>
        <w:gridCol w:w="1044"/>
      </w:tblGrid>
      <w:tr w:rsidR="00DC08AF" w:rsidRPr="00DC08AF" w:rsidTr="002F2236">
        <w:tc>
          <w:tcPr>
            <w:tcW w:w="234" w:type="pct"/>
            <w:shd w:val="clear" w:color="auto" w:fill="FBE4D5" w:themeFill="accent2" w:themeFillTint="33"/>
          </w:tcPr>
          <w:p w:rsidR="00DC08AF" w:rsidRPr="002C7B8D" w:rsidRDefault="00DC08AF" w:rsidP="002F2236">
            <w:pPr>
              <w:pStyle w:val="a3"/>
              <w:jc w:val="center"/>
              <w:rPr>
                <w:rFonts w:ascii="Cambria" w:hAnsi="Cambria"/>
                <w:sz w:val="24"/>
                <w:szCs w:val="24"/>
              </w:rPr>
            </w:pPr>
            <w:r w:rsidRPr="002C7B8D">
              <w:rPr>
                <w:rFonts w:ascii="Cambria" w:hAnsi="Cambria"/>
                <w:sz w:val="24"/>
                <w:szCs w:val="24"/>
              </w:rPr>
              <w:t>№</w:t>
            </w:r>
          </w:p>
        </w:tc>
        <w:tc>
          <w:tcPr>
            <w:tcW w:w="1015" w:type="pct"/>
            <w:shd w:val="clear" w:color="auto" w:fill="FBE4D5" w:themeFill="accent2" w:themeFillTint="33"/>
          </w:tcPr>
          <w:p w:rsidR="00DC08AF" w:rsidRPr="002C7B8D" w:rsidRDefault="00DC08AF" w:rsidP="002F2236">
            <w:pPr>
              <w:pStyle w:val="a3"/>
              <w:jc w:val="center"/>
              <w:rPr>
                <w:rFonts w:ascii="Cambria" w:hAnsi="Cambria"/>
                <w:sz w:val="24"/>
                <w:szCs w:val="24"/>
              </w:rPr>
            </w:pPr>
            <w:r w:rsidRPr="002C7B8D">
              <w:rPr>
                <w:rFonts w:ascii="Cambria" w:hAnsi="Cambria"/>
                <w:sz w:val="24"/>
                <w:szCs w:val="24"/>
              </w:rPr>
              <w:t>ФИО</w:t>
            </w:r>
          </w:p>
        </w:tc>
        <w:tc>
          <w:tcPr>
            <w:tcW w:w="1251" w:type="pct"/>
            <w:shd w:val="clear" w:color="auto" w:fill="FBE4D5" w:themeFill="accent2" w:themeFillTint="33"/>
          </w:tcPr>
          <w:p w:rsidR="00DC08AF" w:rsidRPr="002C7B8D" w:rsidRDefault="00DC08AF" w:rsidP="002F2236">
            <w:pPr>
              <w:pStyle w:val="a3"/>
              <w:jc w:val="center"/>
              <w:rPr>
                <w:rFonts w:ascii="Cambria" w:hAnsi="Cambria"/>
                <w:sz w:val="24"/>
                <w:szCs w:val="24"/>
              </w:rPr>
            </w:pPr>
            <w:r w:rsidRPr="002C7B8D">
              <w:rPr>
                <w:rFonts w:ascii="Cambria" w:hAnsi="Cambria"/>
                <w:sz w:val="24"/>
                <w:szCs w:val="24"/>
              </w:rPr>
              <w:t>Должность</w:t>
            </w:r>
          </w:p>
        </w:tc>
        <w:tc>
          <w:tcPr>
            <w:tcW w:w="782" w:type="pct"/>
            <w:shd w:val="clear" w:color="auto" w:fill="FBE4D5" w:themeFill="accent2" w:themeFillTint="33"/>
          </w:tcPr>
          <w:p w:rsidR="00DC08AF" w:rsidRPr="002C7B8D" w:rsidRDefault="00DC08AF" w:rsidP="002F2236">
            <w:pPr>
              <w:pStyle w:val="a3"/>
              <w:jc w:val="center"/>
              <w:rPr>
                <w:rFonts w:ascii="Cambria" w:hAnsi="Cambria"/>
                <w:sz w:val="24"/>
                <w:szCs w:val="24"/>
              </w:rPr>
            </w:pPr>
            <w:r w:rsidRPr="002C7B8D">
              <w:rPr>
                <w:rFonts w:ascii="Cambria" w:hAnsi="Cambria"/>
                <w:sz w:val="24"/>
                <w:szCs w:val="24"/>
              </w:rPr>
              <w:t>Образование</w:t>
            </w:r>
          </w:p>
        </w:tc>
        <w:tc>
          <w:tcPr>
            <w:tcW w:w="1206" w:type="pct"/>
            <w:shd w:val="clear" w:color="auto" w:fill="FBE4D5" w:themeFill="accent2" w:themeFillTint="33"/>
          </w:tcPr>
          <w:p w:rsidR="00DC08AF" w:rsidRPr="002C7B8D" w:rsidRDefault="00DC08AF" w:rsidP="002F2236">
            <w:pPr>
              <w:pStyle w:val="a3"/>
              <w:jc w:val="center"/>
              <w:rPr>
                <w:rFonts w:ascii="Cambria" w:hAnsi="Cambria"/>
                <w:sz w:val="24"/>
                <w:szCs w:val="24"/>
              </w:rPr>
            </w:pPr>
            <w:r w:rsidRPr="002C7B8D">
              <w:rPr>
                <w:rFonts w:ascii="Cambria" w:hAnsi="Cambria"/>
                <w:sz w:val="24"/>
                <w:szCs w:val="24"/>
              </w:rPr>
              <w:t>Квалификация</w:t>
            </w:r>
          </w:p>
        </w:tc>
        <w:tc>
          <w:tcPr>
            <w:tcW w:w="512" w:type="pct"/>
            <w:shd w:val="clear" w:color="auto" w:fill="FBE4D5" w:themeFill="accent2" w:themeFillTint="33"/>
          </w:tcPr>
          <w:p w:rsidR="00DC08AF" w:rsidRPr="002C7B8D" w:rsidRDefault="00DC08AF" w:rsidP="002F2236">
            <w:pPr>
              <w:pStyle w:val="a3"/>
              <w:jc w:val="center"/>
              <w:rPr>
                <w:rFonts w:ascii="Cambria" w:hAnsi="Cambria"/>
                <w:sz w:val="24"/>
                <w:szCs w:val="24"/>
              </w:rPr>
            </w:pPr>
            <w:r w:rsidRPr="002C7B8D">
              <w:rPr>
                <w:rFonts w:ascii="Cambria" w:hAnsi="Cambria"/>
                <w:sz w:val="24"/>
                <w:szCs w:val="24"/>
              </w:rPr>
              <w:t>Стаж</w:t>
            </w:r>
          </w:p>
          <w:p w:rsidR="00DC08AF" w:rsidRPr="002C7B8D" w:rsidRDefault="00DC08AF" w:rsidP="002F2236">
            <w:pPr>
              <w:pStyle w:val="a3"/>
              <w:jc w:val="center"/>
              <w:rPr>
                <w:rFonts w:ascii="Cambria" w:hAnsi="Cambria"/>
                <w:sz w:val="24"/>
                <w:szCs w:val="24"/>
              </w:rPr>
            </w:pPr>
            <w:r w:rsidRPr="002C7B8D">
              <w:rPr>
                <w:rFonts w:ascii="Cambria" w:hAnsi="Cambria"/>
                <w:sz w:val="24"/>
                <w:szCs w:val="24"/>
              </w:rPr>
              <w:t>работы</w:t>
            </w:r>
          </w:p>
        </w:tc>
      </w:tr>
      <w:tr w:rsidR="00DC08AF" w:rsidRPr="00DC08AF" w:rsidTr="002F2236">
        <w:tc>
          <w:tcPr>
            <w:tcW w:w="234" w:type="pct"/>
          </w:tcPr>
          <w:p w:rsidR="00DC08AF" w:rsidRPr="00DC08AF" w:rsidRDefault="00DC08AF" w:rsidP="002F2236">
            <w:pPr>
              <w:pStyle w:val="a3"/>
              <w:jc w:val="both"/>
              <w:rPr>
                <w:rFonts w:ascii="Cambria" w:hAnsi="Cambria"/>
                <w:sz w:val="24"/>
                <w:szCs w:val="24"/>
              </w:rPr>
            </w:pPr>
            <w:r w:rsidRPr="00DC08AF">
              <w:rPr>
                <w:rFonts w:ascii="Cambria" w:hAnsi="Cambria"/>
                <w:sz w:val="24"/>
                <w:szCs w:val="24"/>
              </w:rPr>
              <w:t>1.</w:t>
            </w:r>
          </w:p>
        </w:tc>
        <w:tc>
          <w:tcPr>
            <w:tcW w:w="1015" w:type="pct"/>
          </w:tcPr>
          <w:p w:rsidR="00DC08AF" w:rsidRPr="00DC08AF" w:rsidRDefault="00DC08AF" w:rsidP="002F2236">
            <w:pPr>
              <w:pStyle w:val="a3"/>
              <w:jc w:val="both"/>
              <w:rPr>
                <w:rFonts w:ascii="Cambria" w:hAnsi="Cambria"/>
                <w:sz w:val="24"/>
                <w:szCs w:val="24"/>
              </w:rPr>
            </w:pPr>
            <w:r w:rsidRPr="00DC08AF">
              <w:rPr>
                <w:rFonts w:ascii="Cambria" w:hAnsi="Cambria"/>
                <w:sz w:val="24"/>
                <w:szCs w:val="24"/>
              </w:rPr>
              <w:t>Кулешова В</w:t>
            </w:r>
            <w:r w:rsidR="002C7B8D">
              <w:rPr>
                <w:rFonts w:ascii="Cambria" w:hAnsi="Cambria"/>
                <w:sz w:val="24"/>
                <w:szCs w:val="24"/>
              </w:rPr>
              <w:t>.</w:t>
            </w:r>
            <w:r w:rsidRPr="00DC08AF">
              <w:rPr>
                <w:rFonts w:ascii="Cambria" w:hAnsi="Cambria"/>
                <w:sz w:val="24"/>
                <w:szCs w:val="24"/>
              </w:rPr>
              <w:t xml:space="preserve"> М</w:t>
            </w:r>
            <w:r w:rsidR="002C7B8D">
              <w:rPr>
                <w:rFonts w:ascii="Cambria" w:hAnsi="Cambria"/>
                <w:sz w:val="24"/>
                <w:szCs w:val="24"/>
              </w:rPr>
              <w:t>.</w:t>
            </w:r>
          </w:p>
        </w:tc>
        <w:tc>
          <w:tcPr>
            <w:tcW w:w="1251" w:type="pct"/>
          </w:tcPr>
          <w:p w:rsidR="00DC08AF" w:rsidRPr="00DC08AF" w:rsidRDefault="00DC08AF" w:rsidP="002F2236">
            <w:pPr>
              <w:pStyle w:val="a3"/>
              <w:jc w:val="both"/>
              <w:rPr>
                <w:rFonts w:ascii="Cambria" w:hAnsi="Cambria"/>
                <w:sz w:val="24"/>
                <w:szCs w:val="24"/>
              </w:rPr>
            </w:pPr>
            <w:r w:rsidRPr="00DC08AF">
              <w:rPr>
                <w:rFonts w:ascii="Cambria" w:hAnsi="Cambria"/>
                <w:sz w:val="24"/>
                <w:szCs w:val="24"/>
              </w:rPr>
              <w:t xml:space="preserve">Заместитель </w:t>
            </w:r>
          </w:p>
          <w:p w:rsidR="00DC08AF" w:rsidRPr="00DC08AF" w:rsidRDefault="00DC08AF" w:rsidP="002F2236">
            <w:pPr>
              <w:pStyle w:val="a3"/>
              <w:jc w:val="both"/>
              <w:rPr>
                <w:rFonts w:ascii="Cambria" w:hAnsi="Cambria"/>
                <w:sz w:val="24"/>
                <w:szCs w:val="24"/>
              </w:rPr>
            </w:pPr>
            <w:r w:rsidRPr="00DC08AF">
              <w:rPr>
                <w:rFonts w:ascii="Cambria" w:hAnsi="Cambria"/>
                <w:sz w:val="24"/>
                <w:szCs w:val="24"/>
              </w:rPr>
              <w:t>директора по ВР</w:t>
            </w:r>
          </w:p>
        </w:tc>
        <w:tc>
          <w:tcPr>
            <w:tcW w:w="782" w:type="pct"/>
          </w:tcPr>
          <w:p w:rsidR="00DC08AF" w:rsidRPr="00DC08AF" w:rsidRDefault="00DC08AF" w:rsidP="002F2236">
            <w:pPr>
              <w:pStyle w:val="a3"/>
              <w:jc w:val="both"/>
              <w:rPr>
                <w:rFonts w:ascii="Cambria" w:hAnsi="Cambria"/>
                <w:sz w:val="24"/>
                <w:szCs w:val="24"/>
              </w:rPr>
            </w:pPr>
            <w:r w:rsidRPr="00DC08AF">
              <w:rPr>
                <w:rFonts w:ascii="Cambria" w:hAnsi="Cambria"/>
                <w:sz w:val="24"/>
                <w:szCs w:val="24"/>
              </w:rPr>
              <w:t xml:space="preserve">Высшее </w:t>
            </w:r>
          </w:p>
        </w:tc>
        <w:tc>
          <w:tcPr>
            <w:tcW w:w="1206" w:type="pct"/>
          </w:tcPr>
          <w:p w:rsidR="00DC08AF" w:rsidRPr="00DC08AF" w:rsidRDefault="00DC08AF" w:rsidP="002F2236">
            <w:pPr>
              <w:pStyle w:val="a3"/>
              <w:jc w:val="both"/>
              <w:rPr>
                <w:rFonts w:ascii="Cambria" w:hAnsi="Cambria"/>
                <w:sz w:val="24"/>
                <w:szCs w:val="24"/>
              </w:rPr>
            </w:pPr>
            <w:r w:rsidRPr="00DC08AF">
              <w:rPr>
                <w:rFonts w:ascii="Cambria" w:hAnsi="Cambria"/>
                <w:sz w:val="24"/>
                <w:szCs w:val="24"/>
              </w:rPr>
              <w:t xml:space="preserve">Высшая квалификационная категория </w:t>
            </w:r>
          </w:p>
        </w:tc>
        <w:tc>
          <w:tcPr>
            <w:tcW w:w="512" w:type="pct"/>
          </w:tcPr>
          <w:p w:rsidR="00DC08AF" w:rsidRPr="00DC08AF" w:rsidRDefault="00B628AB" w:rsidP="002F2236">
            <w:pPr>
              <w:pStyle w:val="a3"/>
              <w:jc w:val="both"/>
              <w:rPr>
                <w:rFonts w:ascii="Cambria" w:hAnsi="Cambria"/>
                <w:sz w:val="24"/>
                <w:szCs w:val="24"/>
              </w:rPr>
            </w:pPr>
            <w:r>
              <w:rPr>
                <w:rFonts w:ascii="Cambria" w:hAnsi="Cambria"/>
                <w:sz w:val="24"/>
                <w:szCs w:val="24"/>
              </w:rPr>
              <w:t>3</w:t>
            </w:r>
            <w:r w:rsidR="002F2236">
              <w:rPr>
                <w:rFonts w:ascii="Cambria" w:hAnsi="Cambria"/>
                <w:sz w:val="24"/>
                <w:szCs w:val="24"/>
              </w:rPr>
              <w:t xml:space="preserve">6 </w:t>
            </w:r>
            <w:r>
              <w:rPr>
                <w:rFonts w:ascii="Cambria" w:hAnsi="Cambria"/>
                <w:sz w:val="24"/>
                <w:szCs w:val="24"/>
              </w:rPr>
              <w:t>лет</w:t>
            </w:r>
          </w:p>
        </w:tc>
      </w:tr>
      <w:tr w:rsidR="00DC08AF" w:rsidRPr="00DC08AF" w:rsidTr="002F2236">
        <w:tc>
          <w:tcPr>
            <w:tcW w:w="234" w:type="pct"/>
          </w:tcPr>
          <w:p w:rsidR="00DC08AF" w:rsidRPr="00DC08AF" w:rsidRDefault="00DC08AF" w:rsidP="002F2236">
            <w:pPr>
              <w:pStyle w:val="a3"/>
              <w:jc w:val="both"/>
              <w:rPr>
                <w:rFonts w:ascii="Cambria" w:hAnsi="Cambria"/>
                <w:sz w:val="24"/>
                <w:szCs w:val="24"/>
              </w:rPr>
            </w:pPr>
            <w:r w:rsidRPr="00DC08AF">
              <w:rPr>
                <w:rFonts w:ascii="Cambria" w:hAnsi="Cambria"/>
                <w:sz w:val="24"/>
                <w:szCs w:val="24"/>
              </w:rPr>
              <w:lastRenderedPageBreak/>
              <w:t>2.</w:t>
            </w:r>
          </w:p>
        </w:tc>
        <w:tc>
          <w:tcPr>
            <w:tcW w:w="1015" w:type="pct"/>
          </w:tcPr>
          <w:p w:rsidR="00DC08AF" w:rsidRPr="00DC08AF" w:rsidRDefault="002F2236" w:rsidP="002F2236">
            <w:pPr>
              <w:pStyle w:val="a3"/>
              <w:jc w:val="both"/>
              <w:rPr>
                <w:rFonts w:ascii="Cambria" w:hAnsi="Cambria"/>
                <w:sz w:val="24"/>
                <w:szCs w:val="24"/>
              </w:rPr>
            </w:pPr>
            <w:r>
              <w:rPr>
                <w:rFonts w:ascii="Cambria" w:hAnsi="Cambria"/>
                <w:sz w:val="24"/>
                <w:szCs w:val="24"/>
              </w:rPr>
              <w:t>Панкратова И.Н.</w:t>
            </w:r>
          </w:p>
        </w:tc>
        <w:tc>
          <w:tcPr>
            <w:tcW w:w="1251" w:type="pct"/>
          </w:tcPr>
          <w:p w:rsidR="00DC08AF" w:rsidRPr="00DC08AF" w:rsidRDefault="00DC08AF" w:rsidP="002F2236">
            <w:pPr>
              <w:pStyle w:val="a3"/>
              <w:jc w:val="both"/>
              <w:rPr>
                <w:rFonts w:ascii="Cambria" w:hAnsi="Cambria"/>
                <w:sz w:val="24"/>
                <w:szCs w:val="24"/>
              </w:rPr>
            </w:pPr>
            <w:r w:rsidRPr="00DC08AF">
              <w:rPr>
                <w:rFonts w:ascii="Cambria" w:hAnsi="Cambria"/>
                <w:sz w:val="24"/>
                <w:szCs w:val="24"/>
              </w:rPr>
              <w:t>Педагог-организатор</w:t>
            </w:r>
          </w:p>
        </w:tc>
        <w:tc>
          <w:tcPr>
            <w:tcW w:w="782" w:type="pct"/>
          </w:tcPr>
          <w:p w:rsidR="00DC08AF" w:rsidRPr="00DC08AF" w:rsidRDefault="00DC08AF" w:rsidP="002F2236">
            <w:pPr>
              <w:pStyle w:val="a3"/>
              <w:jc w:val="both"/>
              <w:rPr>
                <w:rFonts w:ascii="Cambria" w:hAnsi="Cambria"/>
                <w:sz w:val="24"/>
                <w:szCs w:val="24"/>
              </w:rPr>
            </w:pPr>
            <w:r w:rsidRPr="00DC08AF">
              <w:rPr>
                <w:rFonts w:ascii="Cambria" w:hAnsi="Cambria"/>
                <w:sz w:val="24"/>
                <w:szCs w:val="24"/>
              </w:rPr>
              <w:t>Высшее</w:t>
            </w:r>
          </w:p>
        </w:tc>
        <w:tc>
          <w:tcPr>
            <w:tcW w:w="1206" w:type="pct"/>
          </w:tcPr>
          <w:p w:rsidR="00DC08AF" w:rsidRPr="00DC08AF" w:rsidRDefault="00DC08AF" w:rsidP="002F2236">
            <w:pPr>
              <w:pStyle w:val="a3"/>
              <w:jc w:val="both"/>
              <w:rPr>
                <w:rFonts w:ascii="Cambria" w:hAnsi="Cambria"/>
                <w:sz w:val="24"/>
                <w:szCs w:val="24"/>
              </w:rPr>
            </w:pPr>
            <w:r w:rsidRPr="00DC08AF">
              <w:rPr>
                <w:rFonts w:ascii="Cambria" w:hAnsi="Cambria"/>
                <w:sz w:val="24"/>
                <w:szCs w:val="24"/>
              </w:rPr>
              <w:t>Без категории</w:t>
            </w:r>
          </w:p>
        </w:tc>
        <w:tc>
          <w:tcPr>
            <w:tcW w:w="512" w:type="pct"/>
          </w:tcPr>
          <w:p w:rsidR="00DC08AF" w:rsidRPr="00DC08AF" w:rsidRDefault="002F2236" w:rsidP="002F2236">
            <w:pPr>
              <w:pStyle w:val="a3"/>
              <w:jc w:val="both"/>
              <w:rPr>
                <w:rFonts w:ascii="Cambria" w:hAnsi="Cambria"/>
                <w:sz w:val="24"/>
                <w:szCs w:val="24"/>
              </w:rPr>
            </w:pPr>
            <w:r>
              <w:rPr>
                <w:rFonts w:ascii="Cambria" w:hAnsi="Cambria"/>
                <w:sz w:val="24"/>
                <w:szCs w:val="24"/>
              </w:rPr>
              <w:t>1 год</w:t>
            </w:r>
          </w:p>
        </w:tc>
      </w:tr>
      <w:tr w:rsidR="00DC08AF" w:rsidRPr="00DC08AF" w:rsidTr="002F2236">
        <w:tc>
          <w:tcPr>
            <w:tcW w:w="234" w:type="pct"/>
          </w:tcPr>
          <w:p w:rsidR="00DC08AF" w:rsidRPr="00DC08AF" w:rsidRDefault="00DC08AF" w:rsidP="002F2236">
            <w:pPr>
              <w:pStyle w:val="a3"/>
              <w:jc w:val="both"/>
              <w:rPr>
                <w:rFonts w:ascii="Cambria" w:hAnsi="Cambria"/>
                <w:sz w:val="24"/>
                <w:szCs w:val="24"/>
              </w:rPr>
            </w:pPr>
            <w:r w:rsidRPr="00DC08AF">
              <w:rPr>
                <w:rFonts w:ascii="Cambria" w:hAnsi="Cambria"/>
                <w:sz w:val="24"/>
                <w:szCs w:val="24"/>
              </w:rPr>
              <w:t>3.</w:t>
            </w:r>
          </w:p>
        </w:tc>
        <w:tc>
          <w:tcPr>
            <w:tcW w:w="1015" w:type="pct"/>
          </w:tcPr>
          <w:p w:rsidR="00DC08AF" w:rsidRPr="00DC08AF" w:rsidRDefault="002F2236" w:rsidP="002F2236">
            <w:pPr>
              <w:pStyle w:val="a3"/>
              <w:jc w:val="both"/>
              <w:rPr>
                <w:rFonts w:ascii="Cambria" w:hAnsi="Cambria"/>
                <w:sz w:val="24"/>
                <w:szCs w:val="24"/>
              </w:rPr>
            </w:pPr>
            <w:r>
              <w:rPr>
                <w:rFonts w:ascii="Cambria" w:hAnsi="Cambria"/>
                <w:sz w:val="24"/>
                <w:szCs w:val="24"/>
              </w:rPr>
              <w:t>Циклаури М.А.</w:t>
            </w:r>
            <w:r w:rsidR="00DC08AF" w:rsidRPr="00DC08AF">
              <w:rPr>
                <w:rFonts w:ascii="Cambria" w:hAnsi="Cambria"/>
                <w:sz w:val="24"/>
                <w:szCs w:val="24"/>
              </w:rPr>
              <w:t xml:space="preserve"> </w:t>
            </w:r>
          </w:p>
        </w:tc>
        <w:tc>
          <w:tcPr>
            <w:tcW w:w="1251" w:type="pct"/>
          </w:tcPr>
          <w:p w:rsidR="00DC08AF" w:rsidRPr="00DC08AF" w:rsidRDefault="00DC08AF" w:rsidP="002F2236">
            <w:pPr>
              <w:pStyle w:val="a3"/>
              <w:jc w:val="both"/>
              <w:rPr>
                <w:rFonts w:ascii="Cambria" w:hAnsi="Cambria"/>
                <w:sz w:val="24"/>
                <w:szCs w:val="24"/>
              </w:rPr>
            </w:pPr>
            <w:r w:rsidRPr="00DC08AF">
              <w:rPr>
                <w:rFonts w:ascii="Cambria" w:hAnsi="Cambria"/>
                <w:sz w:val="24"/>
                <w:szCs w:val="24"/>
              </w:rPr>
              <w:t xml:space="preserve">Социальный </w:t>
            </w:r>
          </w:p>
          <w:p w:rsidR="00DC08AF" w:rsidRPr="00DC08AF" w:rsidRDefault="00DC08AF" w:rsidP="002F2236">
            <w:pPr>
              <w:pStyle w:val="a3"/>
              <w:jc w:val="both"/>
              <w:rPr>
                <w:rFonts w:ascii="Cambria" w:hAnsi="Cambria"/>
                <w:sz w:val="24"/>
                <w:szCs w:val="24"/>
              </w:rPr>
            </w:pPr>
            <w:r w:rsidRPr="00DC08AF">
              <w:rPr>
                <w:rFonts w:ascii="Cambria" w:hAnsi="Cambria"/>
                <w:sz w:val="24"/>
                <w:szCs w:val="24"/>
              </w:rPr>
              <w:t xml:space="preserve">педагог </w:t>
            </w:r>
          </w:p>
          <w:p w:rsidR="00DC08AF" w:rsidRPr="00DC08AF" w:rsidRDefault="00DC08AF" w:rsidP="002F2236">
            <w:pPr>
              <w:pStyle w:val="a3"/>
              <w:jc w:val="both"/>
              <w:rPr>
                <w:rFonts w:ascii="Cambria" w:hAnsi="Cambria"/>
                <w:sz w:val="24"/>
                <w:szCs w:val="24"/>
              </w:rPr>
            </w:pPr>
            <w:r w:rsidRPr="00DC08AF">
              <w:rPr>
                <w:rFonts w:ascii="Cambria" w:hAnsi="Cambria"/>
                <w:sz w:val="24"/>
                <w:szCs w:val="24"/>
              </w:rPr>
              <w:t>Уполномоченный по правам ребенка</w:t>
            </w:r>
          </w:p>
        </w:tc>
        <w:tc>
          <w:tcPr>
            <w:tcW w:w="782" w:type="pct"/>
          </w:tcPr>
          <w:p w:rsidR="00DC08AF" w:rsidRPr="00DC08AF" w:rsidRDefault="00DC08AF" w:rsidP="002F2236">
            <w:pPr>
              <w:pStyle w:val="a3"/>
              <w:jc w:val="both"/>
              <w:rPr>
                <w:rFonts w:ascii="Cambria" w:hAnsi="Cambria"/>
                <w:sz w:val="24"/>
                <w:szCs w:val="24"/>
              </w:rPr>
            </w:pPr>
            <w:r w:rsidRPr="00DC08AF">
              <w:rPr>
                <w:rFonts w:ascii="Cambria" w:hAnsi="Cambria"/>
                <w:sz w:val="24"/>
                <w:szCs w:val="24"/>
              </w:rPr>
              <w:t>Высшее</w:t>
            </w:r>
          </w:p>
        </w:tc>
        <w:tc>
          <w:tcPr>
            <w:tcW w:w="1206" w:type="pct"/>
          </w:tcPr>
          <w:p w:rsidR="00DC08AF" w:rsidRPr="00DC08AF" w:rsidRDefault="00FF46FE" w:rsidP="002F2236">
            <w:pPr>
              <w:pStyle w:val="a3"/>
              <w:jc w:val="both"/>
              <w:rPr>
                <w:rFonts w:ascii="Cambria" w:hAnsi="Cambria"/>
                <w:sz w:val="24"/>
                <w:szCs w:val="24"/>
              </w:rPr>
            </w:pPr>
            <w:r>
              <w:rPr>
                <w:rFonts w:ascii="Cambria" w:hAnsi="Cambria"/>
                <w:sz w:val="24"/>
                <w:szCs w:val="24"/>
              </w:rPr>
              <w:t>Соответствие занимаемой должности</w:t>
            </w:r>
          </w:p>
        </w:tc>
        <w:tc>
          <w:tcPr>
            <w:tcW w:w="512" w:type="pct"/>
          </w:tcPr>
          <w:p w:rsidR="00DC08AF" w:rsidRPr="00DC08AF" w:rsidRDefault="007426A0" w:rsidP="002F2236">
            <w:pPr>
              <w:pStyle w:val="a3"/>
              <w:jc w:val="both"/>
              <w:rPr>
                <w:rFonts w:ascii="Cambria" w:hAnsi="Cambria"/>
                <w:sz w:val="24"/>
                <w:szCs w:val="24"/>
              </w:rPr>
            </w:pPr>
            <w:r>
              <w:rPr>
                <w:rFonts w:ascii="Cambria" w:hAnsi="Cambria"/>
                <w:sz w:val="24"/>
                <w:szCs w:val="24"/>
              </w:rPr>
              <w:t>10</w:t>
            </w:r>
            <w:r w:rsidR="00DC08AF" w:rsidRPr="00DC08AF">
              <w:rPr>
                <w:rFonts w:ascii="Cambria" w:hAnsi="Cambria"/>
                <w:sz w:val="24"/>
                <w:szCs w:val="24"/>
              </w:rPr>
              <w:t xml:space="preserve"> лет </w:t>
            </w:r>
          </w:p>
        </w:tc>
      </w:tr>
      <w:tr w:rsidR="00DC08AF" w:rsidRPr="00DC08AF" w:rsidTr="002F2236">
        <w:tc>
          <w:tcPr>
            <w:tcW w:w="234" w:type="pct"/>
          </w:tcPr>
          <w:p w:rsidR="00DC08AF" w:rsidRPr="00DC08AF" w:rsidRDefault="00DC08AF" w:rsidP="002F2236">
            <w:pPr>
              <w:pStyle w:val="a3"/>
              <w:jc w:val="both"/>
              <w:rPr>
                <w:rFonts w:ascii="Cambria" w:hAnsi="Cambria"/>
                <w:sz w:val="24"/>
                <w:szCs w:val="24"/>
              </w:rPr>
            </w:pPr>
            <w:r w:rsidRPr="00DC08AF">
              <w:rPr>
                <w:rFonts w:ascii="Cambria" w:hAnsi="Cambria"/>
                <w:sz w:val="24"/>
                <w:szCs w:val="24"/>
              </w:rPr>
              <w:t>4.</w:t>
            </w:r>
          </w:p>
        </w:tc>
        <w:tc>
          <w:tcPr>
            <w:tcW w:w="1015" w:type="pct"/>
          </w:tcPr>
          <w:p w:rsidR="00DC08AF" w:rsidRPr="00DC08AF" w:rsidRDefault="00DC08AF" w:rsidP="002F2236">
            <w:pPr>
              <w:pStyle w:val="a3"/>
              <w:jc w:val="both"/>
              <w:rPr>
                <w:rFonts w:ascii="Cambria" w:hAnsi="Cambria"/>
                <w:sz w:val="24"/>
                <w:szCs w:val="24"/>
              </w:rPr>
            </w:pPr>
            <w:proofErr w:type="spellStart"/>
            <w:r w:rsidRPr="00DC08AF">
              <w:rPr>
                <w:rFonts w:ascii="Cambria" w:hAnsi="Cambria"/>
                <w:sz w:val="24"/>
                <w:szCs w:val="24"/>
              </w:rPr>
              <w:t>Кондакова</w:t>
            </w:r>
            <w:proofErr w:type="spellEnd"/>
            <w:r w:rsidRPr="00DC08AF">
              <w:rPr>
                <w:rFonts w:ascii="Cambria" w:hAnsi="Cambria"/>
                <w:sz w:val="24"/>
                <w:szCs w:val="24"/>
              </w:rPr>
              <w:t xml:space="preserve"> В</w:t>
            </w:r>
            <w:r w:rsidR="002C7B8D">
              <w:rPr>
                <w:rFonts w:ascii="Cambria" w:hAnsi="Cambria"/>
                <w:sz w:val="24"/>
                <w:szCs w:val="24"/>
              </w:rPr>
              <w:t>.</w:t>
            </w:r>
            <w:r w:rsidRPr="00DC08AF">
              <w:rPr>
                <w:rFonts w:ascii="Cambria" w:hAnsi="Cambria"/>
                <w:sz w:val="24"/>
                <w:szCs w:val="24"/>
              </w:rPr>
              <w:t>Л</w:t>
            </w:r>
            <w:r w:rsidR="002C7B8D">
              <w:rPr>
                <w:rFonts w:ascii="Cambria" w:hAnsi="Cambria"/>
                <w:sz w:val="24"/>
                <w:szCs w:val="24"/>
              </w:rPr>
              <w:t>.</w:t>
            </w:r>
          </w:p>
        </w:tc>
        <w:tc>
          <w:tcPr>
            <w:tcW w:w="1251" w:type="pct"/>
          </w:tcPr>
          <w:p w:rsidR="00DC08AF" w:rsidRPr="00DC08AF" w:rsidRDefault="00DC08AF" w:rsidP="002F2236">
            <w:pPr>
              <w:pStyle w:val="a3"/>
              <w:jc w:val="both"/>
              <w:rPr>
                <w:rFonts w:ascii="Cambria" w:hAnsi="Cambria"/>
                <w:sz w:val="24"/>
                <w:szCs w:val="24"/>
              </w:rPr>
            </w:pPr>
            <w:r w:rsidRPr="00DC08AF">
              <w:rPr>
                <w:rFonts w:ascii="Cambria" w:hAnsi="Cambria"/>
                <w:sz w:val="24"/>
                <w:szCs w:val="24"/>
              </w:rPr>
              <w:t xml:space="preserve">Педагог-психолог </w:t>
            </w:r>
          </w:p>
        </w:tc>
        <w:tc>
          <w:tcPr>
            <w:tcW w:w="782" w:type="pct"/>
          </w:tcPr>
          <w:p w:rsidR="00DC08AF" w:rsidRPr="00DC08AF" w:rsidRDefault="00DC08AF" w:rsidP="002F2236">
            <w:pPr>
              <w:pStyle w:val="a3"/>
              <w:jc w:val="both"/>
              <w:rPr>
                <w:rFonts w:ascii="Cambria" w:hAnsi="Cambria"/>
                <w:sz w:val="24"/>
                <w:szCs w:val="24"/>
              </w:rPr>
            </w:pPr>
            <w:r w:rsidRPr="00DC08AF">
              <w:rPr>
                <w:rFonts w:ascii="Cambria" w:hAnsi="Cambria"/>
                <w:sz w:val="24"/>
                <w:szCs w:val="24"/>
              </w:rPr>
              <w:t xml:space="preserve">Высшее </w:t>
            </w:r>
          </w:p>
        </w:tc>
        <w:tc>
          <w:tcPr>
            <w:tcW w:w="1206" w:type="pct"/>
          </w:tcPr>
          <w:p w:rsidR="00DC08AF" w:rsidRPr="00DC08AF" w:rsidRDefault="00DC08AF" w:rsidP="002F2236">
            <w:pPr>
              <w:pStyle w:val="a3"/>
              <w:jc w:val="both"/>
              <w:rPr>
                <w:rFonts w:ascii="Cambria" w:hAnsi="Cambria"/>
                <w:sz w:val="24"/>
                <w:szCs w:val="24"/>
              </w:rPr>
            </w:pPr>
            <w:r w:rsidRPr="00DC08AF">
              <w:rPr>
                <w:rFonts w:ascii="Cambria" w:hAnsi="Cambria"/>
                <w:sz w:val="24"/>
                <w:szCs w:val="24"/>
              </w:rPr>
              <w:t>Первая квалификационная категория</w:t>
            </w:r>
          </w:p>
        </w:tc>
        <w:tc>
          <w:tcPr>
            <w:tcW w:w="512" w:type="pct"/>
          </w:tcPr>
          <w:p w:rsidR="00DC08AF" w:rsidRPr="00DC08AF" w:rsidRDefault="002F2236" w:rsidP="002F2236">
            <w:pPr>
              <w:pStyle w:val="a3"/>
              <w:jc w:val="both"/>
              <w:rPr>
                <w:rFonts w:ascii="Cambria" w:hAnsi="Cambria"/>
                <w:sz w:val="24"/>
                <w:szCs w:val="24"/>
              </w:rPr>
            </w:pPr>
            <w:r>
              <w:rPr>
                <w:rFonts w:ascii="Cambria" w:hAnsi="Cambria"/>
                <w:sz w:val="24"/>
                <w:szCs w:val="24"/>
              </w:rPr>
              <w:t>8</w:t>
            </w:r>
            <w:r w:rsidR="00DC08AF" w:rsidRPr="00DC08AF">
              <w:rPr>
                <w:rFonts w:ascii="Cambria" w:hAnsi="Cambria"/>
                <w:sz w:val="24"/>
                <w:szCs w:val="24"/>
              </w:rPr>
              <w:t xml:space="preserve"> лет</w:t>
            </w:r>
          </w:p>
        </w:tc>
      </w:tr>
      <w:tr w:rsidR="00DC08AF" w:rsidRPr="00DC08AF" w:rsidTr="002F2236">
        <w:tc>
          <w:tcPr>
            <w:tcW w:w="234" w:type="pct"/>
          </w:tcPr>
          <w:p w:rsidR="00DC08AF" w:rsidRPr="00DC08AF" w:rsidRDefault="00DC08AF" w:rsidP="002F2236">
            <w:pPr>
              <w:pStyle w:val="a3"/>
              <w:jc w:val="both"/>
              <w:rPr>
                <w:rFonts w:ascii="Cambria" w:hAnsi="Cambria"/>
                <w:sz w:val="24"/>
                <w:szCs w:val="24"/>
              </w:rPr>
            </w:pPr>
            <w:r w:rsidRPr="00DC08AF">
              <w:rPr>
                <w:rFonts w:ascii="Cambria" w:hAnsi="Cambria"/>
                <w:sz w:val="24"/>
                <w:szCs w:val="24"/>
              </w:rPr>
              <w:t>5.</w:t>
            </w:r>
          </w:p>
        </w:tc>
        <w:tc>
          <w:tcPr>
            <w:tcW w:w="1015" w:type="pct"/>
          </w:tcPr>
          <w:p w:rsidR="00DC08AF" w:rsidRPr="00DC08AF" w:rsidRDefault="00DC08AF" w:rsidP="002F2236">
            <w:pPr>
              <w:pStyle w:val="a3"/>
              <w:jc w:val="both"/>
              <w:rPr>
                <w:rFonts w:ascii="Cambria" w:hAnsi="Cambria"/>
                <w:sz w:val="24"/>
                <w:szCs w:val="24"/>
              </w:rPr>
            </w:pPr>
            <w:r w:rsidRPr="00DC08AF">
              <w:rPr>
                <w:rFonts w:ascii="Cambria" w:hAnsi="Cambria"/>
                <w:sz w:val="24"/>
                <w:szCs w:val="24"/>
              </w:rPr>
              <w:t>Гордиенко Т</w:t>
            </w:r>
            <w:r w:rsidR="002C7B8D">
              <w:rPr>
                <w:rFonts w:ascii="Cambria" w:hAnsi="Cambria"/>
                <w:sz w:val="24"/>
                <w:szCs w:val="24"/>
              </w:rPr>
              <w:t>.</w:t>
            </w:r>
            <w:r w:rsidRPr="00DC08AF">
              <w:rPr>
                <w:rFonts w:ascii="Cambria" w:hAnsi="Cambria"/>
                <w:sz w:val="24"/>
                <w:szCs w:val="24"/>
              </w:rPr>
              <w:t xml:space="preserve"> И</w:t>
            </w:r>
            <w:r w:rsidR="002C7B8D">
              <w:rPr>
                <w:rFonts w:ascii="Cambria" w:hAnsi="Cambria"/>
                <w:sz w:val="24"/>
                <w:szCs w:val="24"/>
              </w:rPr>
              <w:t>.</w:t>
            </w:r>
          </w:p>
        </w:tc>
        <w:tc>
          <w:tcPr>
            <w:tcW w:w="1251" w:type="pct"/>
          </w:tcPr>
          <w:p w:rsidR="00DC08AF" w:rsidRPr="00DC08AF" w:rsidRDefault="00DC08AF" w:rsidP="002F2236">
            <w:pPr>
              <w:pStyle w:val="a3"/>
              <w:jc w:val="both"/>
              <w:rPr>
                <w:rFonts w:ascii="Cambria" w:hAnsi="Cambria"/>
                <w:sz w:val="24"/>
                <w:szCs w:val="24"/>
              </w:rPr>
            </w:pPr>
            <w:r>
              <w:rPr>
                <w:rFonts w:ascii="Cambria" w:hAnsi="Cambria"/>
                <w:sz w:val="24"/>
                <w:szCs w:val="24"/>
              </w:rPr>
              <w:t>Педагог дополнительного образования</w:t>
            </w:r>
          </w:p>
        </w:tc>
        <w:tc>
          <w:tcPr>
            <w:tcW w:w="782" w:type="pct"/>
          </w:tcPr>
          <w:p w:rsidR="00DC08AF" w:rsidRPr="00DC08AF" w:rsidRDefault="00DC08AF" w:rsidP="002F2236">
            <w:pPr>
              <w:pStyle w:val="a3"/>
              <w:jc w:val="both"/>
              <w:rPr>
                <w:rFonts w:ascii="Cambria" w:hAnsi="Cambria"/>
                <w:sz w:val="24"/>
                <w:szCs w:val="24"/>
              </w:rPr>
            </w:pPr>
            <w:r w:rsidRPr="00DC08AF">
              <w:rPr>
                <w:rFonts w:ascii="Cambria" w:hAnsi="Cambria"/>
                <w:sz w:val="24"/>
                <w:szCs w:val="24"/>
              </w:rPr>
              <w:t>Высшее</w:t>
            </w:r>
          </w:p>
        </w:tc>
        <w:tc>
          <w:tcPr>
            <w:tcW w:w="1206" w:type="pct"/>
          </w:tcPr>
          <w:p w:rsidR="00DC08AF" w:rsidRPr="00DC08AF" w:rsidRDefault="00FF46FE" w:rsidP="002F2236">
            <w:pPr>
              <w:pStyle w:val="a3"/>
              <w:jc w:val="both"/>
              <w:rPr>
                <w:rFonts w:ascii="Cambria" w:hAnsi="Cambria"/>
                <w:sz w:val="24"/>
                <w:szCs w:val="24"/>
              </w:rPr>
            </w:pPr>
            <w:r>
              <w:rPr>
                <w:rFonts w:ascii="Cambria" w:hAnsi="Cambria"/>
                <w:sz w:val="24"/>
                <w:szCs w:val="24"/>
              </w:rPr>
              <w:t>Соответствие занимаемой должности</w:t>
            </w:r>
          </w:p>
        </w:tc>
        <w:tc>
          <w:tcPr>
            <w:tcW w:w="512" w:type="pct"/>
          </w:tcPr>
          <w:p w:rsidR="00DC08AF" w:rsidRPr="00DC08AF" w:rsidRDefault="002F2236" w:rsidP="002F2236">
            <w:pPr>
              <w:pStyle w:val="a3"/>
              <w:jc w:val="both"/>
              <w:rPr>
                <w:rFonts w:ascii="Cambria" w:hAnsi="Cambria"/>
                <w:sz w:val="24"/>
                <w:szCs w:val="24"/>
              </w:rPr>
            </w:pPr>
            <w:r>
              <w:rPr>
                <w:rFonts w:ascii="Cambria" w:hAnsi="Cambria"/>
                <w:sz w:val="24"/>
                <w:szCs w:val="24"/>
              </w:rPr>
              <w:t>3</w:t>
            </w:r>
            <w:r w:rsidR="00DC08AF" w:rsidRPr="00DC08AF">
              <w:rPr>
                <w:rFonts w:ascii="Cambria" w:hAnsi="Cambria"/>
                <w:sz w:val="24"/>
                <w:szCs w:val="24"/>
              </w:rPr>
              <w:t xml:space="preserve"> год</w:t>
            </w:r>
            <w:r w:rsidR="00B628AB">
              <w:rPr>
                <w:rFonts w:ascii="Cambria" w:hAnsi="Cambria"/>
                <w:sz w:val="24"/>
                <w:szCs w:val="24"/>
              </w:rPr>
              <w:t>а</w:t>
            </w:r>
          </w:p>
        </w:tc>
      </w:tr>
      <w:tr w:rsidR="00DC08AF" w:rsidRPr="00DC08AF" w:rsidTr="002F2236">
        <w:tc>
          <w:tcPr>
            <w:tcW w:w="234" w:type="pct"/>
          </w:tcPr>
          <w:p w:rsidR="00DC08AF" w:rsidRPr="00DC08AF" w:rsidRDefault="00DC08AF" w:rsidP="002F2236">
            <w:pPr>
              <w:pStyle w:val="a3"/>
              <w:jc w:val="both"/>
              <w:rPr>
                <w:rFonts w:ascii="Cambria" w:hAnsi="Cambria"/>
                <w:sz w:val="24"/>
                <w:szCs w:val="24"/>
              </w:rPr>
            </w:pPr>
            <w:r w:rsidRPr="00DC08AF">
              <w:rPr>
                <w:rFonts w:ascii="Cambria" w:hAnsi="Cambria"/>
                <w:sz w:val="24"/>
                <w:szCs w:val="24"/>
              </w:rPr>
              <w:t>6.</w:t>
            </w:r>
          </w:p>
        </w:tc>
        <w:tc>
          <w:tcPr>
            <w:tcW w:w="4766" w:type="pct"/>
            <w:gridSpan w:val="5"/>
          </w:tcPr>
          <w:p w:rsidR="00DC08AF" w:rsidRPr="00DC08AF" w:rsidRDefault="00DC08AF" w:rsidP="00D96B84">
            <w:pPr>
              <w:pStyle w:val="a3"/>
              <w:jc w:val="both"/>
              <w:rPr>
                <w:rFonts w:ascii="Cambria" w:hAnsi="Cambria"/>
                <w:sz w:val="24"/>
                <w:szCs w:val="24"/>
              </w:rPr>
            </w:pPr>
            <w:r w:rsidRPr="00DC08AF">
              <w:rPr>
                <w:rFonts w:ascii="Cambria" w:hAnsi="Cambria"/>
                <w:sz w:val="24"/>
                <w:szCs w:val="24"/>
              </w:rPr>
              <w:t xml:space="preserve">Классные руководители – </w:t>
            </w:r>
            <w:r w:rsidR="00D96B84">
              <w:rPr>
                <w:rFonts w:ascii="Cambria" w:hAnsi="Cambria"/>
                <w:sz w:val="24"/>
                <w:szCs w:val="24"/>
              </w:rPr>
              <w:t>26</w:t>
            </w:r>
            <w:r w:rsidRPr="00DC08AF">
              <w:rPr>
                <w:rFonts w:ascii="Cambria" w:hAnsi="Cambria"/>
                <w:sz w:val="24"/>
                <w:szCs w:val="24"/>
              </w:rPr>
              <w:t xml:space="preserve"> человек </w:t>
            </w:r>
          </w:p>
        </w:tc>
      </w:tr>
    </w:tbl>
    <w:p w:rsidR="00121F24" w:rsidRDefault="00121F24" w:rsidP="000A75A8">
      <w:pPr>
        <w:pStyle w:val="a3"/>
        <w:ind w:firstLine="567"/>
        <w:jc w:val="both"/>
      </w:pPr>
      <w:r>
        <w:t>Все классные руководители прошли обучение по программе повышения квалификации «Организация деятельности педагогических работников по классному руководству» в объеме 17 часов (ОО «Центр инновационного образования и воспитания»)</w:t>
      </w:r>
    </w:p>
    <w:p w:rsidR="000A75A8" w:rsidRPr="00D01329" w:rsidRDefault="000A75A8" w:rsidP="000A75A8">
      <w:pPr>
        <w:spacing w:line="240" w:lineRule="auto"/>
        <w:ind w:firstLine="567"/>
        <w:rPr>
          <w:rFonts w:cstheme="minorHAnsi"/>
          <w:color w:val="000000"/>
        </w:rPr>
      </w:pPr>
      <w:r w:rsidRPr="00D01329">
        <w:rPr>
          <w:rFonts w:cstheme="minorHAnsi"/>
          <w:b/>
          <w:bCs/>
          <w:color w:val="000000"/>
        </w:rPr>
        <w:t>Совещания с классными руководителями</w:t>
      </w:r>
    </w:p>
    <w:tbl>
      <w:tblPr>
        <w:tblStyle w:val="a5"/>
        <w:tblW w:w="5000" w:type="pct"/>
        <w:tblLook w:val="0600" w:firstRow="0" w:lastRow="0" w:firstColumn="0" w:lastColumn="0" w:noHBand="1" w:noVBand="1"/>
      </w:tblPr>
      <w:tblGrid>
        <w:gridCol w:w="1556"/>
        <w:gridCol w:w="8639"/>
      </w:tblGrid>
      <w:tr w:rsidR="00085D35" w:rsidRPr="000A75A8" w:rsidTr="00085D35">
        <w:trPr>
          <w:trHeight w:val="202"/>
        </w:trPr>
        <w:tc>
          <w:tcPr>
            <w:tcW w:w="763" w:type="pct"/>
          </w:tcPr>
          <w:p w:rsidR="00085D35" w:rsidRPr="000A75A8" w:rsidRDefault="00085D35" w:rsidP="000A75A8">
            <w:pPr>
              <w:jc w:val="center"/>
              <w:rPr>
                <w:rFonts w:ascii="Cambria" w:hAnsi="Cambria" w:cstheme="minorHAnsi"/>
                <w:color w:val="000000"/>
                <w:sz w:val="24"/>
                <w:szCs w:val="24"/>
              </w:rPr>
            </w:pPr>
            <w:r w:rsidRPr="000A75A8">
              <w:rPr>
                <w:rFonts w:ascii="Cambria" w:hAnsi="Cambria" w:cstheme="minorHAnsi"/>
                <w:bCs/>
                <w:color w:val="000000"/>
                <w:sz w:val="24"/>
                <w:szCs w:val="24"/>
              </w:rPr>
              <w:t xml:space="preserve">Дата </w:t>
            </w:r>
          </w:p>
        </w:tc>
        <w:tc>
          <w:tcPr>
            <w:tcW w:w="4237" w:type="pct"/>
          </w:tcPr>
          <w:p w:rsidR="00085D35" w:rsidRPr="000A75A8" w:rsidRDefault="00085D35" w:rsidP="000A75A8">
            <w:pPr>
              <w:jc w:val="center"/>
              <w:rPr>
                <w:rFonts w:ascii="Cambria" w:hAnsi="Cambria" w:cstheme="minorHAnsi"/>
                <w:color w:val="000000"/>
                <w:sz w:val="24"/>
                <w:szCs w:val="24"/>
              </w:rPr>
            </w:pPr>
            <w:r w:rsidRPr="000A75A8">
              <w:rPr>
                <w:rFonts w:ascii="Cambria" w:hAnsi="Cambria" w:cstheme="minorHAnsi"/>
                <w:bCs/>
                <w:color w:val="000000"/>
                <w:sz w:val="24"/>
                <w:szCs w:val="24"/>
              </w:rPr>
              <w:t>Тема</w:t>
            </w:r>
          </w:p>
        </w:tc>
      </w:tr>
      <w:tr w:rsidR="00085D35" w:rsidRPr="000A75A8" w:rsidTr="00085D35">
        <w:trPr>
          <w:trHeight w:val="202"/>
        </w:trPr>
        <w:tc>
          <w:tcPr>
            <w:tcW w:w="763" w:type="pct"/>
          </w:tcPr>
          <w:p w:rsidR="00085D35" w:rsidRPr="000A75A8" w:rsidRDefault="00085D35" w:rsidP="000A75A8">
            <w:pPr>
              <w:jc w:val="center"/>
              <w:rPr>
                <w:rFonts w:ascii="Cambria" w:hAnsi="Cambria" w:cstheme="minorHAnsi"/>
                <w:bCs/>
                <w:color w:val="000000"/>
                <w:sz w:val="24"/>
                <w:szCs w:val="24"/>
              </w:rPr>
            </w:pPr>
            <w:r w:rsidRPr="000A75A8">
              <w:rPr>
                <w:rFonts w:ascii="Cambria" w:hAnsi="Cambria"/>
                <w:sz w:val="24"/>
                <w:szCs w:val="24"/>
                <w:lang w:eastAsia="ru-RU"/>
              </w:rPr>
              <w:t>Сентябрь</w:t>
            </w:r>
          </w:p>
        </w:tc>
        <w:tc>
          <w:tcPr>
            <w:tcW w:w="4237" w:type="pct"/>
          </w:tcPr>
          <w:p w:rsidR="00085D35" w:rsidRPr="000A75A8" w:rsidRDefault="00085D35" w:rsidP="000A75A8">
            <w:pPr>
              <w:jc w:val="both"/>
              <w:rPr>
                <w:rFonts w:ascii="Cambria" w:hAnsi="Cambria" w:cstheme="minorHAnsi"/>
                <w:bCs/>
                <w:color w:val="000000"/>
                <w:sz w:val="24"/>
                <w:szCs w:val="24"/>
              </w:rPr>
            </w:pPr>
            <w:r w:rsidRPr="000A75A8">
              <w:rPr>
                <w:rFonts w:ascii="Cambria" w:hAnsi="Cambria"/>
                <w:sz w:val="24"/>
                <w:szCs w:val="24"/>
                <w:lang w:eastAsia="ru-RU"/>
              </w:rPr>
              <w:t>Организация самоуправления в классном коллективе</w:t>
            </w:r>
          </w:p>
        </w:tc>
      </w:tr>
      <w:tr w:rsidR="00085D35" w:rsidRPr="000A75A8" w:rsidTr="00085D35">
        <w:trPr>
          <w:trHeight w:val="202"/>
        </w:trPr>
        <w:tc>
          <w:tcPr>
            <w:tcW w:w="763" w:type="pct"/>
          </w:tcPr>
          <w:p w:rsidR="00085D35" w:rsidRPr="000A75A8" w:rsidRDefault="00085D35" w:rsidP="000A75A8">
            <w:pPr>
              <w:jc w:val="center"/>
              <w:rPr>
                <w:rFonts w:ascii="Cambria" w:hAnsi="Cambria" w:cstheme="minorHAnsi"/>
                <w:bCs/>
                <w:color w:val="000000"/>
                <w:sz w:val="24"/>
                <w:szCs w:val="24"/>
              </w:rPr>
            </w:pPr>
            <w:r w:rsidRPr="000A75A8">
              <w:rPr>
                <w:rFonts w:ascii="Cambria" w:hAnsi="Cambria"/>
                <w:sz w:val="24"/>
                <w:szCs w:val="24"/>
                <w:lang w:eastAsia="ru-RU"/>
              </w:rPr>
              <w:t>Октябрь</w:t>
            </w:r>
          </w:p>
        </w:tc>
        <w:tc>
          <w:tcPr>
            <w:tcW w:w="4237" w:type="pct"/>
          </w:tcPr>
          <w:p w:rsidR="00085D35" w:rsidRPr="000A75A8" w:rsidRDefault="00085D35" w:rsidP="000A75A8">
            <w:pPr>
              <w:jc w:val="both"/>
              <w:rPr>
                <w:rFonts w:ascii="Cambria" w:hAnsi="Cambria" w:cstheme="minorHAnsi"/>
                <w:bCs/>
                <w:color w:val="000000"/>
                <w:sz w:val="24"/>
                <w:szCs w:val="24"/>
              </w:rPr>
            </w:pPr>
            <w:r w:rsidRPr="000A75A8">
              <w:rPr>
                <w:rFonts w:ascii="Cambria" w:hAnsi="Cambria"/>
                <w:sz w:val="24"/>
                <w:szCs w:val="24"/>
                <w:lang w:eastAsia="ru-RU"/>
              </w:rPr>
              <w:t>Организация коллективных творческих дел</w:t>
            </w:r>
          </w:p>
        </w:tc>
      </w:tr>
      <w:tr w:rsidR="00085D35" w:rsidRPr="000A75A8" w:rsidTr="00085D35">
        <w:trPr>
          <w:trHeight w:val="202"/>
        </w:trPr>
        <w:tc>
          <w:tcPr>
            <w:tcW w:w="763" w:type="pct"/>
          </w:tcPr>
          <w:p w:rsidR="00085D35" w:rsidRPr="000A75A8" w:rsidRDefault="00085D35" w:rsidP="000A75A8">
            <w:pPr>
              <w:jc w:val="center"/>
              <w:rPr>
                <w:rFonts w:ascii="Cambria" w:hAnsi="Cambria" w:cstheme="minorHAnsi"/>
                <w:bCs/>
                <w:color w:val="000000"/>
                <w:sz w:val="24"/>
                <w:szCs w:val="24"/>
              </w:rPr>
            </w:pPr>
            <w:r w:rsidRPr="000A75A8">
              <w:rPr>
                <w:rFonts w:ascii="Cambria" w:hAnsi="Cambria"/>
                <w:sz w:val="24"/>
                <w:szCs w:val="24"/>
                <w:lang w:eastAsia="ru-RU"/>
              </w:rPr>
              <w:t>Декабрь</w:t>
            </w:r>
          </w:p>
        </w:tc>
        <w:tc>
          <w:tcPr>
            <w:tcW w:w="4237" w:type="pct"/>
          </w:tcPr>
          <w:p w:rsidR="00085D35" w:rsidRPr="000A75A8" w:rsidRDefault="00085D35" w:rsidP="000A75A8">
            <w:pPr>
              <w:jc w:val="both"/>
              <w:rPr>
                <w:rFonts w:ascii="Cambria" w:hAnsi="Cambria"/>
                <w:sz w:val="24"/>
                <w:szCs w:val="24"/>
                <w:lang w:eastAsia="ru-RU"/>
              </w:rPr>
            </w:pPr>
            <w:r w:rsidRPr="000A75A8">
              <w:rPr>
                <w:rFonts w:ascii="Cambria" w:hAnsi="Cambria"/>
                <w:sz w:val="24"/>
                <w:szCs w:val="24"/>
                <w:lang w:eastAsia="ru-RU"/>
              </w:rPr>
              <w:t>Работа с родителями как одно из направлений деятельности классного руководителя</w:t>
            </w:r>
          </w:p>
        </w:tc>
      </w:tr>
      <w:tr w:rsidR="00085D35" w:rsidRPr="000A75A8" w:rsidTr="00085D35">
        <w:trPr>
          <w:trHeight w:val="202"/>
        </w:trPr>
        <w:tc>
          <w:tcPr>
            <w:tcW w:w="763" w:type="pct"/>
          </w:tcPr>
          <w:p w:rsidR="00085D35" w:rsidRPr="000A75A8" w:rsidRDefault="00085D35" w:rsidP="000A75A8">
            <w:pPr>
              <w:jc w:val="center"/>
              <w:rPr>
                <w:rFonts w:ascii="Cambria" w:hAnsi="Cambria" w:cstheme="minorHAnsi"/>
                <w:bCs/>
                <w:color w:val="000000"/>
                <w:sz w:val="24"/>
                <w:szCs w:val="24"/>
              </w:rPr>
            </w:pPr>
            <w:r w:rsidRPr="000A75A8">
              <w:rPr>
                <w:rFonts w:ascii="Cambria" w:hAnsi="Cambria" w:cstheme="minorHAnsi"/>
                <w:bCs/>
                <w:color w:val="000000"/>
                <w:sz w:val="24"/>
                <w:szCs w:val="24"/>
              </w:rPr>
              <w:t>март</w:t>
            </w:r>
          </w:p>
        </w:tc>
        <w:tc>
          <w:tcPr>
            <w:tcW w:w="4237" w:type="pct"/>
          </w:tcPr>
          <w:p w:rsidR="00085D35" w:rsidRPr="000A75A8" w:rsidRDefault="00085D35" w:rsidP="000A75A8">
            <w:pPr>
              <w:jc w:val="both"/>
              <w:rPr>
                <w:rFonts w:ascii="Cambria" w:hAnsi="Cambria"/>
                <w:sz w:val="24"/>
                <w:szCs w:val="24"/>
                <w:lang w:eastAsia="ru-RU"/>
              </w:rPr>
            </w:pPr>
            <w:r w:rsidRPr="000A75A8">
              <w:rPr>
                <w:rFonts w:ascii="Cambria" w:hAnsi="Cambria"/>
                <w:sz w:val="24"/>
                <w:szCs w:val="24"/>
                <w:lang w:eastAsia="ru-RU"/>
              </w:rPr>
              <w:t>Психолого-педагогическая диагностика в помощь классному руководителю</w:t>
            </w:r>
          </w:p>
        </w:tc>
      </w:tr>
      <w:tr w:rsidR="00085D35" w:rsidRPr="000A75A8" w:rsidTr="00085D35">
        <w:trPr>
          <w:trHeight w:val="202"/>
        </w:trPr>
        <w:tc>
          <w:tcPr>
            <w:tcW w:w="763" w:type="pct"/>
          </w:tcPr>
          <w:p w:rsidR="00085D35" w:rsidRPr="000A75A8" w:rsidRDefault="00085D35" w:rsidP="000A75A8">
            <w:pPr>
              <w:jc w:val="center"/>
              <w:rPr>
                <w:rFonts w:ascii="Cambria" w:hAnsi="Cambria" w:cstheme="minorHAnsi"/>
                <w:bCs/>
                <w:color w:val="000000"/>
                <w:sz w:val="24"/>
                <w:szCs w:val="24"/>
              </w:rPr>
            </w:pPr>
            <w:r>
              <w:rPr>
                <w:rFonts w:ascii="Cambria" w:hAnsi="Cambria" w:cstheme="minorHAnsi"/>
                <w:bCs/>
                <w:color w:val="000000"/>
                <w:sz w:val="24"/>
                <w:szCs w:val="24"/>
              </w:rPr>
              <w:t>апрель</w:t>
            </w:r>
          </w:p>
        </w:tc>
        <w:tc>
          <w:tcPr>
            <w:tcW w:w="4237" w:type="pct"/>
          </w:tcPr>
          <w:p w:rsidR="00085D35" w:rsidRPr="000A75A8" w:rsidRDefault="00085D35" w:rsidP="000A75A8">
            <w:pPr>
              <w:jc w:val="both"/>
              <w:rPr>
                <w:rFonts w:ascii="Cambria" w:hAnsi="Cambria"/>
                <w:sz w:val="24"/>
                <w:szCs w:val="24"/>
                <w:lang w:eastAsia="ru-RU"/>
              </w:rPr>
            </w:pPr>
            <w:r w:rsidRPr="000A75A8">
              <w:rPr>
                <w:rFonts w:ascii="Cambria" w:hAnsi="Cambria"/>
                <w:sz w:val="24"/>
                <w:szCs w:val="24"/>
                <w:lang w:eastAsia="ru-RU"/>
              </w:rPr>
              <w:t>Система работы с учащимися, имеющими отклонения в поведении</w:t>
            </w:r>
          </w:p>
        </w:tc>
      </w:tr>
    </w:tbl>
    <w:p w:rsidR="000700BE" w:rsidRDefault="000A75A8" w:rsidP="00000973">
      <w:pPr>
        <w:pStyle w:val="a3"/>
        <w:ind w:firstLine="567"/>
        <w:jc w:val="both"/>
        <w:rPr>
          <w:rStyle w:val="a9"/>
          <w:b/>
          <w:i w:val="0"/>
        </w:rPr>
      </w:pPr>
      <w:r>
        <w:rPr>
          <w:rStyle w:val="a9"/>
          <w:b/>
          <w:i w:val="0"/>
        </w:rPr>
        <w:t>Семинары классных руководителей (ШМО)</w:t>
      </w:r>
    </w:p>
    <w:tbl>
      <w:tblPr>
        <w:tblStyle w:val="a5"/>
        <w:tblW w:w="5000" w:type="pct"/>
        <w:tblLook w:val="04A0" w:firstRow="1" w:lastRow="0" w:firstColumn="1" w:lastColumn="0" w:noHBand="0" w:noVBand="1"/>
      </w:tblPr>
      <w:tblGrid>
        <w:gridCol w:w="1556"/>
        <w:gridCol w:w="8639"/>
      </w:tblGrid>
      <w:tr w:rsidR="000A75A8" w:rsidRPr="000A75A8" w:rsidTr="000A75A8">
        <w:tc>
          <w:tcPr>
            <w:tcW w:w="763" w:type="pct"/>
            <w:hideMark/>
          </w:tcPr>
          <w:p w:rsidR="000A75A8" w:rsidRPr="000A75A8" w:rsidRDefault="000A75A8" w:rsidP="000A75A8">
            <w:pPr>
              <w:pStyle w:val="a3"/>
              <w:rPr>
                <w:rFonts w:ascii="Cambria" w:hAnsi="Cambria"/>
                <w:sz w:val="24"/>
                <w:szCs w:val="24"/>
                <w:lang w:eastAsia="ru-RU"/>
              </w:rPr>
            </w:pPr>
            <w:r w:rsidRPr="000A75A8">
              <w:rPr>
                <w:rFonts w:ascii="Cambria" w:hAnsi="Cambria"/>
                <w:sz w:val="24"/>
                <w:szCs w:val="24"/>
                <w:lang w:eastAsia="ru-RU"/>
              </w:rPr>
              <w:t>Сроки</w:t>
            </w:r>
          </w:p>
        </w:tc>
        <w:tc>
          <w:tcPr>
            <w:tcW w:w="4237" w:type="pct"/>
            <w:hideMark/>
          </w:tcPr>
          <w:p w:rsidR="000A75A8" w:rsidRPr="000A75A8" w:rsidRDefault="000A75A8" w:rsidP="000A75A8">
            <w:pPr>
              <w:pStyle w:val="a3"/>
              <w:jc w:val="center"/>
              <w:rPr>
                <w:rFonts w:ascii="Cambria" w:hAnsi="Cambria"/>
                <w:sz w:val="24"/>
                <w:szCs w:val="24"/>
                <w:lang w:eastAsia="ru-RU"/>
              </w:rPr>
            </w:pPr>
            <w:r w:rsidRPr="000A75A8">
              <w:rPr>
                <w:rFonts w:ascii="Cambria" w:hAnsi="Cambria"/>
                <w:sz w:val="24"/>
                <w:szCs w:val="24"/>
                <w:lang w:eastAsia="ru-RU"/>
              </w:rPr>
              <w:t>Рассматриваемые вопросы</w:t>
            </w:r>
          </w:p>
        </w:tc>
      </w:tr>
      <w:tr w:rsidR="000A75A8" w:rsidRPr="000A75A8" w:rsidTr="000A75A8">
        <w:tc>
          <w:tcPr>
            <w:tcW w:w="763" w:type="pct"/>
            <w:hideMark/>
          </w:tcPr>
          <w:p w:rsidR="000A75A8" w:rsidRPr="000A75A8" w:rsidRDefault="000A75A8" w:rsidP="000A75A8">
            <w:pPr>
              <w:pStyle w:val="a3"/>
              <w:rPr>
                <w:rFonts w:ascii="Cambria" w:hAnsi="Cambria"/>
                <w:sz w:val="24"/>
                <w:szCs w:val="24"/>
                <w:lang w:eastAsia="ru-RU"/>
              </w:rPr>
            </w:pPr>
            <w:r w:rsidRPr="000A75A8">
              <w:rPr>
                <w:rFonts w:ascii="Cambria" w:hAnsi="Cambria"/>
                <w:sz w:val="24"/>
                <w:szCs w:val="24"/>
                <w:lang w:eastAsia="ru-RU"/>
              </w:rPr>
              <w:t>Август</w:t>
            </w:r>
          </w:p>
        </w:tc>
        <w:tc>
          <w:tcPr>
            <w:tcW w:w="4237" w:type="pct"/>
            <w:hideMark/>
          </w:tcPr>
          <w:p w:rsidR="000A75A8" w:rsidRPr="000A75A8" w:rsidRDefault="000A75A8" w:rsidP="000A75A8">
            <w:pPr>
              <w:pStyle w:val="a3"/>
              <w:jc w:val="both"/>
              <w:rPr>
                <w:rFonts w:ascii="Cambria" w:hAnsi="Cambria"/>
                <w:sz w:val="24"/>
                <w:szCs w:val="24"/>
              </w:rPr>
            </w:pPr>
            <w:r w:rsidRPr="000A75A8">
              <w:rPr>
                <w:rFonts w:ascii="Cambria" w:hAnsi="Cambria"/>
                <w:sz w:val="24"/>
                <w:szCs w:val="24"/>
              </w:rPr>
              <w:t xml:space="preserve">«Организация воспитательной работы в школе на 2020-2021 учебный год». </w:t>
            </w:r>
          </w:p>
          <w:p w:rsidR="000A75A8" w:rsidRPr="000A75A8" w:rsidRDefault="000A75A8" w:rsidP="0000120D">
            <w:pPr>
              <w:pStyle w:val="a3"/>
              <w:numPr>
                <w:ilvl w:val="0"/>
                <w:numId w:val="21"/>
              </w:numPr>
              <w:ind w:left="316" w:hanging="316"/>
              <w:jc w:val="both"/>
              <w:rPr>
                <w:rFonts w:ascii="Cambria" w:hAnsi="Cambria"/>
                <w:sz w:val="24"/>
                <w:szCs w:val="24"/>
              </w:rPr>
            </w:pPr>
            <w:r w:rsidRPr="000A75A8">
              <w:rPr>
                <w:rFonts w:ascii="Cambria" w:hAnsi="Cambria"/>
                <w:sz w:val="24"/>
                <w:szCs w:val="24"/>
              </w:rPr>
              <w:t xml:space="preserve">Анализ работы МО КР за 2019-2020 учебный год. </w:t>
            </w:r>
          </w:p>
          <w:p w:rsidR="000A75A8" w:rsidRPr="000A75A8" w:rsidRDefault="000A75A8" w:rsidP="0000120D">
            <w:pPr>
              <w:pStyle w:val="a3"/>
              <w:numPr>
                <w:ilvl w:val="0"/>
                <w:numId w:val="21"/>
              </w:numPr>
              <w:ind w:left="316" w:hanging="316"/>
              <w:jc w:val="both"/>
              <w:rPr>
                <w:rFonts w:ascii="Cambria" w:hAnsi="Cambria"/>
                <w:sz w:val="24"/>
                <w:szCs w:val="24"/>
              </w:rPr>
            </w:pPr>
            <w:r w:rsidRPr="000A75A8">
              <w:rPr>
                <w:rFonts w:ascii="Cambria" w:hAnsi="Cambria"/>
                <w:sz w:val="24"/>
                <w:szCs w:val="24"/>
              </w:rPr>
              <w:t xml:space="preserve">Планирование работы МО КР на 2020-2021 учебный год. </w:t>
            </w:r>
          </w:p>
          <w:p w:rsidR="000A75A8" w:rsidRPr="000A75A8" w:rsidRDefault="000A75A8" w:rsidP="0000120D">
            <w:pPr>
              <w:pStyle w:val="a3"/>
              <w:numPr>
                <w:ilvl w:val="0"/>
                <w:numId w:val="21"/>
              </w:numPr>
              <w:ind w:left="316" w:hanging="316"/>
              <w:jc w:val="both"/>
              <w:rPr>
                <w:rFonts w:ascii="Cambria" w:hAnsi="Cambria"/>
                <w:sz w:val="24"/>
                <w:szCs w:val="24"/>
                <w:lang w:eastAsia="ru-RU"/>
              </w:rPr>
            </w:pPr>
            <w:r w:rsidRPr="000A75A8">
              <w:rPr>
                <w:rFonts w:ascii="Cambria" w:hAnsi="Cambria"/>
                <w:sz w:val="24"/>
                <w:szCs w:val="24"/>
              </w:rPr>
              <w:t>Целевые установки по организации воспитательной работы на новый учебный год</w:t>
            </w:r>
          </w:p>
          <w:p w:rsidR="000A75A8" w:rsidRPr="000A75A8" w:rsidRDefault="000A75A8" w:rsidP="0000120D">
            <w:pPr>
              <w:pStyle w:val="a3"/>
              <w:numPr>
                <w:ilvl w:val="0"/>
                <w:numId w:val="21"/>
              </w:numPr>
              <w:ind w:left="316" w:hanging="316"/>
              <w:jc w:val="both"/>
              <w:rPr>
                <w:rFonts w:ascii="Cambria" w:hAnsi="Cambria"/>
                <w:sz w:val="24"/>
                <w:szCs w:val="24"/>
                <w:lang w:eastAsia="ru-RU"/>
              </w:rPr>
            </w:pPr>
            <w:r w:rsidRPr="000A75A8">
              <w:rPr>
                <w:rFonts w:ascii="Cambria" w:hAnsi="Cambria"/>
                <w:sz w:val="24"/>
                <w:szCs w:val="24"/>
                <w:lang w:eastAsia="ru-RU"/>
              </w:rPr>
              <w:t>Технология составления плана воспитательной работы классного руководителя</w:t>
            </w:r>
          </w:p>
        </w:tc>
      </w:tr>
      <w:tr w:rsidR="000A75A8" w:rsidRPr="000A75A8" w:rsidTr="000A75A8">
        <w:tc>
          <w:tcPr>
            <w:tcW w:w="763" w:type="pct"/>
            <w:hideMark/>
          </w:tcPr>
          <w:p w:rsidR="000A75A8" w:rsidRPr="000A75A8" w:rsidRDefault="000A75A8" w:rsidP="000A75A8">
            <w:pPr>
              <w:pStyle w:val="a3"/>
              <w:rPr>
                <w:rFonts w:ascii="Cambria" w:hAnsi="Cambria"/>
                <w:sz w:val="24"/>
                <w:szCs w:val="24"/>
                <w:lang w:eastAsia="ru-RU"/>
              </w:rPr>
            </w:pPr>
            <w:r w:rsidRPr="000A75A8">
              <w:rPr>
                <w:rFonts w:ascii="Cambria" w:hAnsi="Cambria"/>
                <w:sz w:val="24"/>
                <w:szCs w:val="24"/>
                <w:lang w:eastAsia="ru-RU"/>
              </w:rPr>
              <w:t>Ноябрь</w:t>
            </w:r>
          </w:p>
        </w:tc>
        <w:tc>
          <w:tcPr>
            <w:tcW w:w="4237" w:type="pct"/>
          </w:tcPr>
          <w:p w:rsidR="000A75A8" w:rsidRPr="000A75A8" w:rsidRDefault="000A75A8" w:rsidP="000A75A8">
            <w:pPr>
              <w:pStyle w:val="a3"/>
              <w:jc w:val="both"/>
              <w:rPr>
                <w:rFonts w:ascii="Cambria" w:hAnsi="Cambria"/>
                <w:sz w:val="24"/>
                <w:szCs w:val="24"/>
                <w:lang w:eastAsia="ru-RU"/>
              </w:rPr>
            </w:pPr>
            <w:r w:rsidRPr="000A75A8">
              <w:rPr>
                <w:rFonts w:ascii="Cambria" w:hAnsi="Cambria"/>
                <w:sz w:val="24"/>
                <w:szCs w:val="24"/>
                <w:lang w:eastAsia="ru-RU"/>
              </w:rPr>
              <w:t>«Новая программа воспитания обучающихся: от типовой к рабочей»</w:t>
            </w:r>
          </w:p>
          <w:p w:rsidR="000A75A8" w:rsidRPr="000A75A8" w:rsidRDefault="000A75A8" w:rsidP="0000120D">
            <w:pPr>
              <w:pStyle w:val="a3"/>
              <w:numPr>
                <w:ilvl w:val="0"/>
                <w:numId w:val="20"/>
              </w:numPr>
              <w:ind w:left="316" w:hanging="284"/>
              <w:jc w:val="both"/>
              <w:rPr>
                <w:rFonts w:ascii="Cambria" w:hAnsi="Cambria"/>
                <w:sz w:val="24"/>
                <w:szCs w:val="24"/>
                <w:lang w:eastAsia="ru-RU"/>
              </w:rPr>
            </w:pPr>
            <w:r w:rsidRPr="000A75A8">
              <w:rPr>
                <w:rFonts w:ascii="Cambria" w:hAnsi="Cambria"/>
                <w:sz w:val="24"/>
                <w:szCs w:val="24"/>
                <w:lang w:eastAsia="ru-RU"/>
              </w:rPr>
              <w:t>Новые нормативно-правовые акты, регламентирующие воспитательный процесс в ОУ.</w:t>
            </w:r>
          </w:p>
          <w:p w:rsidR="000A75A8" w:rsidRPr="000A75A8" w:rsidRDefault="000A75A8" w:rsidP="0000120D">
            <w:pPr>
              <w:pStyle w:val="a3"/>
              <w:numPr>
                <w:ilvl w:val="0"/>
                <w:numId w:val="20"/>
              </w:numPr>
              <w:ind w:left="316" w:hanging="284"/>
              <w:jc w:val="both"/>
              <w:rPr>
                <w:rFonts w:ascii="Cambria" w:hAnsi="Cambria"/>
                <w:sz w:val="24"/>
                <w:szCs w:val="24"/>
                <w:lang w:eastAsia="ru-RU"/>
              </w:rPr>
            </w:pPr>
            <w:r w:rsidRPr="000A75A8">
              <w:rPr>
                <w:rFonts w:ascii="Cambria" w:hAnsi="Cambria"/>
                <w:sz w:val="24"/>
                <w:szCs w:val="24"/>
                <w:lang w:eastAsia="ru-RU"/>
              </w:rPr>
              <w:t>Методические рекомендации по реализации в ОУ новой программы воспитания.</w:t>
            </w:r>
          </w:p>
        </w:tc>
      </w:tr>
      <w:tr w:rsidR="000A75A8" w:rsidRPr="000A75A8" w:rsidTr="000A75A8">
        <w:tc>
          <w:tcPr>
            <w:tcW w:w="763" w:type="pct"/>
            <w:hideMark/>
          </w:tcPr>
          <w:p w:rsidR="000A75A8" w:rsidRPr="000A75A8" w:rsidRDefault="000A75A8" w:rsidP="000A75A8">
            <w:pPr>
              <w:pStyle w:val="a3"/>
              <w:rPr>
                <w:rFonts w:ascii="Cambria" w:hAnsi="Cambria"/>
                <w:sz w:val="24"/>
                <w:szCs w:val="24"/>
                <w:lang w:eastAsia="ru-RU"/>
              </w:rPr>
            </w:pPr>
            <w:r w:rsidRPr="000A75A8">
              <w:rPr>
                <w:rFonts w:ascii="Cambria" w:hAnsi="Cambria"/>
                <w:sz w:val="24"/>
                <w:szCs w:val="24"/>
                <w:lang w:eastAsia="ru-RU"/>
              </w:rPr>
              <w:t>Январь</w:t>
            </w:r>
          </w:p>
        </w:tc>
        <w:tc>
          <w:tcPr>
            <w:tcW w:w="4237" w:type="pct"/>
          </w:tcPr>
          <w:p w:rsidR="000A75A8" w:rsidRPr="000A75A8" w:rsidRDefault="000A75A8" w:rsidP="000A75A8">
            <w:pPr>
              <w:pStyle w:val="a3"/>
              <w:jc w:val="both"/>
              <w:rPr>
                <w:rFonts w:ascii="Cambria" w:hAnsi="Cambria"/>
                <w:bCs/>
                <w:sz w:val="24"/>
                <w:szCs w:val="24"/>
                <w:lang w:eastAsia="ru-RU"/>
              </w:rPr>
            </w:pPr>
            <w:r w:rsidRPr="000A75A8">
              <w:rPr>
                <w:rFonts w:ascii="Cambria" w:hAnsi="Cambria"/>
                <w:bCs/>
                <w:sz w:val="24"/>
                <w:szCs w:val="24"/>
                <w:lang w:eastAsia="ru-RU"/>
              </w:rPr>
              <w:t xml:space="preserve"> «Защита детей от информации, причиняющей вред их жизни и здоровью»</w:t>
            </w:r>
          </w:p>
          <w:p w:rsidR="000A75A8" w:rsidRPr="000A75A8" w:rsidRDefault="000A75A8" w:rsidP="0000120D">
            <w:pPr>
              <w:pStyle w:val="a3"/>
              <w:numPr>
                <w:ilvl w:val="0"/>
                <w:numId w:val="19"/>
              </w:numPr>
              <w:ind w:left="316" w:hanging="316"/>
              <w:jc w:val="both"/>
              <w:rPr>
                <w:rFonts w:ascii="Cambria" w:hAnsi="Cambria"/>
                <w:bCs/>
                <w:sz w:val="24"/>
                <w:szCs w:val="24"/>
                <w:lang w:eastAsia="ru-RU"/>
              </w:rPr>
            </w:pPr>
            <w:r w:rsidRPr="000A75A8">
              <w:rPr>
                <w:rFonts w:ascii="Cambria" w:hAnsi="Cambria"/>
                <w:bCs/>
                <w:sz w:val="24"/>
                <w:szCs w:val="24"/>
                <w:lang w:eastAsia="ru-RU"/>
              </w:rPr>
              <w:t>Перечень видов информации, причиняющей вред здоровью и (или) развитию детей.</w:t>
            </w:r>
          </w:p>
          <w:p w:rsidR="000A75A8" w:rsidRPr="000A75A8" w:rsidRDefault="000A75A8" w:rsidP="0000120D">
            <w:pPr>
              <w:pStyle w:val="a3"/>
              <w:numPr>
                <w:ilvl w:val="0"/>
                <w:numId w:val="19"/>
              </w:numPr>
              <w:ind w:left="316" w:hanging="316"/>
              <w:jc w:val="both"/>
              <w:rPr>
                <w:rFonts w:ascii="Cambria" w:hAnsi="Cambria"/>
                <w:bCs/>
                <w:sz w:val="24"/>
                <w:szCs w:val="24"/>
                <w:lang w:eastAsia="ru-RU"/>
              </w:rPr>
            </w:pPr>
            <w:r w:rsidRPr="000A75A8">
              <w:rPr>
                <w:rFonts w:ascii="Cambria" w:hAnsi="Cambria"/>
                <w:bCs/>
                <w:sz w:val="24"/>
                <w:szCs w:val="24"/>
                <w:lang w:eastAsia="ru-RU"/>
              </w:rPr>
              <w:t>Радикализм, экстремизм и онлайн-</w:t>
            </w:r>
            <w:proofErr w:type="spellStart"/>
            <w:r w:rsidRPr="000A75A8">
              <w:rPr>
                <w:rFonts w:ascii="Cambria" w:hAnsi="Cambria"/>
                <w:bCs/>
                <w:sz w:val="24"/>
                <w:szCs w:val="24"/>
                <w:lang w:eastAsia="ru-RU"/>
              </w:rPr>
              <w:t>рекрутинг</w:t>
            </w:r>
            <w:proofErr w:type="spellEnd"/>
            <w:r w:rsidRPr="000A75A8">
              <w:rPr>
                <w:rFonts w:ascii="Cambria" w:hAnsi="Cambria"/>
                <w:bCs/>
                <w:sz w:val="24"/>
                <w:szCs w:val="24"/>
                <w:lang w:eastAsia="ru-RU"/>
              </w:rPr>
              <w:t xml:space="preserve"> в сети Интернет.</w:t>
            </w:r>
          </w:p>
          <w:p w:rsidR="000A75A8" w:rsidRPr="000A75A8" w:rsidRDefault="000A75A8" w:rsidP="0000120D">
            <w:pPr>
              <w:pStyle w:val="a3"/>
              <w:numPr>
                <w:ilvl w:val="0"/>
                <w:numId w:val="19"/>
              </w:numPr>
              <w:ind w:left="316" w:hanging="316"/>
              <w:jc w:val="both"/>
              <w:rPr>
                <w:rFonts w:ascii="Cambria" w:hAnsi="Cambria"/>
                <w:bCs/>
                <w:sz w:val="24"/>
                <w:szCs w:val="24"/>
                <w:lang w:eastAsia="ru-RU"/>
              </w:rPr>
            </w:pPr>
            <w:r w:rsidRPr="000A75A8">
              <w:rPr>
                <w:rFonts w:ascii="Cambria" w:hAnsi="Cambria"/>
                <w:bCs/>
                <w:sz w:val="24"/>
                <w:szCs w:val="24"/>
                <w:lang w:eastAsia="ru-RU"/>
              </w:rPr>
              <w:t>Профилактический мониторинг социальных сетей, блогов, форумов и чатов</w:t>
            </w:r>
          </w:p>
          <w:p w:rsidR="000A75A8" w:rsidRPr="000A75A8" w:rsidRDefault="000A75A8" w:rsidP="0000120D">
            <w:pPr>
              <w:pStyle w:val="a3"/>
              <w:numPr>
                <w:ilvl w:val="0"/>
                <w:numId w:val="19"/>
              </w:numPr>
              <w:ind w:left="316" w:hanging="316"/>
              <w:jc w:val="both"/>
              <w:rPr>
                <w:rFonts w:ascii="Cambria" w:hAnsi="Cambria"/>
                <w:sz w:val="24"/>
                <w:szCs w:val="24"/>
                <w:lang w:eastAsia="ru-RU"/>
              </w:rPr>
            </w:pPr>
            <w:r w:rsidRPr="000A75A8">
              <w:rPr>
                <w:rFonts w:ascii="Cambria" w:hAnsi="Cambria"/>
                <w:bCs/>
                <w:sz w:val="24"/>
                <w:szCs w:val="24"/>
                <w:lang w:eastAsia="ru-RU"/>
              </w:rPr>
              <w:t xml:space="preserve">Дети в сети: интернет-зависимость и </w:t>
            </w:r>
            <w:proofErr w:type="spellStart"/>
            <w:r w:rsidRPr="000A75A8">
              <w:rPr>
                <w:rFonts w:ascii="Cambria" w:hAnsi="Cambria"/>
                <w:bCs/>
                <w:sz w:val="24"/>
                <w:szCs w:val="24"/>
                <w:lang w:eastAsia="ru-RU"/>
              </w:rPr>
              <w:t>буллинг</w:t>
            </w:r>
            <w:proofErr w:type="spellEnd"/>
            <w:r w:rsidRPr="000A75A8">
              <w:rPr>
                <w:rFonts w:ascii="Cambria" w:hAnsi="Cambria"/>
                <w:bCs/>
                <w:sz w:val="24"/>
                <w:szCs w:val="24"/>
                <w:lang w:eastAsia="ru-RU"/>
              </w:rPr>
              <w:t xml:space="preserve"> (рекомендации для родителей)</w:t>
            </w:r>
          </w:p>
        </w:tc>
      </w:tr>
      <w:tr w:rsidR="000A75A8" w:rsidRPr="000A75A8" w:rsidTr="000A75A8">
        <w:tc>
          <w:tcPr>
            <w:tcW w:w="763" w:type="pct"/>
            <w:hideMark/>
          </w:tcPr>
          <w:p w:rsidR="000A75A8" w:rsidRPr="000A75A8" w:rsidRDefault="000A75A8" w:rsidP="000A75A8">
            <w:pPr>
              <w:pStyle w:val="a3"/>
              <w:rPr>
                <w:rFonts w:ascii="Cambria" w:hAnsi="Cambria"/>
                <w:sz w:val="24"/>
                <w:szCs w:val="24"/>
                <w:lang w:eastAsia="ru-RU"/>
              </w:rPr>
            </w:pPr>
            <w:r w:rsidRPr="000A75A8">
              <w:rPr>
                <w:rFonts w:ascii="Cambria" w:hAnsi="Cambria"/>
                <w:sz w:val="24"/>
                <w:szCs w:val="24"/>
                <w:lang w:eastAsia="ru-RU"/>
              </w:rPr>
              <w:t>Февраль</w:t>
            </w:r>
          </w:p>
        </w:tc>
        <w:tc>
          <w:tcPr>
            <w:tcW w:w="4237" w:type="pct"/>
            <w:hideMark/>
          </w:tcPr>
          <w:p w:rsidR="000A75A8" w:rsidRPr="000A75A8" w:rsidRDefault="000A75A8" w:rsidP="000A75A8">
            <w:pPr>
              <w:pStyle w:val="a3"/>
              <w:jc w:val="both"/>
              <w:rPr>
                <w:rFonts w:ascii="Cambria" w:hAnsi="Cambria"/>
                <w:sz w:val="24"/>
                <w:szCs w:val="24"/>
                <w:u w:val="single"/>
                <w:lang w:eastAsia="ru-RU"/>
              </w:rPr>
            </w:pPr>
            <w:r w:rsidRPr="000A75A8">
              <w:rPr>
                <w:rFonts w:ascii="Cambria" w:hAnsi="Cambria"/>
                <w:sz w:val="24"/>
                <w:szCs w:val="24"/>
                <w:u w:val="single"/>
                <w:lang w:eastAsia="ru-RU"/>
              </w:rPr>
              <w:t>Круглый стол с участием инспекторов ОДН</w:t>
            </w:r>
          </w:p>
          <w:p w:rsidR="000A75A8" w:rsidRPr="000A75A8" w:rsidRDefault="000A75A8" w:rsidP="000A75A8">
            <w:pPr>
              <w:pStyle w:val="a3"/>
              <w:jc w:val="both"/>
              <w:rPr>
                <w:rFonts w:ascii="Cambria" w:hAnsi="Cambria"/>
                <w:sz w:val="24"/>
                <w:szCs w:val="24"/>
                <w:lang w:eastAsia="ru-RU"/>
              </w:rPr>
            </w:pPr>
            <w:r w:rsidRPr="000A75A8">
              <w:rPr>
                <w:rFonts w:ascii="Cambria" w:hAnsi="Cambria"/>
                <w:sz w:val="24"/>
                <w:szCs w:val="24"/>
                <w:lang w:eastAsia="ru-RU"/>
              </w:rPr>
              <w:t>«Предупреждение распространения деструктивных движений и криминальных субкультур среди несовершеннолетних»</w:t>
            </w:r>
          </w:p>
        </w:tc>
      </w:tr>
      <w:tr w:rsidR="000A75A8" w:rsidRPr="000A75A8" w:rsidTr="000A75A8">
        <w:tc>
          <w:tcPr>
            <w:tcW w:w="763" w:type="pct"/>
            <w:hideMark/>
          </w:tcPr>
          <w:p w:rsidR="000A75A8" w:rsidRPr="000A75A8" w:rsidRDefault="000A75A8" w:rsidP="000A75A8">
            <w:pPr>
              <w:pStyle w:val="a3"/>
              <w:rPr>
                <w:rFonts w:ascii="Cambria" w:hAnsi="Cambria"/>
                <w:sz w:val="24"/>
                <w:szCs w:val="24"/>
                <w:lang w:eastAsia="ru-RU"/>
              </w:rPr>
            </w:pPr>
            <w:r w:rsidRPr="000A75A8">
              <w:rPr>
                <w:rFonts w:ascii="Cambria" w:hAnsi="Cambria"/>
                <w:sz w:val="24"/>
                <w:szCs w:val="24"/>
                <w:lang w:eastAsia="ru-RU"/>
              </w:rPr>
              <w:t>Май</w:t>
            </w:r>
          </w:p>
        </w:tc>
        <w:tc>
          <w:tcPr>
            <w:tcW w:w="4237" w:type="pct"/>
            <w:hideMark/>
          </w:tcPr>
          <w:p w:rsidR="000A75A8" w:rsidRPr="000A75A8" w:rsidRDefault="000A75A8" w:rsidP="000A75A8">
            <w:pPr>
              <w:pStyle w:val="a3"/>
              <w:jc w:val="both"/>
              <w:rPr>
                <w:rFonts w:ascii="Cambria" w:hAnsi="Cambria"/>
                <w:sz w:val="24"/>
                <w:szCs w:val="24"/>
                <w:lang w:eastAsia="ru-RU"/>
              </w:rPr>
            </w:pPr>
            <w:r w:rsidRPr="000A75A8">
              <w:rPr>
                <w:rFonts w:ascii="Cambria" w:hAnsi="Cambria"/>
                <w:sz w:val="24"/>
                <w:szCs w:val="24"/>
                <w:lang w:eastAsia="ru-RU"/>
              </w:rPr>
              <w:t xml:space="preserve">Итоговое заседание. Анализ ВР. </w:t>
            </w:r>
          </w:p>
          <w:p w:rsidR="000A75A8" w:rsidRPr="000A75A8" w:rsidRDefault="000A75A8" w:rsidP="0000120D">
            <w:pPr>
              <w:pStyle w:val="a3"/>
              <w:numPr>
                <w:ilvl w:val="0"/>
                <w:numId w:val="18"/>
              </w:numPr>
              <w:ind w:left="316" w:hanging="284"/>
              <w:jc w:val="both"/>
              <w:rPr>
                <w:rFonts w:ascii="Cambria" w:hAnsi="Cambria"/>
                <w:sz w:val="24"/>
                <w:szCs w:val="24"/>
                <w:lang w:eastAsia="ru-RU"/>
              </w:rPr>
            </w:pPr>
            <w:r w:rsidRPr="000A75A8">
              <w:rPr>
                <w:rFonts w:ascii="Cambria" w:hAnsi="Cambria"/>
                <w:sz w:val="24"/>
                <w:szCs w:val="24"/>
                <w:lang w:eastAsia="ru-RU"/>
              </w:rPr>
              <w:t xml:space="preserve">Анализ деятельности классных руководителей. Реализация планов воспитательной работы. </w:t>
            </w:r>
          </w:p>
          <w:p w:rsidR="000A75A8" w:rsidRPr="000A75A8" w:rsidRDefault="000A75A8" w:rsidP="0000120D">
            <w:pPr>
              <w:pStyle w:val="a3"/>
              <w:numPr>
                <w:ilvl w:val="0"/>
                <w:numId w:val="18"/>
              </w:numPr>
              <w:ind w:left="316" w:hanging="284"/>
              <w:jc w:val="both"/>
              <w:rPr>
                <w:rFonts w:ascii="Cambria" w:hAnsi="Cambria"/>
                <w:sz w:val="24"/>
                <w:szCs w:val="24"/>
                <w:lang w:eastAsia="ru-RU"/>
              </w:rPr>
            </w:pPr>
            <w:r w:rsidRPr="000A75A8">
              <w:rPr>
                <w:rFonts w:ascii="Cambria" w:hAnsi="Cambria"/>
                <w:sz w:val="24"/>
                <w:szCs w:val="24"/>
                <w:lang w:eastAsia="ru-RU"/>
              </w:rPr>
              <w:lastRenderedPageBreak/>
              <w:t>Планирование работы по организации летнего отдыха и эффективного оздоровления обучающихся в каникулярный период.</w:t>
            </w:r>
          </w:p>
          <w:p w:rsidR="000A75A8" w:rsidRPr="000A75A8" w:rsidRDefault="000A75A8" w:rsidP="0000120D">
            <w:pPr>
              <w:pStyle w:val="a3"/>
              <w:numPr>
                <w:ilvl w:val="0"/>
                <w:numId w:val="18"/>
              </w:numPr>
              <w:ind w:left="316" w:hanging="284"/>
              <w:jc w:val="both"/>
              <w:rPr>
                <w:rFonts w:ascii="Cambria" w:hAnsi="Cambria"/>
                <w:sz w:val="24"/>
                <w:szCs w:val="24"/>
                <w:lang w:eastAsia="ru-RU"/>
              </w:rPr>
            </w:pPr>
            <w:r w:rsidRPr="000A75A8">
              <w:rPr>
                <w:rFonts w:ascii="Cambria" w:hAnsi="Cambria"/>
                <w:sz w:val="24"/>
                <w:szCs w:val="24"/>
                <w:lang w:eastAsia="ru-RU"/>
              </w:rPr>
              <w:t>Календарный план воспитательной работы на 2021/2022 учебный год.</w:t>
            </w:r>
          </w:p>
        </w:tc>
      </w:tr>
    </w:tbl>
    <w:p w:rsidR="00121F24" w:rsidRPr="00000973" w:rsidRDefault="00121F24" w:rsidP="00000973">
      <w:pPr>
        <w:pStyle w:val="a3"/>
        <w:ind w:firstLine="567"/>
        <w:jc w:val="both"/>
        <w:rPr>
          <w:rStyle w:val="a9"/>
          <w:b/>
          <w:i w:val="0"/>
        </w:rPr>
      </w:pPr>
      <w:r w:rsidRPr="00000973">
        <w:rPr>
          <w:rStyle w:val="a9"/>
          <w:b/>
          <w:i w:val="0"/>
        </w:rPr>
        <w:lastRenderedPageBreak/>
        <w:t>Педагогические советы по воспитательной работе</w:t>
      </w:r>
    </w:p>
    <w:tbl>
      <w:tblPr>
        <w:tblW w:w="5000" w:type="pct"/>
        <w:tblCellMar>
          <w:top w:w="15" w:type="dxa"/>
          <w:left w:w="15" w:type="dxa"/>
          <w:bottom w:w="15" w:type="dxa"/>
          <w:right w:w="15" w:type="dxa"/>
        </w:tblCellMar>
        <w:tblLook w:val="0600" w:firstRow="0" w:lastRow="0" w:firstColumn="0" w:lastColumn="0" w:noHBand="1" w:noVBand="1"/>
      </w:tblPr>
      <w:tblGrid>
        <w:gridCol w:w="2686"/>
        <w:gridCol w:w="7503"/>
      </w:tblGrid>
      <w:tr w:rsidR="00121F24" w:rsidRPr="00000973" w:rsidTr="000700BE">
        <w:trPr>
          <w:trHeight w:val="21"/>
        </w:trPr>
        <w:tc>
          <w:tcPr>
            <w:tcW w:w="131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F24" w:rsidRPr="00000973" w:rsidRDefault="00121F24" w:rsidP="00000973">
            <w:pPr>
              <w:pStyle w:val="a3"/>
              <w:jc w:val="center"/>
              <w:rPr>
                <w:rStyle w:val="a9"/>
                <w:i w:val="0"/>
              </w:rPr>
            </w:pPr>
            <w:r w:rsidRPr="00000973">
              <w:rPr>
                <w:rStyle w:val="a9"/>
                <w:i w:val="0"/>
              </w:rPr>
              <w:t>Дата проведения</w:t>
            </w:r>
          </w:p>
        </w:tc>
        <w:tc>
          <w:tcPr>
            <w:tcW w:w="3682" w:type="pc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121F24" w:rsidRPr="00000973" w:rsidRDefault="00121F24" w:rsidP="00000973">
            <w:pPr>
              <w:pStyle w:val="a3"/>
              <w:jc w:val="center"/>
              <w:rPr>
                <w:rStyle w:val="a9"/>
                <w:i w:val="0"/>
              </w:rPr>
            </w:pPr>
            <w:r w:rsidRPr="00000973">
              <w:rPr>
                <w:rStyle w:val="a9"/>
                <w:i w:val="0"/>
              </w:rPr>
              <w:t>Тема</w:t>
            </w:r>
          </w:p>
        </w:tc>
      </w:tr>
      <w:tr w:rsidR="00121F24" w:rsidRPr="00000973" w:rsidTr="000700BE">
        <w:trPr>
          <w:trHeight w:val="21"/>
        </w:trPr>
        <w:tc>
          <w:tcPr>
            <w:tcW w:w="1318" w:type="pc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F24" w:rsidRPr="00000973" w:rsidRDefault="00121F24" w:rsidP="00000973">
            <w:pPr>
              <w:pStyle w:val="a3"/>
              <w:jc w:val="center"/>
              <w:rPr>
                <w:rStyle w:val="a9"/>
                <w:i w:val="0"/>
              </w:rPr>
            </w:pPr>
            <w:r w:rsidRPr="00000973">
              <w:rPr>
                <w:rStyle w:val="a9"/>
                <w:i w:val="0"/>
              </w:rPr>
              <w:t>28.08.2020</w:t>
            </w:r>
          </w:p>
        </w:tc>
        <w:tc>
          <w:tcPr>
            <w:tcW w:w="3682" w:type="pct"/>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121F24" w:rsidRPr="00000973" w:rsidRDefault="00121F24" w:rsidP="00000973">
            <w:pPr>
              <w:pStyle w:val="a3"/>
              <w:jc w:val="both"/>
              <w:rPr>
                <w:rStyle w:val="a9"/>
                <w:i w:val="0"/>
              </w:rPr>
            </w:pPr>
            <w:r w:rsidRPr="00000973">
              <w:rPr>
                <w:bCs/>
                <w:iCs/>
              </w:rPr>
              <w:t>Новая Программа воспитания в ОУ»</w:t>
            </w:r>
          </w:p>
        </w:tc>
      </w:tr>
      <w:tr w:rsidR="00121F24" w:rsidRPr="00000973" w:rsidTr="000700BE">
        <w:trPr>
          <w:trHeight w:val="21"/>
        </w:trPr>
        <w:tc>
          <w:tcPr>
            <w:tcW w:w="1318" w:type="pc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F24" w:rsidRPr="00000973" w:rsidRDefault="00121F24" w:rsidP="00000973">
            <w:pPr>
              <w:pStyle w:val="a3"/>
              <w:jc w:val="center"/>
              <w:rPr>
                <w:rStyle w:val="a9"/>
                <w:i w:val="0"/>
              </w:rPr>
            </w:pPr>
            <w:r w:rsidRPr="00000973">
              <w:rPr>
                <w:rStyle w:val="a9"/>
                <w:i w:val="0"/>
              </w:rPr>
              <w:t>03.11.2020</w:t>
            </w:r>
          </w:p>
        </w:tc>
        <w:tc>
          <w:tcPr>
            <w:tcW w:w="3682" w:type="pct"/>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121F24" w:rsidRPr="00000973" w:rsidRDefault="00121F24" w:rsidP="00000973">
            <w:pPr>
              <w:pStyle w:val="a3"/>
              <w:jc w:val="both"/>
              <w:rPr>
                <w:rStyle w:val="a9"/>
                <w:i w:val="0"/>
              </w:rPr>
            </w:pPr>
            <w:r w:rsidRPr="00000973">
              <w:rPr>
                <w:bCs/>
                <w:iCs/>
              </w:rPr>
              <w:t>Классный руководитель - ключевая фигура воспитательного процесса</w:t>
            </w:r>
          </w:p>
        </w:tc>
      </w:tr>
      <w:tr w:rsidR="00121F24" w:rsidRPr="00000973" w:rsidTr="000700BE">
        <w:trPr>
          <w:trHeight w:val="21"/>
        </w:trPr>
        <w:tc>
          <w:tcPr>
            <w:tcW w:w="1318" w:type="pc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1F24" w:rsidRPr="00000973" w:rsidRDefault="000700BE" w:rsidP="00000973">
            <w:pPr>
              <w:pStyle w:val="a3"/>
              <w:jc w:val="center"/>
              <w:rPr>
                <w:rStyle w:val="a9"/>
                <w:i w:val="0"/>
              </w:rPr>
            </w:pPr>
            <w:r w:rsidRPr="00000973">
              <w:rPr>
                <w:rStyle w:val="a9"/>
                <w:i w:val="0"/>
              </w:rPr>
              <w:t>30</w:t>
            </w:r>
            <w:r w:rsidR="00121F24" w:rsidRPr="00000973">
              <w:rPr>
                <w:rStyle w:val="a9"/>
                <w:i w:val="0"/>
              </w:rPr>
              <w:t>.0</w:t>
            </w:r>
            <w:r w:rsidRPr="00000973">
              <w:rPr>
                <w:rStyle w:val="a9"/>
                <w:i w:val="0"/>
              </w:rPr>
              <w:t>3</w:t>
            </w:r>
            <w:r w:rsidR="00121F24" w:rsidRPr="00000973">
              <w:rPr>
                <w:rStyle w:val="a9"/>
                <w:i w:val="0"/>
              </w:rPr>
              <w:t>.2021</w:t>
            </w:r>
          </w:p>
        </w:tc>
        <w:tc>
          <w:tcPr>
            <w:tcW w:w="3682" w:type="pct"/>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121F24" w:rsidRPr="00000973" w:rsidRDefault="00121F24" w:rsidP="00000973">
            <w:pPr>
              <w:pStyle w:val="a3"/>
              <w:jc w:val="both"/>
              <w:rPr>
                <w:rStyle w:val="a9"/>
                <w:i w:val="0"/>
              </w:rPr>
            </w:pPr>
            <w:r w:rsidRPr="00000973">
              <w:rPr>
                <w:bCs/>
                <w:iCs/>
              </w:rPr>
              <w:t>Взаимодействие семьи и школы в организации безопасного летнего отдыха детей и подростков</w:t>
            </w:r>
          </w:p>
        </w:tc>
      </w:tr>
    </w:tbl>
    <w:p w:rsidR="00085D35" w:rsidRPr="00085D35" w:rsidRDefault="00121F24" w:rsidP="00085D35">
      <w:pPr>
        <w:pStyle w:val="a3"/>
        <w:ind w:firstLine="567"/>
        <w:jc w:val="both"/>
        <w:rPr>
          <w:lang w:val="en-US"/>
        </w:rPr>
      </w:pPr>
      <w:r w:rsidRPr="000A75A8">
        <w:t xml:space="preserve"> </w:t>
      </w:r>
      <w:r w:rsidR="00FF46FE">
        <w:rPr>
          <w:b/>
          <w:bCs/>
        </w:rPr>
        <w:t>Выводы</w:t>
      </w:r>
      <w:r w:rsidR="00085D35" w:rsidRPr="00085D35">
        <w:rPr>
          <w:b/>
          <w:bCs/>
          <w:lang w:val="en-US"/>
        </w:rPr>
        <w:t>:</w:t>
      </w:r>
    </w:p>
    <w:p w:rsidR="00085D35" w:rsidRPr="00085D35" w:rsidRDefault="00085D35" w:rsidP="0000120D">
      <w:pPr>
        <w:pStyle w:val="a3"/>
        <w:numPr>
          <w:ilvl w:val="0"/>
          <w:numId w:val="22"/>
        </w:numPr>
        <w:jc w:val="both"/>
      </w:pPr>
      <w:r w:rsidRPr="00085D35">
        <w:t>Штат воспитательной службы сформирован в необходимом объеме, имеются все необходимые специалисты. Около 30 процентов кадрового состава воспитательной службы школы не имеют квалификационной категории.</w:t>
      </w:r>
    </w:p>
    <w:p w:rsidR="00085D35" w:rsidRPr="00085D35" w:rsidRDefault="00085D35" w:rsidP="0000120D">
      <w:pPr>
        <w:pStyle w:val="a3"/>
        <w:numPr>
          <w:ilvl w:val="0"/>
          <w:numId w:val="22"/>
        </w:numPr>
        <w:jc w:val="both"/>
      </w:pPr>
      <w:r w:rsidRPr="00085D35">
        <w:t>План работы ШМО классных руководителей реализован на 100 процентов. Необходимо внести в план работы ШМО классных руководителей мероприятия по организации воспитательной работы в 2021/22 учебном году в соответствии с рабочей программой воспитания.</w:t>
      </w:r>
    </w:p>
    <w:p w:rsidR="00085D35" w:rsidRPr="00085D35" w:rsidRDefault="00085D35" w:rsidP="0000120D">
      <w:pPr>
        <w:pStyle w:val="a3"/>
        <w:numPr>
          <w:ilvl w:val="0"/>
          <w:numId w:val="22"/>
        </w:numPr>
        <w:jc w:val="both"/>
      </w:pPr>
      <w:r w:rsidRPr="00085D35">
        <w:t>В 2020/21 году проведены все запланированные педагогические советы по воспитательной работе.</w:t>
      </w:r>
    </w:p>
    <w:p w:rsidR="00085D35" w:rsidRPr="00085D35" w:rsidRDefault="00FF46FE" w:rsidP="00085D35">
      <w:pPr>
        <w:pStyle w:val="a3"/>
        <w:ind w:firstLine="567"/>
        <w:jc w:val="both"/>
        <w:rPr>
          <w:lang w:val="en-US"/>
        </w:rPr>
      </w:pPr>
      <w:r>
        <w:rPr>
          <w:b/>
          <w:bCs/>
        </w:rPr>
        <w:t>Рекомендации</w:t>
      </w:r>
      <w:r w:rsidR="00085D35" w:rsidRPr="00085D35">
        <w:rPr>
          <w:b/>
          <w:bCs/>
          <w:lang w:val="en-US"/>
        </w:rPr>
        <w:t>:</w:t>
      </w:r>
    </w:p>
    <w:p w:rsidR="00085D35" w:rsidRPr="00085D35" w:rsidRDefault="00085D35" w:rsidP="0000120D">
      <w:pPr>
        <w:pStyle w:val="a3"/>
        <w:numPr>
          <w:ilvl w:val="0"/>
          <w:numId w:val="23"/>
        </w:numPr>
        <w:jc w:val="both"/>
      </w:pPr>
      <w:r w:rsidRPr="00085D35">
        <w:t>Составить перспективный план повышения квалификации педагогов воспитательной службы школы.</w:t>
      </w:r>
    </w:p>
    <w:p w:rsidR="00085D35" w:rsidRPr="00085D35" w:rsidRDefault="00085D35" w:rsidP="0000120D">
      <w:pPr>
        <w:pStyle w:val="a3"/>
        <w:numPr>
          <w:ilvl w:val="0"/>
          <w:numId w:val="23"/>
        </w:numPr>
        <w:jc w:val="both"/>
      </w:pPr>
      <w:r w:rsidRPr="00085D35">
        <w:t>Организовать методическую поддержку педагогам при аттестации в 2021/22 учебном году.</w:t>
      </w:r>
    </w:p>
    <w:p w:rsidR="00085D35" w:rsidRPr="00085D35" w:rsidRDefault="00085D35" w:rsidP="0000120D">
      <w:pPr>
        <w:pStyle w:val="a3"/>
        <w:numPr>
          <w:ilvl w:val="0"/>
          <w:numId w:val="23"/>
        </w:numPr>
        <w:jc w:val="both"/>
      </w:pPr>
      <w:r w:rsidRPr="00085D35">
        <w:t>Организовать методическую поддержку классным руководителям по составлению календарных планов воспитательной работы с классами в соответствии с требованиями рабочей программы воспитания и с учетом календарного плана воспитательной работы школы.</w:t>
      </w:r>
    </w:p>
    <w:p w:rsidR="00085D35" w:rsidRPr="00085D35" w:rsidRDefault="00085D35" w:rsidP="00085D35">
      <w:pPr>
        <w:pStyle w:val="a3"/>
        <w:ind w:firstLine="567"/>
        <w:jc w:val="both"/>
        <w:rPr>
          <w:b/>
        </w:rPr>
      </w:pPr>
      <w:r w:rsidRPr="00085D35">
        <w:rPr>
          <w:b/>
        </w:rPr>
        <w:t>3. Методическая деятельность по воспитательной работе</w:t>
      </w:r>
    </w:p>
    <w:p w:rsidR="007426A0" w:rsidRPr="000A75A8" w:rsidRDefault="00085D35" w:rsidP="00085D35">
      <w:pPr>
        <w:pStyle w:val="a3"/>
        <w:ind w:firstLine="567"/>
        <w:jc w:val="both"/>
      </w:pPr>
      <w:r>
        <w:t>В соответствии с планом методической работы по направлению воспитательной деятельности школы педагоги школы приняли участие в мероприятиях различных уровней. В соответствии с эпидемиологической ситуацией по COVID-19 участие педагогов было дистанционным.</w:t>
      </w:r>
    </w:p>
    <w:tbl>
      <w:tblPr>
        <w:tblStyle w:val="a5"/>
        <w:tblW w:w="5000" w:type="pct"/>
        <w:tblLook w:val="0600" w:firstRow="0" w:lastRow="0" w:firstColumn="0" w:lastColumn="0" w:noHBand="1" w:noVBand="1"/>
      </w:tblPr>
      <w:tblGrid>
        <w:gridCol w:w="606"/>
        <w:gridCol w:w="4351"/>
        <w:gridCol w:w="1417"/>
        <w:gridCol w:w="1968"/>
        <w:gridCol w:w="1853"/>
      </w:tblGrid>
      <w:tr w:rsidR="00085D35" w:rsidRPr="00085D35" w:rsidTr="00085D35">
        <w:tc>
          <w:tcPr>
            <w:tcW w:w="297" w:type="pct"/>
          </w:tcPr>
          <w:p w:rsidR="00085D35" w:rsidRPr="00085D35" w:rsidRDefault="00085D35" w:rsidP="00221222">
            <w:pPr>
              <w:jc w:val="center"/>
              <w:rPr>
                <w:rFonts w:ascii="Cambria" w:hAnsi="Cambria" w:cstheme="minorHAnsi"/>
                <w:sz w:val="24"/>
                <w:szCs w:val="24"/>
              </w:rPr>
            </w:pPr>
            <w:r w:rsidRPr="00085D35">
              <w:rPr>
                <w:rFonts w:ascii="Cambria" w:hAnsi="Cambria" w:cstheme="minorHAnsi"/>
                <w:bCs/>
                <w:sz w:val="24"/>
                <w:szCs w:val="24"/>
              </w:rPr>
              <w:t>№ п/п</w:t>
            </w:r>
          </w:p>
        </w:tc>
        <w:tc>
          <w:tcPr>
            <w:tcW w:w="2134" w:type="pct"/>
          </w:tcPr>
          <w:p w:rsidR="00085D35" w:rsidRPr="00085D35" w:rsidRDefault="00085D35" w:rsidP="00085D35">
            <w:pPr>
              <w:jc w:val="center"/>
              <w:rPr>
                <w:rFonts w:ascii="Cambria" w:hAnsi="Cambria" w:cstheme="minorHAnsi"/>
                <w:sz w:val="24"/>
                <w:szCs w:val="24"/>
              </w:rPr>
            </w:pPr>
            <w:r w:rsidRPr="00085D35">
              <w:rPr>
                <w:rFonts w:ascii="Cambria" w:hAnsi="Cambria" w:cstheme="minorHAnsi"/>
                <w:bCs/>
                <w:sz w:val="24"/>
                <w:szCs w:val="24"/>
              </w:rPr>
              <w:t>Мероприятие</w:t>
            </w:r>
          </w:p>
        </w:tc>
        <w:tc>
          <w:tcPr>
            <w:tcW w:w="695" w:type="pct"/>
          </w:tcPr>
          <w:p w:rsidR="00085D35" w:rsidRPr="00085D35" w:rsidRDefault="00085D35" w:rsidP="00221222">
            <w:pPr>
              <w:jc w:val="center"/>
              <w:rPr>
                <w:rFonts w:ascii="Cambria" w:hAnsi="Cambria" w:cstheme="minorHAnsi"/>
                <w:sz w:val="24"/>
                <w:szCs w:val="24"/>
              </w:rPr>
            </w:pPr>
            <w:r w:rsidRPr="00085D35">
              <w:rPr>
                <w:rFonts w:ascii="Cambria" w:hAnsi="Cambria" w:cstheme="minorHAnsi"/>
                <w:bCs/>
                <w:sz w:val="24"/>
                <w:szCs w:val="24"/>
              </w:rPr>
              <w:t>Дата</w:t>
            </w:r>
          </w:p>
        </w:tc>
        <w:tc>
          <w:tcPr>
            <w:tcW w:w="965" w:type="pct"/>
          </w:tcPr>
          <w:p w:rsidR="00085D35" w:rsidRPr="00085D35" w:rsidRDefault="00085D35" w:rsidP="00221222">
            <w:pPr>
              <w:jc w:val="center"/>
              <w:rPr>
                <w:rFonts w:ascii="Cambria" w:hAnsi="Cambria" w:cstheme="minorHAnsi"/>
                <w:sz w:val="24"/>
                <w:szCs w:val="24"/>
              </w:rPr>
            </w:pPr>
            <w:r w:rsidRPr="00085D35">
              <w:rPr>
                <w:rFonts w:ascii="Cambria" w:hAnsi="Cambria" w:cstheme="minorHAnsi"/>
                <w:bCs/>
                <w:sz w:val="24"/>
                <w:szCs w:val="24"/>
              </w:rPr>
              <w:t>формат</w:t>
            </w:r>
          </w:p>
        </w:tc>
        <w:tc>
          <w:tcPr>
            <w:tcW w:w="909" w:type="pct"/>
          </w:tcPr>
          <w:p w:rsidR="00085D35" w:rsidRPr="00085D35" w:rsidRDefault="00085D35" w:rsidP="00221222">
            <w:pPr>
              <w:jc w:val="center"/>
              <w:rPr>
                <w:rFonts w:ascii="Cambria" w:hAnsi="Cambria" w:cstheme="minorHAnsi"/>
                <w:sz w:val="24"/>
                <w:szCs w:val="24"/>
              </w:rPr>
            </w:pPr>
            <w:r>
              <w:rPr>
                <w:rFonts w:ascii="Cambria" w:hAnsi="Cambria" w:cstheme="minorHAnsi"/>
                <w:bCs/>
                <w:sz w:val="24"/>
                <w:szCs w:val="24"/>
              </w:rPr>
              <w:t>Количество участников</w:t>
            </w:r>
          </w:p>
        </w:tc>
      </w:tr>
      <w:tr w:rsidR="00085D35" w:rsidRPr="00085D35" w:rsidTr="00085D35">
        <w:tc>
          <w:tcPr>
            <w:tcW w:w="297" w:type="pct"/>
          </w:tcPr>
          <w:p w:rsidR="00085D35" w:rsidRPr="00085D35" w:rsidRDefault="00CB6994" w:rsidP="00CB6994">
            <w:pPr>
              <w:jc w:val="center"/>
              <w:rPr>
                <w:rFonts w:ascii="Cambria" w:hAnsi="Cambria" w:cstheme="minorHAnsi"/>
                <w:sz w:val="24"/>
                <w:szCs w:val="24"/>
              </w:rPr>
            </w:pPr>
            <w:r>
              <w:rPr>
                <w:rFonts w:ascii="Cambria" w:hAnsi="Cambria" w:cstheme="minorHAnsi"/>
                <w:sz w:val="24"/>
                <w:szCs w:val="24"/>
              </w:rPr>
              <w:t>1</w:t>
            </w:r>
          </w:p>
        </w:tc>
        <w:tc>
          <w:tcPr>
            <w:tcW w:w="2134" w:type="pct"/>
          </w:tcPr>
          <w:p w:rsidR="00085D35" w:rsidRPr="00CB6994" w:rsidRDefault="00CB6994" w:rsidP="00085D35">
            <w:pPr>
              <w:jc w:val="both"/>
              <w:rPr>
                <w:rFonts w:ascii="Cambria" w:hAnsi="Cambria"/>
                <w:color w:val="000000"/>
                <w:sz w:val="24"/>
                <w:szCs w:val="24"/>
              </w:rPr>
            </w:pPr>
            <w:r w:rsidRPr="00CB6994">
              <w:rPr>
                <w:rFonts w:ascii="Cambria" w:hAnsi="Cambria"/>
                <w:color w:val="000000"/>
              </w:rPr>
              <w:t>«</w:t>
            </w:r>
            <w:r w:rsidRPr="00CB6994">
              <w:rPr>
                <w:rFonts w:ascii="Cambria" w:hAnsi="Cambria"/>
                <w:color w:val="000000"/>
                <w:sz w:val="24"/>
                <w:szCs w:val="24"/>
              </w:rPr>
              <w:t>Формирование финансовой грамотности у детей через творческую деятельность</w:t>
            </w:r>
            <w:r w:rsidRPr="00CB6994">
              <w:rPr>
                <w:rFonts w:ascii="Cambria" w:hAnsi="Cambria"/>
                <w:color w:val="000000"/>
              </w:rPr>
              <w:t>»</w:t>
            </w:r>
          </w:p>
        </w:tc>
        <w:tc>
          <w:tcPr>
            <w:tcW w:w="695" w:type="pct"/>
          </w:tcPr>
          <w:p w:rsidR="00085D35" w:rsidRPr="00CB6994" w:rsidRDefault="00CB6994" w:rsidP="00CE4357">
            <w:pPr>
              <w:rPr>
                <w:rFonts w:ascii="Cambria" w:hAnsi="Cambria" w:cstheme="minorHAnsi"/>
                <w:sz w:val="24"/>
                <w:szCs w:val="24"/>
              </w:rPr>
            </w:pPr>
            <w:r w:rsidRPr="00CB6994">
              <w:rPr>
                <w:rFonts w:ascii="Cambria" w:hAnsi="Cambria" w:cstheme="minorHAnsi"/>
                <w:sz w:val="24"/>
                <w:szCs w:val="24"/>
              </w:rPr>
              <w:t>15.09.2</w:t>
            </w:r>
            <w:r w:rsidR="00CE4357">
              <w:rPr>
                <w:rFonts w:ascii="Cambria" w:hAnsi="Cambria" w:cstheme="minorHAnsi"/>
                <w:sz w:val="24"/>
                <w:szCs w:val="24"/>
              </w:rPr>
              <w:t>0</w:t>
            </w:r>
          </w:p>
        </w:tc>
        <w:tc>
          <w:tcPr>
            <w:tcW w:w="965" w:type="pct"/>
          </w:tcPr>
          <w:p w:rsidR="00085D35" w:rsidRPr="00CB6994" w:rsidRDefault="00CB6994" w:rsidP="00CB6994">
            <w:pPr>
              <w:jc w:val="center"/>
              <w:rPr>
                <w:rFonts w:ascii="Cambria" w:hAnsi="Cambria" w:cstheme="minorHAnsi"/>
                <w:sz w:val="24"/>
                <w:szCs w:val="24"/>
              </w:rPr>
            </w:pPr>
            <w:proofErr w:type="spellStart"/>
            <w:r>
              <w:rPr>
                <w:rFonts w:ascii="Cambria" w:hAnsi="Cambria" w:cstheme="minorHAnsi"/>
                <w:sz w:val="24"/>
                <w:szCs w:val="24"/>
              </w:rPr>
              <w:t>вебинар</w:t>
            </w:r>
            <w:proofErr w:type="spellEnd"/>
          </w:p>
        </w:tc>
        <w:tc>
          <w:tcPr>
            <w:tcW w:w="909" w:type="pct"/>
          </w:tcPr>
          <w:p w:rsidR="00085D35" w:rsidRPr="00CB6994" w:rsidRDefault="00CB6994" w:rsidP="00085D35">
            <w:pPr>
              <w:jc w:val="center"/>
              <w:rPr>
                <w:rFonts w:ascii="Cambria" w:hAnsi="Cambria" w:cstheme="minorHAnsi"/>
                <w:sz w:val="24"/>
                <w:szCs w:val="24"/>
              </w:rPr>
            </w:pPr>
            <w:r>
              <w:rPr>
                <w:rFonts w:ascii="Cambria" w:hAnsi="Cambria" w:cstheme="minorHAnsi"/>
                <w:sz w:val="24"/>
                <w:szCs w:val="24"/>
              </w:rPr>
              <w:t>5</w:t>
            </w:r>
          </w:p>
        </w:tc>
      </w:tr>
      <w:tr w:rsidR="00CB6994" w:rsidRPr="00085D35" w:rsidTr="00085D35">
        <w:tc>
          <w:tcPr>
            <w:tcW w:w="297" w:type="pct"/>
          </w:tcPr>
          <w:p w:rsidR="00CB6994" w:rsidRPr="00085D35" w:rsidRDefault="00CB6994" w:rsidP="00CB6994">
            <w:pPr>
              <w:jc w:val="center"/>
              <w:rPr>
                <w:rFonts w:ascii="Cambria" w:hAnsi="Cambria" w:cstheme="minorHAnsi"/>
                <w:sz w:val="24"/>
                <w:szCs w:val="24"/>
              </w:rPr>
            </w:pPr>
            <w:r>
              <w:rPr>
                <w:rFonts w:ascii="Cambria" w:hAnsi="Cambria" w:cstheme="minorHAnsi"/>
                <w:sz w:val="24"/>
                <w:szCs w:val="24"/>
              </w:rPr>
              <w:t>2</w:t>
            </w:r>
          </w:p>
        </w:tc>
        <w:tc>
          <w:tcPr>
            <w:tcW w:w="2134" w:type="pct"/>
          </w:tcPr>
          <w:p w:rsidR="00CB6994" w:rsidRPr="00085D35" w:rsidRDefault="00CB6994" w:rsidP="00CB6994">
            <w:pPr>
              <w:jc w:val="both"/>
              <w:rPr>
                <w:rFonts w:ascii="Cambria" w:hAnsi="Cambria"/>
                <w:color w:val="000000"/>
                <w:sz w:val="24"/>
                <w:szCs w:val="24"/>
              </w:rPr>
            </w:pPr>
            <w:r w:rsidRPr="000A75A8">
              <w:rPr>
                <w:rFonts w:ascii="Cambria" w:hAnsi="Cambria"/>
                <w:color w:val="000000"/>
                <w:sz w:val="24"/>
                <w:szCs w:val="24"/>
              </w:rPr>
              <w:t>«Организация работы социального педагога с детьми и подростками, имеющими девиантное поведение</w:t>
            </w:r>
            <w:r>
              <w:rPr>
                <w:rFonts w:ascii="Cambria" w:hAnsi="Cambria"/>
                <w:color w:val="000000"/>
                <w:sz w:val="24"/>
                <w:szCs w:val="24"/>
              </w:rPr>
              <w:t>»</w:t>
            </w:r>
          </w:p>
        </w:tc>
        <w:tc>
          <w:tcPr>
            <w:tcW w:w="695" w:type="pct"/>
          </w:tcPr>
          <w:p w:rsidR="00CB6994" w:rsidRPr="00CB6994" w:rsidRDefault="00CB6994" w:rsidP="00CB6994">
            <w:pPr>
              <w:jc w:val="both"/>
              <w:rPr>
                <w:rFonts w:ascii="Cambria" w:hAnsi="Cambria" w:cstheme="minorHAnsi"/>
                <w:sz w:val="24"/>
                <w:szCs w:val="24"/>
              </w:rPr>
            </w:pPr>
            <w:r>
              <w:rPr>
                <w:rFonts w:ascii="Cambria" w:hAnsi="Cambria" w:cstheme="minorHAnsi"/>
                <w:sz w:val="24"/>
                <w:szCs w:val="24"/>
              </w:rPr>
              <w:t>17.09.</w:t>
            </w:r>
            <w:r w:rsidR="00CE4357">
              <w:rPr>
                <w:rFonts w:ascii="Cambria" w:hAnsi="Cambria" w:cstheme="minorHAnsi"/>
                <w:sz w:val="24"/>
                <w:szCs w:val="24"/>
              </w:rPr>
              <w:t>20</w:t>
            </w:r>
          </w:p>
        </w:tc>
        <w:tc>
          <w:tcPr>
            <w:tcW w:w="965" w:type="pct"/>
          </w:tcPr>
          <w:p w:rsidR="00CB6994" w:rsidRDefault="00CB6994" w:rsidP="00CB6994">
            <w:pPr>
              <w:jc w:val="center"/>
            </w:pPr>
            <w:proofErr w:type="spellStart"/>
            <w:r w:rsidRPr="001A00A1">
              <w:rPr>
                <w:rFonts w:ascii="Cambria" w:hAnsi="Cambria" w:cstheme="minorHAnsi"/>
                <w:sz w:val="24"/>
                <w:szCs w:val="24"/>
              </w:rPr>
              <w:t>вебинар</w:t>
            </w:r>
            <w:proofErr w:type="spellEnd"/>
          </w:p>
        </w:tc>
        <w:tc>
          <w:tcPr>
            <w:tcW w:w="909" w:type="pct"/>
          </w:tcPr>
          <w:p w:rsidR="00CB6994" w:rsidRPr="00CB6994" w:rsidRDefault="00CB6994" w:rsidP="00CB6994">
            <w:pPr>
              <w:jc w:val="center"/>
              <w:rPr>
                <w:rFonts w:ascii="Cambria" w:hAnsi="Cambria" w:cstheme="minorHAnsi"/>
                <w:sz w:val="24"/>
                <w:szCs w:val="24"/>
              </w:rPr>
            </w:pPr>
            <w:r>
              <w:rPr>
                <w:rFonts w:ascii="Cambria" w:hAnsi="Cambria" w:cstheme="minorHAnsi"/>
                <w:sz w:val="24"/>
                <w:szCs w:val="24"/>
              </w:rPr>
              <w:t>2</w:t>
            </w:r>
          </w:p>
        </w:tc>
      </w:tr>
      <w:tr w:rsidR="00CB6994" w:rsidRPr="00085D35" w:rsidTr="00085D35">
        <w:tc>
          <w:tcPr>
            <w:tcW w:w="297" w:type="pct"/>
          </w:tcPr>
          <w:p w:rsidR="00CB6994" w:rsidRPr="00085D35" w:rsidRDefault="00CB6994" w:rsidP="00906DD0">
            <w:pPr>
              <w:jc w:val="center"/>
              <w:rPr>
                <w:rFonts w:ascii="Cambria" w:hAnsi="Cambria" w:cstheme="minorHAnsi"/>
                <w:sz w:val="24"/>
                <w:szCs w:val="24"/>
              </w:rPr>
            </w:pPr>
            <w:r>
              <w:rPr>
                <w:rFonts w:ascii="Cambria" w:hAnsi="Cambria" w:cstheme="minorHAnsi"/>
                <w:sz w:val="24"/>
                <w:szCs w:val="24"/>
              </w:rPr>
              <w:t>3</w:t>
            </w:r>
          </w:p>
        </w:tc>
        <w:tc>
          <w:tcPr>
            <w:tcW w:w="2134" w:type="pct"/>
          </w:tcPr>
          <w:p w:rsidR="00CB6994" w:rsidRPr="00CB6994" w:rsidRDefault="00CB6994" w:rsidP="00906DD0">
            <w:pPr>
              <w:jc w:val="both"/>
              <w:rPr>
                <w:rFonts w:ascii="Cambria" w:hAnsi="Cambria" w:cstheme="minorHAnsi"/>
                <w:sz w:val="24"/>
                <w:szCs w:val="24"/>
              </w:rPr>
            </w:pPr>
            <w:r w:rsidRPr="00CB6994">
              <w:rPr>
                <w:rFonts w:ascii="Cambria" w:hAnsi="Cambria"/>
                <w:sz w:val="24"/>
                <w:szCs w:val="24"/>
              </w:rPr>
              <w:t xml:space="preserve">«Модель развития профессиональной компетентности педагога дополнительного образования в условиях введения </w:t>
            </w:r>
            <w:proofErr w:type="spellStart"/>
            <w:r w:rsidRPr="00CB6994">
              <w:rPr>
                <w:rFonts w:ascii="Cambria" w:hAnsi="Cambria"/>
                <w:sz w:val="24"/>
                <w:szCs w:val="24"/>
              </w:rPr>
              <w:t>профстандарта</w:t>
            </w:r>
            <w:proofErr w:type="spellEnd"/>
            <w:r w:rsidRPr="00CB6994">
              <w:rPr>
                <w:rFonts w:ascii="Cambria" w:hAnsi="Cambria"/>
                <w:sz w:val="24"/>
                <w:szCs w:val="24"/>
              </w:rPr>
              <w:t>»</w:t>
            </w:r>
          </w:p>
        </w:tc>
        <w:tc>
          <w:tcPr>
            <w:tcW w:w="695" w:type="pct"/>
          </w:tcPr>
          <w:p w:rsidR="00CB6994" w:rsidRPr="00CB6994" w:rsidRDefault="00CB6994" w:rsidP="00906DD0">
            <w:pPr>
              <w:rPr>
                <w:rFonts w:ascii="Cambria" w:hAnsi="Cambria" w:cstheme="minorHAnsi"/>
                <w:sz w:val="24"/>
                <w:szCs w:val="24"/>
              </w:rPr>
            </w:pPr>
            <w:r w:rsidRPr="00CB6994">
              <w:rPr>
                <w:rFonts w:ascii="Cambria" w:hAnsi="Cambria" w:cstheme="minorHAnsi"/>
                <w:sz w:val="24"/>
                <w:szCs w:val="24"/>
              </w:rPr>
              <w:t>16.10.20</w:t>
            </w:r>
          </w:p>
        </w:tc>
        <w:tc>
          <w:tcPr>
            <w:tcW w:w="965" w:type="pct"/>
          </w:tcPr>
          <w:p w:rsidR="00CB6994" w:rsidRDefault="00CB6994" w:rsidP="00906DD0">
            <w:pPr>
              <w:jc w:val="center"/>
            </w:pPr>
            <w:proofErr w:type="spellStart"/>
            <w:r w:rsidRPr="001A00A1">
              <w:rPr>
                <w:rFonts w:ascii="Cambria" w:hAnsi="Cambria" w:cstheme="minorHAnsi"/>
                <w:sz w:val="24"/>
                <w:szCs w:val="24"/>
              </w:rPr>
              <w:t>вебинар</w:t>
            </w:r>
            <w:proofErr w:type="spellEnd"/>
          </w:p>
        </w:tc>
        <w:tc>
          <w:tcPr>
            <w:tcW w:w="909" w:type="pct"/>
          </w:tcPr>
          <w:p w:rsidR="00CB6994" w:rsidRPr="00CB6994" w:rsidRDefault="00CB6994" w:rsidP="00906DD0">
            <w:pPr>
              <w:jc w:val="center"/>
              <w:rPr>
                <w:rFonts w:ascii="Cambria" w:hAnsi="Cambria" w:cstheme="minorHAnsi"/>
                <w:sz w:val="24"/>
                <w:szCs w:val="24"/>
              </w:rPr>
            </w:pPr>
            <w:r>
              <w:rPr>
                <w:rFonts w:ascii="Cambria" w:hAnsi="Cambria" w:cstheme="minorHAnsi"/>
                <w:sz w:val="24"/>
                <w:szCs w:val="24"/>
              </w:rPr>
              <w:t>2</w:t>
            </w:r>
          </w:p>
        </w:tc>
      </w:tr>
      <w:tr w:rsidR="00CB6994" w:rsidRPr="00085D35" w:rsidTr="00085D35">
        <w:tc>
          <w:tcPr>
            <w:tcW w:w="297" w:type="pct"/>
          </w:tcPr>
          <w:p w:rsidR="00CB6994" w:rsidRPr="00085D35" w:rsidRDefault="00CB6994" w:rsidP="00906DD0">
            <w:pPr>
              <w:jc w:val="center"/>
              <w:rPr>
                <w:rFonts w:ascii="Cambria" w:hAnsi="Cambria" w:cstheme="minorHAnsi"/>
                <w:sz w:val="24"/>
                <w:szCs w:val="24"/>
              </w:rPr>
            </w:pPr>
            <w:r>
              <w:rPr>
                <w:rFonts w:ascii="Cambria" w:hAnsi="Cambria" w:cstheme="minorHAnsi"/>
                <w:sz w:val="24"/>
                <w:szCs w:val="24"/>
              </w:rPr>
              <w:t>4</w:t>
            </w:r>
          </w:p>
        </w:tc>
        <w:tc>
          <w:tcPr>
            <w:tcW w:w="2134" w:type="pct"/>
          </w:tcPr>
          <w:p w:rsidR="00CB6994" w:rsidRPr="00CB6994" w:rsidRDefault="00CB6994" w:rsidP="00906DD0">
            <w:pPr>
              <w:jc w:val="both"/>
              <w:rPr>
                <w:rFonts w:ascii="Cambria" w:hAnsi="Cambria" w:cstheme="minorHAnsi"/>
                <w:sz w:val="24"/>
                <w:szCs w:val="24"/>
              </w:rPr>
            </w:pPr>
            <w:r w:rsidRPr="00CB6994">
              <w:rPr>
                <w:rFonts w:ascii="Cambria" w:hAnsi="Cambria" w:cs="Arial"/>
                <w:sz w:val="24"/>
                <w:szCs w:val="24"/>
                <w:shd w:val="clear" w:color="auto" w:fill="FFFFFF"/>
              </w:rPr>
              <w:t>«Организация проектной деятельности школьников: новая модель работы с детьми»</w:t>
            </w:r>
          </w:p>
        </w:tc>
        <w:tc>
          <w:tcPr>
            <w:tcW w:w="695" w:type="pct"/>
          </w:tcPr>
          <w:p w:rsidR="00CB6994" w:rsidRPr="00CB6994" w:rsidRDefault="00CB6994" w:rsidP="00906DD0">
            <w:pPr>
              <w:rPr>
                <w:rFonts w:ascii="Cambria" w:hAnsi="Cambria" w:cstheme="minorHAnsi"/>
                <w:sz w:val="24"/>
                <w:szCs w:val="24"/>
              </w:rPr>
            </w:pPr>
            <w:r w:rsidRPr="00CB6994">
              <w:rPr>
                <w:rFonts w:ascii="Cambria" w:hAnsi="Cambria" w:cstheme="minorHAnsi"/>
                <w:sz w:val="24"/>
                <w:szCs w:val="24"/>
              </w:rPr>
              <w:t>12.11.20</w:t>
            </w:r>
          </w:p>
        </w:tc>
        <w:tc>
          <w:tcPr>
            <w:tcW w:w="965" w:type="pct"/>
          </w:tcPr>
          <w:p w:rsidR="00CB6994" w:rsidRDefault="00CB6994" w:rsidP="00906DD0">
            <w:pPr>
              <w:jc w:val="center"/>
            </w:pPr>
            <w:proofErr w:type="spellStart"/>
            <w:r w:rsidRPr="001A00A1">
              <w:rPr>
                <w:rFonts w:ascii="Cambria" w:hAnsi="Cambria" w:cstheme="minorHAnsi"/>
                <w:sz w:val="24"/>
                <w:szCs w:val="24"/>
              </w:rPr>
              <w:t>вебинар</w:t>
            </w:r>
            <w:proofErr w:type="spellEnd"/>
          </w:p>
        </w:tc>
        <w:tc>
          <w:tcPr>
            <w:tcW w:w="909" w:type="pct"/>
          </w:tcPr>
          <w:p w:rsidR="00CB6994" w:rsidRPr="00CB6994" w:rsidRDefault="00CB6994" w:rsidP="00906DD0">
            <w:pPr>
              <w:jc w:val="center"/>
              <w:rPr>
                <w:rFonts w:ascii="Cambria" w:hAnsi="Cambria" w:cstheme="minorHAnsi"/>
                <w:sz w:val="24"/>
                <w:szCs w:val="24"/>
              </w:rPr>
            </w:pPr>
            <w:r>
              <w:rPr>
                <w:rFonts w:ascii="Cambria" w:hAnsi="Cambria" w:cstheme="minorHAnsi"/>
                <w:sz w:val="24"/>
                <w:szCs w:val="24"/>
              </w:rPr>
              <w:t>8</w:t>
            </w:r>
          </w:p>
        </w:tc>
      </w:tr>
      <w:tr w:rsidR="00CB6994" w:rsidRPr="00085D35" w:rsidTr="00085D35">
        <w:tc>
          <w:tcPr>
            <w:tcW w:w="297" w:type="pct"/>
          </w:tcPr>
          <w:p w:rsidR="00CB6994" w:rsidRPr="00085D35" w:rsidRDefault="00CB6994" w:rsidP="00906DD0">
            <w:pPr>
              <w:jc w:val="center"/>
              <w:rPr>
                <w:rFonts w:ascii="Cambria" w:hAnsi="Cambria" w:cstheme="minorHAnsi"/>
                <w:sz w:val="24"/>
                <w:szCs w:val="24"/>
              </w:rPr>
            </w:pPr>
            <w:r>
              <w:rPr>
                <w:rFonts w:ascii="Cambria" w:hAnsi="Cambria" w:cstheme="minorHAnsi"/>
                <w:sz w:val="24"/>
                <w:szCs w:val="24"/>
              </w:rPr>
              <w:lastRenderedPageBreak/>
              <w:t>5</w:t>
            </w:r>
          </w:p>
        </w:tc>
        <w:tc>
          <w:tcPr>
            <w:tcW w:w="2134" w:type="pct"/>
          </w:tcPr>
          <w:p w:rsidR="00CB6994" w:rsidRPr="00085D35" w:rsidRDefault="00CB6994" w:rsidP="00906DD0">
            <w:pPr>
              <w:pStyle w:val="a3"/>
              <w:jc w:val="both"/>
              <w:rPr>
                <w:rFonts w:ascii="Cambria" w:hAnsi="Cambria" w:cstheme="minorHAnsi"/>
                <w:sz w:val="24"/>
                <w:szCs w:val="24"/>
              </w:rPr>
            </w:pPr>
            <w:r w:rsidRPr="00085D35">
              <w:rPr>
                <w:rFonts w:ascii="Cambria" w:hAnsi="Cambria"/>
                <w:color w:val="000000"/>
                <w:sz w:val="24"/>
                <w:szCs w:val="24"/>
              </w:rPr>
              <w:t>«Реализация программы воспитания в современной школе»</w:t>
            </w:r>
          </w:p>
        </w:tc>
        <w:tc>
          <w:tcPr>
            <w:tcW w:w="695" w:type="pct"/>
          </w:tcPr>
          <w:p w:rsidR="00CB6994" w:rsidRPr="00CB6994" w:rsidRDefault="00CB6994" w:rsidP="00906DD0">
            <w:pPr>
              <w:rPr>
                <w:rFonts w:ascii="Cambria" w:hAnsi="Cambria" w:cstheme="minorHAnsi"/>
                <w:sz w:val="24"/>
                <w:szCs w:val="24"/>
              </w:rPr>
            </w:pPr>
            <w:r w:rsidRPr="00CB6994">
              <w:rPr>
                <w:rFonts w:ascii="Cambria" w:hAnsi="Cambria" w:cstheme="minorHAnsi"/>
                <w:sz w:val="24"/>
                <w:szCs w:val="24"/>
              </w:rPr>
              <w:t>16.12.20</w:t>
            </w:r>
          </w:p>
        </w:tc>
        <w:tc>
          <w:tcPr>
            <w:tcW w:w="965" w:type="pct"/>
          </w:tcPr>
          <w:p w:rsidR="00CB6994" w:rsidRDefault="00CB6994" w:rsidP="00906DD0">
            <w:pPr>
              <w:jc w:val="center"/>
            </w:pPr>
            <w:proofErr w:type="spellStart"/>
            <w:r w:rsidRPr="002B2959">
              <w:rPr>
                <w:rFonts w:ascii="Cambria" w:hAnsi="Cambria" w:cstheme="minorHAnsi"/>
                <w:sz w:val="24"/>
                <w:szCs w:val="24"/>
              </w:rPr>
              <w:t>вебинар</w:t>
            </w:r>
            <w:proofErr w:type="spellEnd"/>
          </w:p>
        </w:tc>
        <w:tc>
          <w:tcPr>
            <w:tcW w:w="909" w:type="pct"/>
          </w:tcPr>
          <w:p w:rsidR="00CB6994" w:rsidRPr="00CB6994" w:rsidRDefault="00CB6994" w:rsidP="00906DD0">
            <w:pPr>
              <w:jc w:val="center"/>
              <w:rPr>
                <w:rFonts w:ascii="Cambria" w:hAnsi="Cambria" w:cstheme="minorHAnsi"/>
                <w:sz w:val="24"/>
                <w:szCs w:val="24"/>
              </w:rPr>
            </w:pPr>
            <w:r w:rsidRPr="00CB6994">
              <w:rPr>
                <w:rFonts w:ascii="Cambria" w:hAnsi="Cambria" w:cstheme="minorHAnsi"/>
                <w:sz w:val="24"/>
                <w:szCs w:val="24"/>
              </w:rPr>
              <w:t>2</w:t>
            </w:r>
          </w:p>
        </w:tc>
      </w:tr>
      <w:tr w:rsidR="00CB6994" w:rsidRPr="00085D35" w:rsidTr="00085D35">
        <w:tc>
          <w:tcPr>
            <w:tcW w:w="297" w:type="pct"/>
          </w:tcPr>
          <w:p w:rsidR="00CB6994" w:rsidRPr="00085D35" w:rsidRDefault="00CB6994" w:rsidP="00906DD0">
            <w:pPr>
              <w:jc w:val="center"/>
              <w:rPr>
                <w:rFonts w:ascii="Cambria" w:hAnsi="Cambria" w:cstheme="minorHAnsi"/>
                <w:sz w:val="24"/>
                <w:szCs w:val="24"/>
              </w:rPr>
            </w:pPr>
            <w:r>
              <w:rPr>
                <w:rFonts w:ascii="Cambria" w:hAnsi="Cambria" w:cstheme="minorHAnsi"/>
                <w:sz w:val="24"/>
                <w:szCs w:val="24"/>
              </w:rPr>
              <w:t>6</w:t>
            </w:r>
          </w:p>
        </w:tc>
        <w:tc>
          <w:tcPr>
            <w:tcW w:w="2134" w:type="pct"/>
          </w:tcPr>
          <w:p w:rsidR="00CB6994" w:rsidRPr="00085D35" w:rsidRDefault="00CB6994" w:rsidP="00906DD0">
            <w:pPr>
              <w:pStyle w:val="a3"/>
              <w:jc w:val="both"/>
              <w:rPr>
                <w:rFonts w:ascii="Cambria" w:hAnsi="Cambria" w:cstheme="minorHAnsi"/>
                <w:sz w:val="24"/>
                <w:szCs w:val="24"/>
              </w:rPr>
            </w:pPr>
            <w:r w:rsidRPr="00085D35">
              <w:rPr>
                <w:rFonts w:ascii="Cambria" w:hAnsi="Cambria"/>
                <w:color w:val="000000"/>
                <w:sz w:val="24"/>
                <w:szCs w:val="24"/>
              </w:rPr>
              <w:t xml:space="preserve">«Реализация Федерального проекта «Успех каждого ребёнка»: инновационные технологии и практики» </w:t>
            </w:r>
          </w:p>
        </w:tc>
        <w:tc>
          <w:tcPr>
            <w:tcW w:w="695" w:type="pct"/>
          </w:tcPr>
          <w:p w:rsidR="00CB6994" w:rsidRPr="00085D35" w:rsidRDefault="00CB6994" w:rsidP="00906DD0">
            <w:pPr>
              <w:rPr>
                <w:rFonts w:ascii="Cambria" w:hAnsi="Cambria" w:cstheme="minorHAnsi"/>
                <w:sz w:val="24"/>
                <w:szCs w:val="24"/>
              </w:rPr>
            </w:pPr>
            <w:r w:rsidRPr="00085D35">
              <w:rPr>
                <w:rFonts w:ascii="Cambria" w:hAnsi="Cambria"/>
                <w:color w:val="000000"/>
                <w:sz w:val="24"/>
                <w:szCs w:val="24"/>
              </w:rPr>
              <w:t>26.02.21</w:t>
            </w:r>
          </w:p>
        </w:tc>
        <w:tc>
          <w:tcPr>
            <w:tcW w:w="965" w:type="pct"/>
          </w:tcPr>
          <w:p w:rsidR="00CB6994" w:rsidRDefault="00CB6994" w:rsidP="00906DD0">
            <w:pPr>
              <w:jc w:val="center"/>
            </w:pPr>
            <w:proofErr w:type="spellStart"/>
            <w:r w:rsidRPr="002B2959">
              <w:rPr>
                <w:rFonts w:ascii="Cambria" w:hAnsi="Cambria" w:cstheme="minorHAnsi"/>
                <w:sz w:val="24"/>
                <w:szCs w:val="24"/>
              </w:rPr>
              <w:t>вебинар</w:t>
            </w:r>
            <w:proofErr w:type="spellEnd"/>
          </w:p>
        </w:tc>
        <w:tc>
          <w:tcPr>
            <w:tcW w:w="909" w:type="pct"/>
          </w:tcPr>
          <w:p w:rsidR="00CB6994" w:rsidRPr="00085D35" w:rsidRDefault="00CB6994" w:rsidP="00906DD0">
            <w:pPr>
              <w:jc w:val="center"/>
              <w:rPr>
                <w:rFonts w:ascii="Cambria" w:hAnsi="Cambria" w:cstheme="minorHAnsi"/>
                <w:sz w:val="24"/>
                <w:szCs w:val="24"/>
              </w:rPr>
            </w:pPr>
            <w:r>
              <w:rPr>
                <w:rFonts w:ascii="Cambria" w:hAnsi="Cambria" w:cstheme="minorHAnsi"/>
                <w:sz w:val="24"/>
                <w:szCs w:val="24"/>
              </w:rPr>
              <w:t>2</w:t>
            </w:r>
          </w:p>
        </w:tc>
      </w:tr>
      <w:tr w:rsidR="00CB6994" w:rsidRPr="00085D35" w:rsidTr="00085D35">
        <w:tc>
          <w:tcPr>
            <w:tcW w:w="297" w:type="pct"/>
          </w:tcPr>
          <w:p w:rsidR="00CB6994" w:rsidRPr="00085D35" w:rsidRDefault="00CB6994" w:rsidP="00906DD0">
            <w:pPr>
              <w:jc w:val="center"/>
              <w:rPr>
                <w:rFonts w:ascii="Cambria" w:hAnsi="Cambria" w:cstheme="minorHAnsi"/>
                <w:sz w:val="24"/>
                <w:szCs w:val="24"/>
              </w:rPr>
            </w:pPr>
            <w:r>
              <w:rPr>
                <w:rFonts w:ascii="Cambria" w:hAnsi="Cambria" w:cstheme="minorHAnsi"/>
                <w:sz w:val="24"/>
                <w:szCs w:val="24"/>
              </w:rPr>
              <w:t>7</w:t>
            </w:r>
          </w:p>
        </w:tc>
        <w:tc>
          <w:tcPr>
            <w:tcW w:w="2134" w:type="pct"/>
          </w:tcPr>
          <w:p w:rsidR="00CB6994" w:rsidRPr="00085D35" w:rsidRDefault="00CB6994" w:rsidP="00906DD0">
            <w:pPr>
              <w:jc w:val="both"/>
              <w:rPr>
                <w:rFonts w:ascii="Cambria" w:hAnsi="Cambria" w:cstheme="minorHAnsi"/>
                <w:sz w:val="24"/>
                <w:szCs w:val="24"/>
              </w:rPr>
            </w:pPr>
            <w:r w:rsidRPr="00085D35">
              <w:rPr>
                <w:rFonts w:ascii="Cambria" w:hAnsi="Cambria"/>
                <w:color w:val="000000"/>
                <w:sz w:val="24"/>
                <w:szCs w:val="24"/>
              </w:rPr>
              <w:t>«Современные ориентиры государственной образовательной политики в сфере воспитания и социализации обучающихся: федеральный проект «Патриотическое воспитание»</w:t>
            </w:r>
          </w:p>
        </w:tc>
        <w:tc>
          <w:tcPr>
            <w:tcW w:w="695" w:type="pct"/>
          </w:tcPr>
          <w:p w:rsidR="00CB6994" w:rsidRPr="00085D35" w:rsidRDefault="00CB6994" w:rsidP="00906DD0">
            <w:pPr>
              <w:rPr>
                <w:rFonts w:ascii="Cambria" w:hAnsi="Cambria" w:cstheme="minorHAnsi"/>
                <w:sz w:val="24"/>
                <w:szCs w:val="24"/>
              </w:rPr>
            </w:pPr>
            <w:r w:rsidRPr="00085D35">
              <w:rPr>
                <w:rFonts w:ascii="Cambria" w:hAnsi="Cambria" w:cstheme="minorHAnsi"/>
                <w:sz w:val="24"/>
                <w:szCs w:val="24"/>
              </w:rPr>
              <w:t>23.04.21</w:t>
            </w:r>
          </w:p>
        </w:tc>
        <w:tc>
          <w:tcPr>
            <w:tcW w:w="965" w:type="pct"/>
          </w:tcPr>
          <w:p w:rsidR="00CB6994" w:rsidRDefault="00CB6994" w:rsidP="00906DD0">
            <w:pPr>
              <w:jc w:val="center"/>
            </w:pPr>
            <w:proofErr w:type="spellStart"/>
            <w:r w:rsidRPr="002B2959">
              <w:rPr>
                <w:rFonts w:ascii="Cambria" w:hAnsi="Cambria" w:cstheme="minorHAnsi"/>
                <w:sz w:val="24"/>
                <w:szCs w:val="24"/>
              </w:rPr>
              <w:t>вебинар</w:t>
            </w:r>
            <w:proofErr w:type="spellEnd"/>
          </w:p>
        </w:tc>
        <w:tc>
          <w:tcPr>
            <w:tcW w:w="909" w:type="pct"/>
          </w:tcPr>
          <w:p w:rsidR="00CB6994" w:rsidRPr="00085D35" w:rsidRDefault="00CB6994" w:rsidP="00906DD0">
            <w:pPr>
              <w:jc w:val="center"/>
              <w:rPr>
                <w:rFonts w:ascii="Cambria" w:hAnsi="Cambria" w:cstheme="minorHAnsi"/>
                <w:sz w:val="24"/>
                <w:szCs w:val="24"/>
              </w:rPr>
            </w:pPr>
            <w:r>
              <w:rPr>
                <w:rFonts w:ascii="Cambria" w:hAnsi="Cambria" w:cstheme="minorHAnsi"/>
                <w:sz w:val="24"/>
                <w:szCs w:val="24"/>
              </w:rPr>
              <w:t>3</w:t>
            </w:r>
          </w:p>
        </w:tc>
      </w:tr>
      <w:tr w:rsidR="00CB6994" w:rsidRPr="00085D35" w:rsidTr="00085D35">
        <w:tc>
          <w:tcPr>
            <w:tcW w:w="297" w:type="pct"/>
          </w:tcPr>
          <w:p w:rsidR="00CB6994" w:rsidRPr="00085D35" w:rsidRDefault="00CB6994" w:rsidP="00906DD0">
            <w:pPr>
              <w:jc w:val="center"/>
              <w:rPr>
                <w:rFonts w:ascii="Cambria" w:hAnsi="Cambria" w:cstheme="minorHAnsi"/>
                <w:sz w:val="24"/>
                <w:szCs w:val="24"/>
              </w:rPr>
            </w:pPr>
            <w:r>
              <w:rPr>
                <w:rFonts w:ascii="Cambria" w:hAnsi="Cambria" w:cstheme="minorHAnsi"/>
                <w:sz w:val="24"/>
                <w:szCs w:val="24"/>
              </w:rPr>
              <w:t>8</w:t>
            </w:r>
          </w:p>
        </w:tc>
        <w:tc>
          <w:tcPr>
            <w:tcW w:w="2134" w:type="pct"/>
          </w:tcPr>
          <w:p w:rsidR="00CB6994" w:rsidRPr="00085D35" w:rsidRDefault="00CB6994" w:rsidP="00906DD0">
            <w:pPr>
              <w:jc w:val="both"/>
              <w:rPr>
                <w:rFonts w:ascii="Cambria" w:hAnsi="Cambria"/>
                <w:color w:val="000000"/>
                <w:sz w:val="24"/>
                <w:szCs w:val="24"/>
              </w:rPr>
            </w:pPr>
            <w:r w:rsidRPr="00085D35">
              <w:rPr>
                <w:rFonts w:ascii="Cambria" w:hAnsi="Cambria"/>
                <w:color w:val="000000"/>
                <w:sz w:val="24"/>
                <w:szCs w:val="24"/>
              </w:rPr>
              <w:t>«Новые подходы к организации работы классных руководителей и реализации Программы воспитания образовательной организации»</w:t>
            </w:r>
          </w:p>
        </w:tc>
        <w:tc>
          <w:tcPr>
            <w:tcW w:w="695" w:type="pct"/>
          </w:tcPr>
          <w:p w:rsidR="00CB6994" w:rsidRPr="00085D35" w:rsidRDefault="00CB6994" w:rsidP="00906DD0">
            <w:pPr>
              <w:rPr>
                <w:rFonts w:ascii="Cambria" w:hAnsi="Cambria" w:cstheme="minorHAnsi"/>
                <w:sz w:val="24"/>
                <w:szCs w:val="24"/>
              </w:rPr>
            </w:pPr>
            <w:r w:rsidRPr="00085D35">
              <w:rPr>
                <w:rFonts w:ascii="Cambria" w:hAnsi="Cambria" w:cstheme="minorHAnsi"/>
                <w:sz w:val="24"/>
                <w:szCs w:val="24"/>
              </w:rPr>
              <w:t>21.05.21</w:t>
            </w:r>
          </w:p>
        </w:tc>
        <w:tc>
          <w:tcPr>
            <w:tcW w:w="965" w:type="pct"/>
          </w:tcPr>
          <w:p w:rsidR="00CB6994" w:rsidRDefault="00CB6994" w:rsidP="00906DD0">
            <w:pPr>
              <w:jc w:val="center"/>
            </w:pPr>
            <w:proofErr w:type="spellStart"/>
            <w:r w:rsidRPr="002B2959">
              <w:rPr>
                <w:rFonts w:ascii="Cambria" w:hAnsi="Cambria" w:cstheme="minorHAnsi"/>
                <w:sz w:val="24"/>
                <w:szCs w:val="24"/>
              </w:rPr>
              <w:t>вебинар</w:t>
            </w:r>
            <w:proofErr w:type="spellEnd"/>
          </w:p>
        </w:tc>
        <w:tc>
          <w:tcPr>
            <w:tcW w:w="909" w:type="pct"/>
          </w:tcPr>
          <w:p w:rsidR="00CB6994" w:rsidRPr="00085D35" w:rsidRDefault="00CB6994" w:rsidP="00906DD0">
            <w:pPr>
              <w:jc w:val="center"/>
              <w:rPr>
                <w:rFonts w:ascii="Cambria" w:hAnsi="Cambria" w:cstheme="minorHAnsi"/>
                <w:sz w:val="24"/>
                <w:szCs w:val="24"/>
              </w:rPr>
            </w:pPr>
            <w:r w:rsidRPr="00085D35">
              <w:rPr>
                <w:rFonts w:ascii="Cambria" w:hAnsi="Cambria" w:cstheme="minorHAnsi"/>
                <w:sz w:val="24"/>
                <w:szCs w:val="24"/>
              </w:rPr>
              <w:t>2</w:t>
            </w:r>
          </w:p>
        </w:tc>
      </w:tr>
    </w:tbl>
    <w:p w:rsidR="00CB6994" w:rsidRPr="00CB6994" w:rsidRDefault="00FF46FE" w:rsidP="00906DD0">
      <w:pPr>
        <w:pStyle w:val="a3"/>
        <w:ind w:firstLine="567"/>
        <w:jc w:val="both"/>
        <w:rPr>
          <w:color w:val="000000"/>
          <w:lang w:val="en-US"/>
        </w:rPr>
      </w:pPr>
      <w:r>
        <w:rPr>
          <w:b/>
          <w:bCs/>
          <w:color w:val="000000"/>
        </w:rPr>
        <w:t>Выводы</w:t>
      </w:r>
      <w:r w:rsidR="00CB6994" w:rsidRPr="00CB6994">
        <w:rPr>
          <w:b/>
          <w:bCs/>
          <w:color w:val="000000"/>
          <w:lang w:val="en-US"/>
        </w:rPr>
        <w:t>:</w:t>
      </w:r>
    </w:p>
    <w:p w:rsidR="00CB6994" w:rsidRPr="00CE4357" w:rsidRDefault="00CB6994" w:rsidP="00906DD0">
      <w:pPr>
        <w:pStyle w:val="a3"/>
        <w:ind w:firstLine="567"/>
        <w:jc w:val="both"/>
        <w:rPr>
          <w:color w:val="000000"/>
        </w:rPr>
      </w:pPr>
      <w:r w:rsidRPr="00CE4357">
        <w:rPr>
          <w:color w:val="000000"/>
        </w:rPr>
        <w:t xml:space="preserve">1. В 2020/21 учебном году методические мероприятия проводились в дистанционном формате. Тематика </w:t>
      </w:r>
      <w:proofErr w:type="spellStart"/>
      <w:r w:rsidRPr="00CE4357">
        <w:rPr>
          <w:color w:val="000000"/>
        </w:rPr>
        <w:t>вебинаров</w:t>
      </w:r>
      <w:proofErr w:type="spellEnd"/>
      <w:r w:rsidRPr="00CE4357">
        <w:rPr>
          <w:color w:val="000000"/>
        </w:rPr>
        <w:t xml:space="preserve"> была связана с деятельностью педагога-психолога, социального педагога, педагога дополнительного образования и внедрением рабочей программы воспитания и календарных планов воспитательной работы. </w:t>
      </w:r>
    </w:p>
    <w:p w:rsidR="00CB6994" w:rsidRPr="00CE4357" w:rsidRDefault="00CB6994" w:rsidP="00906DD0">
      <w:pPr>
        <w:pStyle w:val="a3"/>
        <w:ind w:firstLine="567"/>
        <w:jc w:val="both"/>
        <w:rPr>
          <w:color w:val="000000"/>
        </w:rPr>
      </w:pPr>
      <w:r w:rsidRPr="00CE4357">
        <w:rPr>
          <w:color w:val="000000"/>
        </w:rPr>
        <w:t xml:space="preserve">2. Специфика работы классных руководителей оказалась </w:t>
      </w:r>
      <w:r w:rsidR="00CE4357" w:rsidRPr="00CE4357">
        <w:rPr>
          <w:color w:val="000000"/>
        </w:rPr>
        <w:t xml:space="preserve">мало </w:t>
      </w:r>
      <w:r w:rsidRPr="00CE4357">
        <w:rPr>
          <w:color w:val="000000"/>
        </w:rPr>
        <w:t>охваченной.</w:t>
      </w:r>
    </w:p>
    <w:p w:rsidR="00CB6994" w:rsidRPr="00CB6994" w:rsidRDefault="00CB6994" w:rsidP="00906DD0">
      <w:pPr>
        <w:pStyle w:val="a3"/>
        <w:ind w:firstLine="567"/>
        <w:jc w:val="both"/>
        <w:rPr>
          <w:color w:val="000000"/>
        </w:rPr>
      </w:pPr>
      <w:r w:rsidRPr="00CE4357">
        <w:rPr>
          <w:b/>
          <w:bCs/>
          <w:color w:val="000000"/>
        </w:rPr>
        <w:t xml:space="preserve">Рекомендации: </w:t>
      </w:r>
      <w:r w:rsidRPr="00CE4357">
        <w:rPr>
          <w:color w:val="000000"/>
        </w:rPr>
        <w:t>рассмотреть вопрос участия классных руководителей в конференциях и мастер-классах по вопросам организации воспитательной работы в соответствии с рабочей программой воспитания, формирования творческой активности обучающихся, построению системы активного взаимодействия с родителями обучающихся.</w:t>
      </w:r>
    </w:p>
    <w:p w:rsidR="000A75A8" w:rsidRPr="000A75A8" w:rsidRDefault="000A75A8" w:rsidP="00906DD0">
      <w:pPr>
        <w:pStyle w:val="a3"/>
        <w:ind w:firstLine="567"/>
        <w:jc w:val="both"/>
        <w:rPr>
          <w:color w:val="000000"/>
        </w:rPr>
      </w:pPr>
    </w:p>
    <w:p w:rsidR="00CE4357" w:rsidRPr="00906DD0" w:rsidRDefault="00906DD0" w:rsidP="00906DD0">
      <w:pPr>
        <w:pStyle w:val="a3"/>
        <w:ind w:firstLine="567"/>
        <w:jc w:val="both"/>
        <w:rPr>
          <w:b/>
          <w:iCs/>
        </w:rPr>
      </w:pPr>
      <w:r>
        <w:rPr>
          <w:b/>
          <w:iCs/>
        </w:rPr>
        <w:t xml:space="preserve">4. </w:t>
      </w:r>
      <w:r w:rsidR="00CE4357" w:rsidRPr="00906DD0">
        <w:rPr>
          <w:b/>
          <w:iCs/>
        </w:rPr>
        <w:t>Степень реализации плана воспитательной работы.</w:t>
      </w:r>
    </w:p>
    <w:p w:rsidR="00906DD0" w:rsidRPr="00906DD0" w:rsidRDefault="00906DD0" w:rsidP="00906DD0">
      <w:pPr>
        <w:pStyle w:val="a3"/>
        <w:ind w:firstLine="567"/>
        <w:jc w:val="both"/>
      </w:pPr>
      <w:r w:rsidRPr="00906DD0">
        <w:rPr>
          <w:b/>
          <w:bCs/>
        </w:rPr>
        <w:t>4.1. Правовое воспитание и культура безопасности (в том числе работа с детьми</w:t>
      </w:r>
      <w:r>
        <w:rPr>
          <w:b/>
          <w:bCs/>
        </w:rPr>
        <w:t>, находящимися в социально-опасном положении</w:t>
      </w:r>
      <w:r w:rsidRPr="00906DD0">
        <w:rPr>
          <w:b/>
          <w:bCs/>
        </w:rPr>
        <w:t>)</w:t>
      </w:r>
    </w:p>
    <w:p w:rsidR="004D3683" w:rsidRPr="004D3683" w:rsidRDefault="00906DD0" w:rsidP="004D3683">
      <w:pPr>
        <w:pStyle w:val="a3"/>
        <w:ind w:firstLine="567"/>
        <w:jc w:val="both"/>
      </w:pPr>
      <w:r w:rsidRPr="00906DD0">
        <w:rPr>
          <w:b/>
          <w:bCs/>
        </w:rPr>
        <w:t xml:space="preserve">Правовое воспитание. </w:t>
      </w:r>
    </w:p>
    <w:p w:rsidR="004D3683" w:rsidRPr="004D3683" w:rsidRDefault="004D3683" w:rsidP="004D3683">
      <w:pPr>
        <w:pStyle w:val="a3"/>
        <w:ind w:firstLine="567"/>
        <w:jc w:val="both"/>
      </w:pPr>
      <w:r w:rsidRPr="004D3683">
        <w:t xml:space="preserve">Проводя анализ работы </w:t>
      </w:r>
      <w:r>
        <w:t>в данном направлении</w:t>
      </w:r>
      <w:r w:rsidRPr="004D3683">
        <w:t xml:space="preserve"> можно обозначить возникающие в процессе работы </w:t>
      </w:r>
      <w:r w:rsidRPr="004D3683">
        <w:rPr>
          <w:b/>
          <w:bCs/>
        </w:rPr>
        <w:t>проблемы</w:t>
      </w:r>
      <w:r w:rsidRPr="004D3683">
        <w:t xml:space="preserve">: </w:t>
      </w:r>
    </w:p>
    <w:p w:rsidR="004D3683" w:rsidRPr="004D3683" w:rsidRDefault="004D3683" w:rsidP="0000120D">
      <w:pPr>
        <w:pStyle w:val="a3"/>
        <w:numPr>
          <w:ilvl w:val="0"/>
          <w:numId w:val="26"/>
        </w:numPr>
        <w:jc w:val="both"/>
      </w:pPr>
      <w:r w:rsidRPr="004D3683">
        <w:t>связанные с асоциальным поведением несовершеннолетних, дезадаптацией детей и подростков в социальной среде;</w:t>
      </w:r>
    </w:p>
    <w:p w:rsidR="004D3683" w:rsidRPr="004D3683" w:rsidRDefault="004D3683" w:rsidP="0000120D">
      <w:pPr>
        <w:pStyle w:val="a3"/>
        <w:numPr>
          <w:ilvl w:val="0"/>
          <w:numId w:val="26"/>
        </w:numPr>
        <w:jc w:val="both"/>
      </w:pPr>
      <w:r w:rsidRPr="004D3683">
        <w:t>связанные с неблагополучием семьи, нарушением прав ребенка;</w:t>
      </w:r>
    </w:p>
    <w:p w:rsidR="004D3683" w:rsidRPr="004D3683" w:rsidRDefault="004D3683" w:rsidP="0000120D">
      <w:pPr>
        <w:pStyle w:val="a3"/>
        <w:numPr>
          <w:ilvl w:val="0"/>
          <w:numId w:val="26"/>
        </w:numPr>
        <w:jc w:val="both"/>
      </w:pPr>
      <w:r w:rsidRPr="004D3683">
        <w:t xml:space="preserve">связанные с конфликтами и </w:t>
      </w:r>
      <w:proofErr w:type="spellStart"/>
      <w:r w:rsidRPr="004D3683">
        <w:t>морально­психологическим</w:t>
      </w:r>
      <w:proofErr w:type="spellEnd"/>
      <w:r w:rsidRPr="004D3683">
        <w:t xml:space="preserve"> климатом в семье;</w:t>
      </w:r>
    </w:p>
    <w:p w:rsidR="004D3683" w:rsidRPr="004D3683" w:rsidRDefault="004D3683" w:rsidP="0000120D">
      <w:pPr>
        <w:pStyle w:val="a3"/>
        <w:numPr>
          <w:ilvl w:val="0"/>
          <w:numId w:val="26"/>
        </w:numPr>
        <w:jc w:val="both"/>
      </w:pPr>
      <w:r w:rsidRPr="004D3683">
        <w:t>связанные с низким материальным положением родителей, алкоголизмом, бесконтрольностью и педагогической запущенностью детей: педагогическая безграмотность родителей, их нежелание заниматься полноценным воспитанием детей.</w:t>
      </w:r>
    </w:p>
    <w:p w:rsidR="00906DD0" w:rsidRPr="00906DD0" w:rsidRDefault="00906DD0" w:rsidP="004D3683">
      <w:pPr>
        <w:pStyle w:val="a3"/>
        <w:ind w:firstLine="567"/>
        <w:jc w:val="both"/>
      </w:pPr>
      <w:r w:rsidRPr="00906DD0">
        <w:t xml:space="preserve">Согласно </w:t>
      </w:r>
      <w:proofErr w:type="gramStart"/>
      <w:r w:rsidRPr="00906DD0">
        <w:t>плану воспитательной работы</w:t>
      </w:r>
      <w:proofErr w:type="gramEnd"/>
      <w:r w:rsidRPr="00906DD0">
        <w:t xml:space="preserve"> на 2020/21 учебный год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 школе осуществлялась следующая деятельность:</w:t>
      </w:r>
    </w:p>
    <w:p w:rsidR="00906DD0" w:rsidRPr="00906DD0" w:rsidRDefault="00906DD0" w:rsidP="0000120D">
      <w:pPr>
        <w:pStyle w:val="a3"/>
        <w:numPr>
          <w:ilvl w:val="0"/>
          <w:numId w:val="24"/>
        </w:numPr>
        <w:jc w:val="both"/>
      </w:pPr>
      <w:r w:rsidRPr="00906DD0">
        <w:t xml:space="preserve">оформление необходимых нормативных документов на учащихся, состоящих на </w:t>
      </w:r>
      <w:proofErr w:type="spellStart"/>
      <w:r w:rsidRPr="00906DD0">
        <w:t>внутришкольном</w:t>
      </w:r>
      <w:proofErr w:type="spellEnd"/>
      <w:r w:rsidRPr="00906DD0">
        <w:t xml:space="preserve"> учете;</w:t>
      </w:r>
    </w:p>
    <w:p w:rsidR="00906DD0" w:rsidRPr="00906DD0" w:rsidRDefault="00906DD0" w:rsidP="0000120D">
      <w:pPr>
        <w:pStyle w:val="a3"/>
        <w:numPr>
          <w:ilvl w:val="0"/>
          <w:numId w:val="24"/>
        </w:numPr>
        <w:jc w:val="both"/>
      </w:pPr>
      <w:r w:rsidRPr="00906DD0">
        <w:t>организация работы Совета по профилактике, на котором рассматриваются текущие вопросы, вопросы постановки учащихся на внутришкольный учет, снятия с учета, корректируется план работы по профилактике;</w:t>
      </w:r>
    </w:p>
    <w:p w:rsidR="00906DD0" w:rsidRPr="00906DD0" w:rsidRDefault="00906DD0" w:rsidP="0000120D">
      <w:pPr>
        <w:pStyle w:val="a3"/>
        <w:numPr>
          <w:ilvl w:val="0"/>
          <w:numId w:val="24"/>
        </w:numPr>
        <w:jc w:val="both"/>
      </w:pPr>
      <w:r w:rsidRPr="00906DD0">
        <w:t xml:space="preserve">отслеживание занятости обучающихся, состоящих на </w:t>
      </w:r>
      <w:proofErr w:type="spellStart"/>
      <w:r w:rsidRPr="00906DD0">
        <w:t>внутришкольном</w:t>
      </w:r>
      <w:proofErr w:type="spellEnd"/>
      <w:r w:rsidRPr="00906DD0">
        <w:t xml:space="preserve"> учете, в свободное время, в период каникул, привлечение их к занятиям в коллективах дополнительного образования, спортивных секциях;</w:t>
      </w:r>
    </w:p>
    <w:p w:rsidR="00906DD0" w:rsidRDefault="00906DD0" w:rsidP="0000120D">
      <w:pPr>
        <w:pStyle w:val="a3"/>
        <w:numPr>
          <w:ilvl w:val="0"/>
          <w:numId w:val="24"/>
        </w:numPr>
        <w:jc w:val="both"/>
      </w:pPr>
      <w:r w:rsidRPr="00906DD0">
        <w:t xml:space="preserve">работа психологической службы школы с учащимися, склонными к </w:t>
      </w:r>
      <w:proofErr w:type="spellStart"/>
      <w:r w:rsidRPr="00906DD0">
        <w:t>девиантному</w:t>
      </w:r>
      <w:proofErr w:type="spellEnd"/>
      <w:r w:rsidRPr="00906DD0">
        <w:t xml:space="preserve"> поведению, их родителями; строго отслеживаются посещение, пропуски учебных занятий.</w:t>
      </w:r>
    </w:p>
    <w:p w:rsidR="00906DD0" w:rsidRPr="00906DD0" w:rsidRDefault="00906DD0" w:rsidP="00906DD0">
      <w:pPr>
        <w:pStyle w:val="a3"/>
        <w:jc w:val="both"/>
        <w:rPr>
          <w:i/>
        </w:rPr>
      </w:pPr>
      <w:r w:rsidRPr="00906DD0">
        <w:rPr>
          <w:b/>
          <w:bCs/>
          <w:i/>
        </w:rPr>
        <w:lastRenderedPageBreak/>
        <w:t>Количественный состав учащихся по группам в образовательной организации</w:t>
      </w:r>
    </w:p>
    <w:tbl>
      <w:tblPr>
        <w:tblStyle w:val="a5"/>
        <w:tblW w:w="5000" w:type="pct"/>
        <w:tblLook w:val="0600" w:firstRow="0" w:lastRow="0" w:firstColumn="0" w:lastColumn="0" w:noHBand="1" w:noVBand="1"/>
      </w:tblPr>
      <w:tblGrid>
        <w:gridCol w:w="1673"/>
        <w:gridCol w:w="1672"/>
        <w:gridCol w:w="1407"/>
        <w:gridCol w:w="877"/>
        <w:gridCol w:w="1407"/>
        <w:gridCol w:w="877"/>
        <w:gridCol w:w="1407"/>
        <w:gridCol w:w="875"/>
      </w:tblGrid>
      <w:tr w:rsidR="00906DD0" w:rsidRPr="00906DD0" w:rsidTr="00284B02">
        <w:tc>
          <w:tcPr>
            <w:tcW w:w="821" w:type="pct"/>
            <w:vMerge w:val="restart"/>
          </w:tcPr>
          <w:p w:rsidR="00906DD0" w:rsidRPr="00906DD0" w:rsidRDefault="00906DD0" w:rsidP="00906DD0">
            <w:pPr>
              <w:pStyle w:val="a3"/>
              <w:jc w:val="center"/>
              <w:rPr>
                <w:rFonts w:ascii="Cambria" w:hAnsi="Cambria"/>
                <w:sz w:val="22"/>
                <w:szCs w:val="22"/>
              </w:rPr>
            </w:pPr>
            <w:r w:rsidRPr="00906DD0">
              <w:rPr>
                <w:rFonts w:ascii="Cambria" w:hAnsi="Cambria"/>
                <w:sz w:val="22"/>
                <w:szCs w:val="22"/>
              </w:rPr>
              <w:t>Количество обучающихся на начало года</w:t>
            </w:r>
          </w:p>
        </w:tc>
        <w:tc>
          <w:tcPr>
            <w:tcW w:w="820" w:type="pct"/>
            <w:vMerge w:val="restart"/>
          </w:tcPr>
          <w:p w:rsidR="00906DD0" w:rsidRPr="00906DD0" w:rsidRDefault="00906DD0" w:rsidP="00906DD0">
            <w:pPr>
              <w:pStyle w:val="a3"/>
              <w:jc w:val="center"/>
              <w:rPr>
                <w:rFonts w:ascii="Cambria" w:hAnsi="Cambria"/>
                <w:sz w:val="22"/>
                <w:szCs w:val="22"/>
              </w:rPr>
            </w:pPr>
            <w:r w:rsidRPr="00906DD0">
              <w:rPr>
                <w:rFonts w:ascii="Cambria" w:hAnsi="Cambria"/>
                <w:sz w:val="22"/>
                <w:szCs w:val="22"/>
              </w:rPr>
              <w:t>Количество обучающихся на конец года</w:t>
            </w:r>
          </w:p>
        </w:tc>
        <w:tc>
          <w:tcPr>
            <w:tcW w:w="1120" w:type="pct"/>
            <w:gridSpan w:val="2"/>
          </w:tcPr>
          <w:p w:rsidR="00906DD0" w:rsidRPr="00906DD0" w:rsidRDefault="00906DD0" w:rsidP="00906DD0">
            <w:pPr>
              <w:pStyle w:val="a3"/>
              <w:jc w:val="center"/>
              <w:rPr>
                <w:rFonts w:ascii="Cambria" w:hAnsi="Cambria"/>
                <w:sz w:val="22"/>
                <w:szCs w:val="22"/>
              </w:rPr>
            </w:pPr>
            <w:r w:rsidRPr="00906DD0">
              <w:rPr>
                <w:rFonts w:ascii="Cambria" w:hAnsi="Cambria"/>
                <w:sz w:val="22"/>
                <w:szCs w:val="22"/>
              </w:rPr>
              <w:t xml:space="preserve">Количество обучающихся, находящихся на </w:t>
            </w:r>
            <w:proofErr w:type="spellStart"/>
            <w:r w:rsidRPr="00906DD0">
              <w:rPr>
                <w:rFonts w:ascii="Cambria" w:hAnsi="Cambria"/>
                <w:sz w:val="22"/>
                <w:szCs w:val="22"/>
              </w:rPr>
              <w:t>внутришкольном</w:t>
            </w:r>
            <w:proofErr w:type="spellEnd"/>
            <w:r w:rsidRPr="00906DD0">
              <w:rPr>
                <w:rFonts w:ascii="Cambria" w:hAnsi="Cambria"/>
                <w:sz w:val="22"/>
                <w:szCs w:val="22"/>
              </w:rPr>
              <w:t xml:space="preserve"> учете</w:t>
            </w:r>
          </w:p>
        </w:tc>
        <w:tc>
          <w:tcPr>
            <w:tcW w:w="1120" w:type="pct"/>
            <w:gridSpan w:val="2"/>
          </w:tcPr>
          <w:p w:rsidR="00906DD0" w:rsidRPr="00906DD0" w:rsidRDefault="00906DD0" w:rsidP="00906DD0">
            <w:pPr>
              <w:pStyle w:val="a3"/>
              <w:jc w:val="center"/>
              <w:rPr>
                <w:rFonts w:ascii="Cambria" w:hAnsi="Cambria"/>
                <w:sz w:val="22"/>
                <w:szCs w:val="22"/>
              </w:rPr>
            </w:pPr>
            <w:r w:rsidRPr="00906DD0">
              <w:rPr>
                <w:rFonts w:ascii="Cambria" w:hAnsi="Cambria"/>
                <w:sz w:val="22"/>
                <w:szCs w:val="22"/>
              </w:rPr>
              <w:t>Количество обучающихся, состоящих на учете в КДН</w:t>
            </w:r>
          </w:p>
        </w:tc>
        <w:tc>
          <w:tcPr>
            <w:tcW w:w="1119" w:type="pct"/>
            <w:gridSpan w:val="2"/>
          </w:tcPr>
          <w:p w:rsidR="00906DD0" w:rsidRPr="00906DD0" w:rsidRDefault="00906DD0" w:rsidP="00906DD0">
            <w:pPr>
              <w:pStyle w:val="a3"/>
              <w:jc w:val="center"/>
              <w:rPr>
                <w:rFonts w:ascii="Cambria" w:hAnsi="Cambria"/>
                <w:sz w:val="22"/>
                <w:szCs w:val="22"/>
              </w:rPr>
            </w:pPr>
            <w:r w:rsidRPr="00906DD0">
              <w:rPr>
                <w:rFonts w:ascii="Cambria" w:hAnsi="Cambria"/>
                <w:sz w:val="22"/>
                <w:szCs w:val="22"/>
              </w:rPr>
              <w:t>Количество детей, состоящих на учете в ОДН</w:t>
            </w:r>
          </w:p>
        </w:tc>
      </w:tr>
      <w:tr w:rsidR="00906DD0" w:rsidRPr="00906DD0" w:rsidTr="00284B02">
        <w:trPr>
          <w:trHeight w:val="433"/>
        </w:trPr>
        <w:tc>
          <w:tcPr>
            <w:tcW w:w="821" w:type="pct"/>
            <w:vMerge/>
          </w:tcPr>
          <w:p w:rsidR="00906DD0" w:rsidRPr="00906DD0" w:rsidRDefault="00906DD0" w:rsidP="00906DD0">
            <w:pPr>
              <w:pStyle w:val="a3"/>
              <w:rPr>
                <w:rFonts w:ascii="Cambria" w:hAnsi="Cambria"/>
                <w:sz w:val="22"/>
                <w:szCs w:val="22"/>
              </w:rPr>
            </w:pPr>
          </w:p>
        </w:tc>
        <w:tc>
          <w:tcPr>
            <w:tcW w:w="820" w:type="pct"/>
            <w:vMerge/>
          </w:tcPr>
          <w:p w:rsidR="00906DD0" w:rsidRPr="00906DD0" w:rsidRDefault="00906DD0" w:rsidP="00906DD0">
            <w:pPr>
              <w:pStyle w:val="a3"/>
              <w:rPr>
                <w:rFonts w:ascii="Cambria" w:hAnsi="Cambria"/>
                <w:sz w:val="22"/>
                <w:szCs w:val="22"/>
              </w:rPr>
            </w:pPr>
          </w:p>
        </w:tc>
        <w:tc>
          <w:tcPr>
            <w:tcW w:w="690" w:type="pct"/>
          </w:tcPr>
          <w:p w:rsidR="00906DD0" w:rsidRPr="00906DD0" w:rsidRDefault="00906DD0" w:rsidP="00906DD0">
            <w:pPr>
              <w:pStyle w:val="a3"/>
              <w:jc w:val="center"/>
              <w:rPr>
                <w:rFonts w:ascii="Cambria" w:hAnsi="Cambria"/>
                <w:sz w:val="22"/>
                <w:szCs w:val="22"/>
                <w:lang w:val="en-US"/>
              </w:rPr>
            </w:pPr>
            <w:proofErr w:type="spellStart"/>
            <w:r w:rsidRPr="00906DD0">
              <w:rPr>
                <w:rFonts w:ascii="Cambria" w:hAnsi="Cambria"/>
                <w:sz w:val="22"/>
                <w:szCs w:val="22"/>
                <w:lang w:val="en-US"/>
              </w:rPr>
              <w:t>сентябрь</w:t>
            </w:r>
            <w:proofErr w:type="spellEnd"/>
            <w:r w:rsidRPr="00906DD0">
              <w:rPr>
                <w:rFonts w:ascii="Cambria" w:hAnsi="Cambria"/>
                <w:sz w:val="22"/>
                <w:szCs w:val="22"/>
                <w:lang w:val="en-US"/>
              </w:rPr>
              <w:t xml:space="preserve"> 2020</w:t>
            </w:r>
          </w:p>
        </w:tc>
        <w:tc>
          <w:tcPr>
            <w:tcW w:w="430" w:type="pct"/>
          </w:tcPr>
          <w:p w:rsidR="00906DD0" w:rsidRPr="00906DD0" w:rsidRDefault="00906DD0" w:rsidP="00906DD0">
            <w:pPr>
              <w:pStyle w:val="a3"/>
              <w:jc w:val="center"/>
              <w:rPr>
                <w:rFonts w:ascii="Cambria" w:hAnsi="Cambria"/>
                <w:sz w:val="22"/>
                <w:szCs w:val="22"/>
                <w:lang w:val="en-US"/>
              </w:rPr>
            </w:pPr>
            <w:proofErr w:type="spellStart"/>
            <w:r w:rsidRPr="00906DD0">
              <w:rPr>
                <w:rFonts w:ascii="Cambria" w:hAnsi="Cambria"/>
                <w:sz w:val="22"/>
                <w:szCs w:val="22"/>
                <w:lang w:val="en-US"/>
              </w:rPr>
              <w:t>май</w:t>
            </w:r>
            <w:proofErr w:type="spellEnd"/>
            <w:r w:rsidRPr="00906DD0">
              <w:rPr>
                <w:rFonts w:ascii="Cambria" w:hAnsi="Cambria"/>
                <w:sz w:val="22"/>
                <w:szCs w:val="22"/>
                <w:lang w:val="en-US"/>
              </w:rPr>
              <w:t xml:space="preserve"> 2021</w:t>
            </w:r>
          </w:p>
        </w:tc>
        <w:tc>
          <w:tcPr>
            <w:tcW w:w="690" w:type="pct"/>
          </w:tcPr>
          <w:p w:rsidR="00906DD0" w:rsidRPr="00906DD0" w:rsidRDefault="00906DD0" w:rsidP="00906DD0">
            <w:pPr>
              <w:pStyle w:val="a3"/>
              <w:jc w:val="center"/>
              <w:rPr>
                <w:rFonts w:ascii="Cambria" w:hAnsi="Cambria"/>
                <w:sz w:val="22"/>
                <w:szCs w:val="22"/>
                <w:lang w:val="en-US"/>
              </w:rPr>
            </w:pPr>
            <w:proofErr w:type="spellStart"/>
            <w:r w:rsidRPr="00906DD0">
              <w:rPr>
                <w:rFonts w:ascii="Cambria" w:hAnsi="Cambria"/>
                <w:sz w:val="22"/>
                <w:szCs w:val="22"/>
                <w:lang w:val="en-US"/>
              </w:rPr>
              <w:t>сентябрь</w:t>
            </w:r>
            <w:proofErr w:type="spellEnd"/>
            <w:r w:rsidRPr="00906DD0">
              <w:rPr>
                <w:rFonts w:ascii="Cambria" w:hAnsi="Cambria"/>
                <w:sz w:val="22"/>
                <w:szCs w:val="22"/>
                <w:lang w:val="en-US"/>
              </w:rPr>
              <w:t xml:space="preserve"> 2020</w:t>
            </w:r>
          </w:p>
        </w:tc>
        <w:tc>
          <w:tcPr>
            <w:tcW w:w="430" w:type="pct"/>
          </w:tcPr>
          <w:p w:rsidR="00906DD0" w:rsidRPr="00906DD0" w:rsidRDefault="00906DD0" w:rsidP="00906DD0">
            <w:pPr>
              <w:pStyle w:val="a3"/>
              <w:jc w:val="center"/>
              <w:rPr>
                <w:rFonts w:ascii="Cambria" w:hAnsi="Cambria"/>
                <w:sz w:val="22"/>
                <w:szCs w:val="22"/>
                <w:lang w:val="en-US"/>
              </w:rPr>
            </w:pPr>
            <w:proofErr w:type="spellStart"/>
            <w:r w:rsidRPr="00906DD0">
              <w:rPr>
                <w:rFonts w:ascii="Cambria" w:hAnsi="Cambria"/>
                <w:sz w:val="22"/>
                <w:szCs w:val="22"/>
                <w:lang w:val="en-US"/>
              </w:rPr>
              <w:t>май</w:t>
            </w:r>
            <w:proofErr w:type="spellEnd"/>
            <w:r w:rsidRPr="00906DD0">
              <w:rPr>
                <w:rFonts w:ascii="Cambria" w:hAnsi="Cambria"/>
                <w:sz w:val="22"/>
                <w:szCs w:val="22"/>
                <w:lang w:val="en-US"/>
              </w:rPr>
              <w:t xml:space="preserve"> 2021</w:t>
            </w:r>
          </w:p>
        </w:tc>
        <w:tc>
          <w:tcPr>
            <w:tcW w:w="690" w:type="pct"/>
          </w:tcPr>
          <w:p w:rsidR="00906DD0" w:rsidRPr="00906DD0" w:rsidRDefault="00906DD0" w:rsidP="00906DD0">
            <w:pPr>
              <w:pStyle w:val="a3"/>
              <w:jc w:val="center"/>
              <w:rPr>
                <w:rFonts w:ascii="Cambria" w:hAnsi="Cambria"/>
                <w:sz w:val="22"/>
                <w:szCs w:val="22"/>
                <w:lang w:val="en-US"/>
              </w:rPr>
            </w:pPr>
            <w:proofErr w:type="spellStart"/>
            <w:r w:rsidRPr="00906DD0">
              <w:rPr>
                <w:rFonts w:ascii="Cambria" w:hAnsi="Cambria"/>
                <w:sz w:val="22"/>
                <w:szCs w:val="22"/>
                <w:lang w:val="en-US"/>
              </w:rPr>
              <w:t>сентябрь</w:t>
            </w:r>
            <w:proofErr w:type="spellEnd"/>
            <w:r w:rsidRPr="00906DD0">
              <w:rPr>
                <w:rFonts w:ascii="Cambria" w:hAnsi="Cambria"/>
                <w:sz w:val="22"/>
                <w:szCs w:val="22"/>
                <w:lang w:val="en-US"/>
              </w:rPr>
              <w:t xml:space="preserve"> 2020</w:t>
            </w:r>
          </w:p>
        </w:tc>
        <w:tc>
          <w:tcPr>
            <w:tcW w:w="429" w:type="pct"/>
          </w:tcPr>
          <w:p w:rsidR="00906DD0" w:rsidRPr="00906DD0" w:rsidRDefault="00906DD0" w:rsidP="00906DD0">
            <w:pPr>
              <w:pStyle w:val="a3"/>
              <w:jc w:val="center"/>
              <w:rPr>
                <w:rFonts w:ascii="Cambria" w:hAnsi="Cambria"/>
                <w:sz w:val="22"/>
                <w:szCs w:val="22"/>
                <w:lang w:val="en-US"/>
              </w:rPr>
            </w:pPr>
            <w:proofErr w:type="spellStart"/>
            <w:r w:rsidRPr="00906DD0">
              <w:rPr>
                <w:rFonts w:ascii="Cambria" w:hAnsi="Cambria"/>
                <w:sz w:val="22"/>
                <w:szCs w:val="22"/>
                <w:lang w:val="en-US"/>
              </w:rPr>
              <w:t>май</w:t>
            </w:r>
            <w:proofErr w:type="spellEnd"/>
            <w:r w:rsidRPr="00906DD0">
              <w:rPr>
                <w:rFonts w:ascii="Cambria" w:hAnsi="Cambria"/>
                <w:sz w:val="22"/>
                <w:szCs w:val="22"/>
                <w:lang w:val="en-US"/>
              </w:rPr>
              <w:t xml:space="preserve"> 2021</w:t>
            </w:r>
          </w:p>
        </w:tc>
      </w:tr>
      <w:tr w:rsidR="00284B02" w:rsidRPr="00906DD0" w:rsidTr="00284B02">
        <w:tc>
          <w:tcPr>
            <w:tcW w:w="821" w:type="pct"/>
          </w:tcPr>
          <w:p w:rsidR="00284B02" w:rsidRPr="00B911BB" w:rsidRDefault="00284B02" w:rsidP="00284B02">
            <w:pPr>
              <w:pStyle w:val="a3"/>
              <w:jc w:val="center"/>
              <w:rPr>
                <w:rFonts w:ascii="Cambria" w:hAnsi="Cambria"/>
                <w:sz w:val="22"/>
                <w:szCs w:val="22"/>
              </w:rPr>
            </w:pPr>
            <w:r>
              <w:rPr>
                <w:rFonts w:ascii="Cambria" w:hAnsi="Cambria"/>
                <w:sz w:val="22"/>
                <w:szCs w:val="22"/>
              </w:rPr>
              <w:t>606</w:t>
            </w:r>
          </w:p>
        </w:tc>
        <w:tc>
          <w:tcPr>
            <w:tcW w:w="820" w:type="pct"/>
          </w:tcPr>
          <w:p w:rsidR="00284B02" w:rsidRPr="00B911BB" w:rsidRDefault="00284B02" w:rsidP="00284B02">
            <w:pPr>
              <w:pStyle w:val="a3"/>
              <w:jc w:val="center"/>
              <w:rPr>
                <w:rFonts w:ascii="Cambria" w:hAnsi="Cambria"/>
                <w:sz w:val="22"/>
                <w:szCs w:val="22"/>
              </w:rPr>
            </w:pPr>
            <w:r>
              <w:rPr>
                <w:rFonts w:ascii="Cambria" w:hAnsi="Cambria"/>
                <w:sz w:val="22"/>
                <w:szCs w:val="22"/>
              </w:rPr>
              <w:t>604</w:t>
            </w:r>
          </w:p>
        </w:tc>
        <w:tc>
          <w:tcPr>
            <w:tcW w:w="690" w:type="pct"/>
          </w:tcPr>
          <w:p w:rsidR="00284B02" w:rsidRPr="00906DD0" w:rsidRDefault="00284B02" w:rsidP="00284B02">
            <w:pPr>
              <w:pStyle w:val="a3"/>
              <w:jc w:val="center"/>
              <w:rPr>
                <w:rFonts w:ascii="Cambria" w:hAnsi="Cambria"/>
                <w:sz w:val="22"/>
                <w:szCs w:val="22"/>
              </w:rPr>
            </w:pPr>
            <w:r>
              <w:rPr>
                <w:rFonts w:ascii="Cambria" w:hAnsi="Cambria"/>
                <w:sz w:val="22"/>
                <w:szCs w:val="22"/>
              </w:rPr>
              <w:t>4</w:t>
            </w:r>
          </w:p>
        </w:tc>
        <w:tc>
          <w:tcPr>
            <w:tcW w:w="430" w:type="pct"/>
          </w:tcPr>
          <w:p w:rsidR="00284B02" w:rsidRPr="00906DD0" w:rsidRDefault="00284B02" w:rsidP="00284B02">
            <w:pPr>
              <w:pStyle w:val="a3"/>
              <w:jc w:val="center"/>
              <w:rPr>
                <w:rFonts w:ascii="Cambria" w:hAnsi="Cambria"/>
                <w:sz w:val="22"/>
                <w:szCs w:val="22"/>
              </w:rPr>
            </w:pPr>
            <w:r>
              <w:rPr>
                <w:rFonts w:ascii="Cambria" w:hAnsi="Cambria"/>
                <w:sz w:val="22"/>
                <w:szCs w:val="22"/>
              </w:rPr>
              <w:t>6</w:t>
            </w:r>
          </w:p>
        </w:tc>
        <w:tc>
          <w:tcPr>
            <w:tcW w:w="690" w:type="pct"/>
          </w:tcPr>
          <w:p w:rsidR="00284B02" w:rsidRPr="00906DD0" w:rsidRDefault="00284B02" w:rsidP="00284B02">
            <w:pPr>
              <w:pStyle w:val="a3"/>
              <w:jc w:val="center"/>
              <w:rPr>
                <w:rFonts w:ascii="Cambria" w:hAnsi="Cambria"/>
                <w:sz w:val="22"/>
                <w:szCs w:val="22"/>
              </w:rPr>
            </w:pPr>
            <w:r>
              <w:rPr>
                <w:rFonts w:ascii="Cambria" w:hAnsi="Cambria"/>
                <w:sz w:val="22"/>
                <w:szCs w:val="22"/>
              </w:rPr>
              <w:t>4</w:t>
            </w:r>
          </w:p>
        </w:tc>
        <w:tc>
          <w:tcPr>
            <w:tcW w:w="430" w:type="pct"/>
          </w:tcPr>
          <w:p w:rsidR="00284B02" w:rsidRPr="00906DD0" w:rsidRDefault="00284B02" w:rsidP="00284B02">
            <w:pPr>
              <w:pStyle w:val="a3"/>
              <w:jc w:val="center"/>
              <w:rPr>
                <w:rFonts w:ascii="Cambria" w:hAnsi="Cambria"/>
                <w:sz w:val="22"/>
                <w:szCs w:val="22"/>
              </w:rPr>
            </w:pPr>
            <w:r>
              <w:rPr>
                <w:rFonts w:ascii="Cambria" w:hAnsi="Cambria"/>
                <w:sz w:val="22"/>
                <w:szCs w:val="22"/>
              </w:rPr>
              <w:t>6</w:t>
            </w:r>
          </w:p>
        </w:tc>
        <w:tc>
          <w:tcPr>
            <w:tcW w:w="690" w:type="pct"/>
          </w:tcPr>
          <w:p w:rsidR="00284B02" w:rsidRPr="00906DD0" w:rsidRDefault="00284B02" w:rsidP="00284B02">
            <w:pPr>
              <w:pStyle w:val="a3"/>
              <w:jc w:val="center"/>
              <w:rPr>
                <w:rFonts w:ascii="Cambria" w:hAnsi="Cambria"/>
                <w:sz w:val="22"/>
                <w:szCs w:val="22"/>
              </w:rPr>
            </w:pPr>
            <w:r>
              <w:rPr>
                <w:rFonts w:ascii="Cambria" w:hAnsi="Cambria"/>
                <w:sz w:val="22"/>
                <w:szCs w:val="22"/>
              </w:rPr>
              <w:t>4</w:t>
            </w:r>
          </w:p>
        </w:tc>
        <w:tc>
          <w:tcPr>
            <w:tcW w:w="429" w:type="pct"/>
          </w:tcPr>
          <w:p w:rsidR="00284B02" w:rsidRPr="00906DD0" w:rsidRDefault="00284B02" w:rsidP="00284B02">
            <w:pPr>
              <w:pStyle w:val="a3"/>
              <w:jc w:val="center"/>
              <w:rPr>
                <w:rFonts w:ascii="Cambria" w:hAnsi="Cambria"/>
                <w:sz w:val="22"/>
                <w:szCs w:val="22"/>
              </w:rPr>
            </w:pPr>
            <w:r>
              <w:rPr>
                <w:rFonts w:ascii="Cambria" w:hAnsi="Cambria"/>
                <w:sz w:val="22"/>
                <w:szCs w:val="22"/>
              </w:rPr>
              <w:t>6</w:t>
            </w:r>
          </w:p>
        </w:tc>
      </w:tr>
    </w:tbl>
    <w:p w:rsidR="00AE1F21" w:rsidRPr="00AE1F21" w:rsidRDefault="00AE1F21" w:rsidP="00FE0A25">
      <w:pPr>
        <w:pStyle w:val="a3"/>
        <w:ind w:firstLine="567"/>
        <w:jc w:val="both"/>
      </w:pPr>
      <w:r w:rsidRPr="00AE1F21">
        <w:t>Основные причины постановки подростков на профилактический учет:</w:t>
      </w:r>
    </w:p>
    <w:p w:rsidR="004D3683" w:rsidRPr="004D3683" w:rsidRDefault="004D3683" w:rsidP="0000120D">
      <w:pPr>
        <w:pStyle w:val="a3"/>
        <w:numPr>
          <w:ilvl w:val="0"/>
          <w:numId w:val="27"/>
        </w:numPr>
        <w:jc w:val="both"/>
        <w:rPr>
          <w:bCs/>
        </w:rPr>
      </w:pPr>
      <w:r w:rsidRPr="004D3683">
        <w:rPr>
          <w:bCs/>
        </w:rPr>
        <w:t>систематическое нарушение дисциплины;</w:t>
      </w:r>
    </w:p>
    <w:p w:rsidR="004D3683" w:rsidRPr="004D3683" w:rsidRDefault="004D3683" w:rsidP="0000120D">
      <w:pPr>
        <w:pStyle w:val="a3"/>
        <w:numPr>
          <w:ilvl w:val="0"/>
          <w:numId w:val="27"/>
        </w:numPr>
        <w:jc w:val="both"/>
        <w:rPr>
          <w:bCs/>
        </w:rPr>
      </w:pPr>
      <w:r>
        <w:rPr>
          <w:bCs/>
        </w:rPr>
        <w:t>совершение административных правонарушений.</w:t>
      </w:r>
    </w:p>
    <w:p w:rsidR="00AE1F21" w:rsidRPr="004D3683" w:rsidRDefault="00AE1F21" w:rsidP="00FE0A25">
      <w:pPr>
        <w:pStyle w:val="a3"/>
        <w:ind w:firstLine="567"/>
        <w:jc w:val="both"/>
        <w:rPr>
          <w:i/>
        </w:rPr>
      </w:pPr>
      <w:r w:rsidRPr="004D3683">
        <w:rPr>
          <w:b/>
          <w:bCs/>
          <w:i/>
        </w:rPr>
        <w:t>Дети, требующие особого педагогического внимания</w:t>
      </w:r>
    </w:p>
    <w:tbl>
      <w:tblPr>
        <w:tblW w:w="0" w:type="auto"/>
        <w:tblCellMar>
          <w:top w:w="15" w:type="dxa"/>
          <w:left w:w="15" w:type="dxa"/>
          <w:bottom w:w="15" w:type="dxa"/>
          <w:right w:w="15" w:type="dxa"/>
        </w:tblCellMar>
        <w:tblLook w:val="0600" w:firstRow="0" w:lastRow="0" w:firstColumn="0" w:lastColumn="0" w:noHBand="1" w:noVBand="1"/>
      </w:tblPr>
      <w:tblGrid>
        <w:gridCol w:w="8695"/>
        <w:gridCol w:w="1494"/>
      </w:tblGrid>
      <w:tr w:rsidR="00AE1F21" w:rsidRPr="00AE1F21" w:rsidTr="004D3683">
        <w:trPr>
          <w:trHeight w:val="290"/>
        </w:trPr>
        <w:tc>
          <w:tcPr>
            <w:tcW w:w="113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1F21" w:rsidRPr="00AE1F21" w:rsidRDefault="00AE1F21" w:rsidP="00FE0A25">
            <w:pPr>
              <w:pStyle w:val="a3"/>
            </w:pPr>
            <w:r w:rsidRPr="00AE1F21">
              <w:t>Дети, требующие особого педагогического внимания</w:t>
            </w:r>
          </w:p>
        </w:tc>
        <w:tc>
          <w:tcPr>
            <w:tcW w:w="178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E1F21" w:rsidRPr="00FF46FE" w:rsidRDefault="00FF46FE" w:rsidP="00FE0A25">
            <w:pPr>
              <w:pStyle w:val="a3"/>
              <w:jc w:val="center"/>
            </w:pPr>
            <w:r>
              <w:t xml:space="preserve">Количество </w:t>
            </w:r>
          </w:p>
        </w:tc>
      </w:tr>
      <w:tr w:rsidR="00AE1F21" w:rsidRPr="00AE1F21" w:rsidTr="004D3683">
        <w:trPr>
          <w:trHeight w:val="290"/>
        </w:trPr>
        <w:tc>
          <w:tcPr>
            <w:tcW w:w="1134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1F21" w:rsidRPr="00AE1F21" w:rsidRDefault="00AE1F21" w:rsidP="00FE0A25">
            <w:pPr>
              <w:pStyle w:val="a3"/>
            </w:pPr>
            <w:r w:rsidRPr="00AE1F21">
              <w:t>Дети-инвалиды и дети с ОВЗ</w:t>
            </w:r>
          </w:p>
        </w:tc>
        <w:tc>
          <w:tcPr>
            <w:tcW w:w="1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E1F21" w:rsidRPr="004D3683" w:rsidRDefault="004D3683" w:rsidP="00FE0A25">
            <w:pPr>
              <w:pStyle w:val="a3"/>
              <w:jc w:val="center"/>
            </w:pPr>
            <w:r>
              <w:t>11</w:t>
            </w:r>
          </w:p>
        </w:tc>
      </w:tr>
      <w:tr w:rsidR="00AE1F21" w:rsidRPr="00AE1F21" w:rsidTr="004D3683">
        <w:trPr>
          <w:trHeight w:val="290"/>
        </w:trPr>
        <w:tc>
          <w:tcPr>
            <w:tcW w:w="1134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1F21" w:rsidRPr="004D3683" w:rsidRDefault="004D3683" w:rsidP="00FE0A25">
            <w:pPr>
              <w:pStyle w:val="a3"/>
            </w:pPr>
            <w:r>
              <w:t>Дети из семей, находящихся в социально-опасном положении</w:t>
            </w:r>
          </w:p>
        </w:tc>
        <w:tc>
          <w:tcPr>
            <w:tcW w:w="1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E1F21" w:rsidRPr="004D3683" w:rsidRDefault="004D3683" w:rsidP="00FE0A25">
            <w:pPr>
              <w:pStyle w:val="a3"/>
              <w:jc w:val="center"/>
            </w:pPr>
            <w:r>
              <w:t>4</w:t>
            </w:r>
          </w:p>
        </w:tc>
      </w:tr>
      <w:tr w:rsidR="00AE1F21" w:rsidRPr="00AE1F21" w:rsidTr="004D3683">
        <w:trPr>
          <w:trHeight w:val="290"/>
        </w:trPr>
        <w:tc>
          <w:tcPr>
            <w:tcW w:w="1134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1F21" w:rsidRPr="00AE1F21" w:rsidRDefault="00AE1F21" w:rsidP="00FE0A25">
            <w:pPr>
              <w:pStyle w:val="a3"/>
            </w:pPr>
            <w:r w:rsidRPr="00AE1F21">
              <w:t>Дети-сироты и дети, оставшиеся без попечения родителей</w:t>
            </w:r>
          </w:p>
        </w:tc>
        <w:tc>
          <w:tcPr>
            <w:tcW w:w="1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E1F21" w:rsidRPr="00AE1F21" w:rsidRDefault="00AE1F21" w:rsidP="00FE0A25">
            <w:pPr>
              <w:pStyle w:val="a3"/>
              <w:jc w:val="center"/>
              <w:rPr>
                <w:lang w:val="en-US"/>
              </w:rPr>
            </w:pPr>
            <w:r w:rsidRPr="00AE1F21">
              <w:rPr>
                <w:lang w:val="en-US"/>
              </w:rPr>
              <w:t>5</w:t>
            </w:r>
          </w:p>
        </w:tc>
      </w:tr>
      <w:tr w:rsidR="00AE1F21" w:rsidRPr="00AE1F21" w:rsidTr="004D3683">
        <w:trPr>
          <w:trHeight w:val="290"/>
        </w:trPr>
        <w:tc>
          <w:tcPr>
            <w:tcW w:w="1134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1F21" w:rsidRPr="00AE1F21" w:rsidRDefault="00AE1F21" w:rsidP="00FE0A25">
            <w:pPr>
              <w:pStyle w:val="a3"/>
            </w:pPr>
            <w:r w:rsidRPr="00AE1F21">
              <w:t>Дети, склонные к негативным проявлениям</w:t>
            </w:r>
          </w:p>
        </w:tc>
        <w:tc>
          <w:tcPr>
            <w:tcW w:w="1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E1F21" w:rsidRPr="00AE1F21" w:rsidRDefault="00AE1F21" w:rsidP="00FE0A25">
            <w:pPr>
              <w:pStyle w:val="a3"/>
              <w:jc w:val="center"/>
              <w:rPr>
                <w:lang w:val="en-US"/>
              </w:rPr>
            </w:pPr>
            <w:r w:rsidRPr="00AE1F21">
              <w:rPr>
                <w:lang w:val="en-US"/>
              </w:rPr>
              <w:t>12</w:t>
            </w:r>
          </w:p>
        </w:tc>
      </w:tr>
      <w:tr w:rsidR="00AE1F21" w:rsidRPr="00AE1F21" w:rsidTr="004D3683">
        <w:trPr>
          <w:trHeight w:val="290"/>
        </w:trPr>
        <w:tc>
          <w:tcPr>
            <w:tcW w:w="1134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1F21" w:rsidRPr="004D3683" w:rsidRDefault="004D3683" w:rsidP="00FE0A25">
            <w:pPr>
              <w:pStyle w:val="a3"/>
            </w:pPr>
            <w:r>
              <w:t xml:space="preserve">Дети из многодетных семей </w:t>
            </w:r>
          </w:p>
        </w:tc>
        <w:tc>
          <w:tcPr>
            <w:tcW w:w="1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E1F21" w:rsidRPr="00AE1F21" w:rsidRDefault="00AE1F21" w:rsidP="00FE0A25">
            <w:pPr>
              <w:pStyle w:val="a3"/>
              <w:jc w:val="center"/>
              <w:rPr>
                <w:lang w:val="en-US"/>
              </w:rPr>
            </w:pPr>
            <w:r w:rsidRPr="00AE1F21">
              <w:rPr>
                <w:lang w:val="en-US"/>
              </w:rPr>
              <w:t>56</w:t>
            </w:r>
          </w:p>
        </w:tc>
      </w:tr>
    </w:tbl>
    <w:p w:rsidR="00AE1F21" w:rsidRPr="00AE1F21" w:rsidRDefault="00AE1F21" w:rsidP="00FE0A25">
      <w:pPr>
        <w:pStyle w:val="a3"/>
        <w:ind w:firstLine="567"/>
        <w:jc w:val="both"/>
      </w:pPr>
      <w:r w:rsidRPr="00AE1F21">
        <w:t xml:space="preserve">В 2020/21 году выявлены 2 семьи, оказавшиеся в </w:t>
      </w:r>
      <w:r w:rsidR="004D3683">
        <w:t>социально-опасном положении.</w:t>
      </w:r>
      <w:r w:rsidRPr="00AE1F21">
        <w:t xml:space="preserve"> Посещены все семьи, имеющие детей группы риска, и все семьи обучающихся, состоящих на </w:t>
      </w:r>
      <w:r w:rsidR="004D3683" w:rsidRPr="00AE1F21">
        <w:t>внутришкольный</w:t>
      </w:r>
      <w:r w:rsidRPr="00AE1F21">
        <w:t xml:space="preserve"> учете, учете в КДН и </w:t>
      </w:r>
      <w:r>
        <w:t>О</w:t>
      </w:r>
      <w:r w:rsidRPr="00AE1F21">
        <w:t>ДН. Общее количество посещений – не менее 5 на каждую семью.</w:t>
      </w:r>
    </w:p>
    <w:p w:rsidR="00AE1F21" w:rsidRPr="00AE1F21" w:rsidRDefault="00AE1F21" w:rsidP="00FE0A25">
      <w:pPr>
        <w:pStyle w:val="a3"/>
        <w:ind w:firstLine="567"/>
        <w:jc w:val="both"/>
      </w:pPr>
      <w:r w:rsidRPr="00AE1F21">
        <w:t>Составлено 54 акта посещения.</w:t>
      </w:r>
    </w:p>
    <w:p w:rsidR="00AE1F21" w:rsidRPr="00AE1F21" w:rsidRDefault="00AE1F21" w:rsidP="00FE0A25">
      <w:pPr>
        <w:pStyle w:val="a3"/>
        <w:ind w:firstLine="567"/>
        <w:jc w:val="both"/>
      </w:pPr>
      <w:r w:rsidRPr="00AE1F21">
        <w:t>Посещения на дому осуществлял социальный педагог с привлечением классных руководителей, инспектора ПДН.</w:t>
      </w:r>
    </w:p>
    <w:p w:rsidR="00AE1F21" w:rsidRPr="00AE1F21" w:rsidRDefault="00AE1F21" w:rsidP="00FE0A25">
      <w:pPr>
        <w:pStyle w:val="a3"/>
        <w:ind w:firstLine="567"/>
        <w:jc w:val="both"/>
      </w:pPr>
      <w:r w:rsidRPr="00AE1F21">
        <w:t>Проведены профилактические беседы с родителями и их детьми, намечены и реализованы конкретные действия со стороны родителей, школы, социального педагога и педагога-психолога.</w:t>
      </w:r>
    </w:p>
    <w:p w:rsidR="00AE1F21" w:rsidRPr="00AE1F21" w:rsidRDefault="00AE1F21" w:rsidP="00FE0A25">
      <w:pPr>
        <w:pStyle w:val="a3"/>
        <w:ind w:firstLine="567"/>
        <w:jc w:val="both"/>
      </w:pPr>
      <w:r w:rsidRPr="00AE1F21">
        <w:t>Социальная и психологическая службы школы, классные руководители осуществляли постоянный контроль за семьями, имеющими детей группы риска, и неблагополучными семьями.</w:t>
      </w:r>
    </w:p>
    <w:p w:rsidR="00AE1F21" w:rsidRPr="00AE1F21" w:rsidRDefault="00AE1F21" w:rsidP="00FE0A25">
      <w:pPr>
        <w:pStyle w:val="a3"/>
        <w:ind w:firstLine="567"/>
        <w:jc w:val="both"/>
      </w:pPr>
      <w:r w:rsidRPr="00AE1F21">
        <w:t>Психолого-педагогическая поддержка вышеуказанных семей осуществлялась через проведение родительских лекториев, оказание материальной помощи, проведение тематических встреч и родительских собраний.</w:t>
      </w:r>
    </w:p>
    <w:p w:rsidR="00AE1F21" w:rsidRPr="00AE1F21" w:rsidRDefault="00AE1F21" w:rsidP="00FE0A25">
      <w:pPr>
        <w:pStyle w:val="a3"/>
        <w:jc w:val="both"/>
        <w:rPr>
          <w:i/>
        </w:rPr>
      </w:pPr>
      <w:r w:rsidRPr="00AE1F21">
        <w:rPr>
          <w:b/>
          <w:bCs/>
          <w:i/>
        </w:rPr>
        <w:t>Меры психолого-педагогической поддержки семей, находящихся в ТЖС; неблагополучных семей;</w:t>
      </w:r>
      <w:r w:rsidRPr="00AE1F21">
        <w:rPr>
          <w:b/>
          <w:bCs/>
          <w:i/>
          <w:lang w:val="en-US"/>
        </w:rPr>
        <w:t> </w:t>
      </w:r>
      <w:r w:rsidRPr="00AE1F21">
        <w:rPr>
          <w:b/>
          <w:bCs/>
          <w:i/>
        </w:rPr>
        <w:t>семей, имеющих детей из группы риска</w:t>
      </w:r>
    </w:p>
    <w:tbl>
      <w:tblPr>
        <w:tblStyle w:val="a5"/>
        <w:tblW w:w="5000" w:type="pct"/>
        <w:tblLook w:val="0600" w:firstRow="0" w:lastRow="0" w:firstColumn="0" w:lastColumn="0" w:noHBand="1" w:noVBand="1"/>
      </w:tblPr>
      <w:tblGrid>
        <w:gridCol w:w="5523"/>
        <w:gridCol w:w="2127"/>
        <w:gridCol w:w="2545"/>
      </w:tblGrid>
      <w:tr w:rsidR="00AE1F21" w:rsidRPr="00AE1F21" w:rsidTr="00AE1F21">
        <w:tc>
          <w:tcPr>
            <w:tcW w:w="2709" w:type="pct"/>
          </w:tcPr>
          <w:p w:rsidR="00AE1F21" w:rsidRPr="00AE1F21" w:rsidRDefault="00AE1F21" w:rsidP="00FE0A25">
            <w:pPr>
              <w:pStyle w:val="a3"/>
              <w:jc w:val="center"/>
              <w:rPr>
                <w:rStyle w:val="a9"/>
                <w:rFonts w:ascii="Cambria" w:hAnsi="Cambria"/>
                <w:i w:val="0"/>
                <w:iCs w:val="0"/>
                <w:sz w:val="24"/>
                <w:szCs w:val="24"/>
              </w:rPr>
            </w:pPr>
            <w:r w:rsidRPr="00AE1F21">
              <w:rPr>
                <w:rStyle w:val="a9"/>
                <w:rFonts w:ascii="Cambria" w:hAnsi="Cambria"/>
                <w:i w:val="0"/>
                <w:iCs w:val="0"/>
                <w:sz w:val="24"/>
                <w:szCs w:val="24"/>
              </w:rPr>
              <w:t>Мероприятие</w:t>
            </w:r>
          </w:p>
        </w:tc>
        <w:tc>
          <w:tcPr>
            <w:tcW w:w="1043" w:type="pct"/>
          </w:tcPr>
          <w:p w:rsidR="00AE1F21" w:rsidRDefault="00AE1F21" w:rsidP="00FE0A25">
            <w:pPr>
              <w:pStyle w:val="a3"/>
              <w:jc w:val="center"/>
              <w:rPr>
                <w:rStyle w:val="a9"/>
                <w:rFonts w:ascii="Cambria" w:hAnsi="Cambria"/>
                <w:i w:val="0"/>
                <w:iCs w:val="0"/>
                <w:sz w:val="24"/>
                <w:szCs w:val="24"/>
              </w:rPr>
            </w:pPr>
            <w:r w:rsidRPr="00AE1F21">
              <w:rPr>
                <w:rStyle w:val="a9"/>
                <w:rFonts w:ascii="Cambria" w:hAnsi="Cambria"/>
                <w:i w:val="0"/>
                <w:iCs w:val="0"/>
                <w:sz w:val="24"/>
                <w:szCs w:val="24"/>
              </w:rPr>
              <w:t xml:space="preserve">Количество </w:t>
            </w:r>
          </w:p>
          <w:p w:rsidR="00AE1F21" w:rsidRPr="00AE1F21" w:rsidRDefault="00AE1F21" w:rsidP="00FE0A25">
            <w:pPr>
              <w:pStyle w:val="a3"/>
              <w:jc w:val="center"/>
              <w:rPr>
                <w:rStyle w:val="a9"/>
                <w:rFonts w:ascii="Cambria" w:hAnsi="Cambria"/>
                <w:i w:val="0"/>
                <w:iCs w:val="0"/>
                <w:sz w:val="24"/>
                <w:szCs w:val="24"/>
              </w:rPr>
            </w:pPr>
            <w:r w:rsidRPr="00AE1F21">
              <w:rPr>
                <w:rStyle w:val="a9"/>
                <w:rFonts w:ascii="Cambria" w:hAnsi="Cambria"/>
                <w:i w:val="0"/>
                <w:iCs w:val="0"/>
                <w:sz w:val="24"/>
                <w:szCs w:val="24"/>
              </w:rPr>
              <w:t>за учебный год</w:t>
            </w:r>
          </w:p>
        </w:tc>
        <w:tc>
          <w:tcPr>
            <w:tcW w:w="1248" w:type="pct"/>
          </w:tcPr>
          <w:p w:rsidR="00AE1F21" w:rsidRPr="00AE1F21" w:rsidRDefault="00AE1F21" w:rsidP="00FE0A25">
            <w:pPr>
              <w:pStyle w:val="a3"/>
              <w:jc w:val="center"/>
              <w:rPr>
                <w:rStyle w:val="a9"/>
                <w:rFonts w:ascii="Cambria" w:hAnsi="Cambria"/>
                <w:i w:val="0"/>
                <w:iCs w:val="0"/>
                <w:sz w:val="24"/>
                <w:szCs w:val="24"/>
              </w:rPr>
            </w:pPr>
            <w:r w:rsidRPr="00AE1F21">
              <w:rPr>
                <w:rStyle w:val="a9"/>
                <w:rFonts w:ascii="Cambria" w:hAnsi="Cambria"/>
                <w:i w:val="0"/>
                <w:iCs w:val="0"/>
                <w:sz w:val="24"/>
                <w:szCs w:val="24"/>
              </w:rPr>
              <w:t>Семьи, принявшие участие</w:t>
            </w:r>
          </w:p>
        </w:tc>
      </w:tr>
      <w:tr w:rsidR="00AE1F21" w:rsidRPr="00AE1F21" w:rsidTr="00AE1F21">
        <w:tc>
          <w:tcPr>
            <w:tcW w:w="2709" w:type="pct"/>
          </w:tcPr>
          <w:p w:rsidR="00AE1F21" w:rsidRPr="00AE1F21" w:rsidRDefault="00AE1F21" w:rsidP="00FE0A25">
            <w:pPr>
              <w:pStyle w:val="a3"/>
              <w:rPr>
                <w:rStyle w:val="a9"/>
                <w:rFonts w:ascii="Cambria" w:hAnsi="Cambria"/>
                <w:i w:val="0"/>
                <w:iCs w:val="0"/>
                <w:sz w:val="24"/>
                <w:szCs w:val="24"/>
              </w:rPr>
            </w:pPr>
            <w:r w:rsidRPr="00AE1F21">
              <w:rPr>
                <w:rStyle w:val="a9"/>
                <w:rFonts w:ascii="Cambria" w:hAnsi="Cambria"/>
                <w:i w:val="0"/>
                <w:iCs w:val="0"/>
                <w:sz w:val="24"/>
                <w:szCs w:val="24"/>
              </w:rPr>
              <w:t>Родительские лектории</w:t>
            </w:r>
          </w:p>
        </w:tc>
        <w:tc>
          <w:tcPr>
            <w:tcW w:w="1043" w:type="pct"/>
          </w:tcPr>
          <w:p w:rsidR="00AE1F21" w:rsidRPr="00AE1F21" w:rsidRDefault="00AE1F21" w:rsidP="00FE0A25">
            <w:pPr>
              <w:pStyle w:val="a3"/>
              <w:jc w:val="center"/>
              <w:rPr>
                <w:rStyle w:val="a9"/>
                <w:rFonts w:ascii="Cambria" w:hAnsi="Cambria"/>
                <w:i w:val="0"/>
                <w:iCs w:val="0"/>
                <w:sz w:val="24"/>
                <w:szCs w:val="24"/>
              </w:rPr>
            </w:pPr>
            <w:r w:rsidRPr="00AE1F21">
              <w:rPr>
                <w:rStyle w:val="a9"/>
                <w:rFonts w:ascii="Cambria" w:hAnsi="Cambria"/>
                <w:i w:val="0"/>
                <w:iCs w:val="0"/>
                <w:sz w:val="24"/>
                <w:szCs w:val="24"/>
              </w:rPr>
              <w:t>5</w:t>
            </w:r>
          </w:p>
        </w:tc>
        <w:tc>
          <w:tcPr>
            <w:tcW w:w="1248" w:type="pct"/>
          </w:tcPr>
          <w:p w:rsidR="00AE1F21" w:rsidRPr="00AE1F21" w:rsidRDefault="00AE1F21" w:rsidP="00FE0A25">
            <w:pPr>
              <w:pStyle w:val="a3"/>
              <w:jc w:val="center"/>
              <w:rPr>
                <w:rStyle w:val="a9"/>
                <w:rFonts w:ascii="Cambria" w:hAnsi="Cambria"/>
                <w:i w:val="0"/>
                <w:iCs w:val="0"/>
                <w:sz w:val="24"/>
                <w:szCs w:val="24"/>
              </w:rPr>
            </w:pPr>
            <w:r w:rsidRPr="00AE1F21">
              <w:rPr>
                <w:rStyle w:val="a9"/>
                <w:rFonts w:ascii="Cambria" w:hAnsi="Cambria"/>
                <w:i w:val="0"/>
                <w:iCs w:val="0"/>
                <w:sz w:val="24"/>
                <w:szCs w:val="24"/>
              </w:rPr>
              <w:t>15</w:t>
            </w:r>
          </w:p>
        </w:tc>
      </w:tr>
      <w:tr w:rsidR="00AE1F21" w:rsidRPr="00AE1F21" w:rsidTr="00AE1F21">
        <w:tc>
          <w:tcPr>
            <w:tcW w:w="2709" w:type="pct"/>
          </w:tcPr>
          <w:p w:rsidR="00AE1F21" w:rsidRPr="00AE1F21" w:rsidRDefault="00AE1F21" w:rsidP="00FE0A25">
            <w:pPr>
              <w:pStyle w:val="a3"/>
              <w:rPr>
                <w:rStyle w:val="a9"/>
                <w:rFonts w:ascii="Cambria" w:hAnsi="Cambria"/>
                <w:i w:val="0"/>
                <w:iCs w:val="0"/>
                <w:sz w:val="24"/>
                <w:szCs w:val="24"/>
              </w:rPr>
            </w:pPr>
            <w:r w:rsidRPr="00AE1F21">
              <w:rPr>
                <w:rStyle w:val="a9"/>
                <w:rFonts w:ascii="Cambria" w:hAnsi="Cambria"/>
                <w:i w:val="0"/>
                <w:iCs w:val="0"/>
                <w:sz w:val="24"/>
                <w:szCs w:val="24"/>
              </w:rPr>
              <w:t>Тематические встречи с педагогом-психологом</w:t>
            </w:r>
          </w:p>
        </w:tc>
        <w:tc>
          <w:tcPr>
            <w:tcW w:w="1043" w:type="pct"/>
          </w:tcPr>
          <w:p w:rsidR="00AE1F21" w:rsidRPr="00AE1F21" w:rsidRDefault="00AE1F21" w:rsidP="00FE0A25">
            <w:pPr>
              <w:pStyle w:val="a3"/>
              <w:jc w:val="center"/>
              <w:rPr>
                <w:rStyle w:val="a9"/>
                <w:rFonts w:ascii="Cambria" w:hAnsi="Cambria"/>
                <w:i w:val="0"/>
                <w:iCs w:val="0"/>
                <w:sz w:val="24"/>
                <w:szCs w:val="24"/>
              </w:rPr>
            </w:pPr>
            <w:r w:rsidRPr="00AE1F21">
              <w:rPr>
                <w:rStyle w:val="a9"/>
                <w:rFonts w:ascii="Cambria" w:hAnsi="Cambria"/>
                <w:i w:val="0"/>
                <w:iCs w:val="0"/>
                <w:sz w:val="24"/>
                <w:szCs w:val="24"/>
              </w:rPr>
              <w:t>84</w:t>
            </w:r>
          </w:p>
        </w:tc>
        <w:tc>
          <w:tcPr>
            <w:tcW w:w="1248" w:type="pct"/>
          </w:tcPr>
          <w:p w:rsidR="00AE1F21" w:rsidRPr="00AE1F21" w:rsidRDefault="00AE1F21" w:rsidP="00FE0A25">
            <w:pPr>
              <w:pStyle w:val="a3"/>
              <w:jc w:val="center"/>
              <w:rPr>
                <w:rStyle w:val="a9"/>
                <w:rFonts w:ascii="Cambria" w:hAnsi="Cambria"/>
                <w:i w:val="0"/>
                <w:iCs w:val="0"/>
                <w:sz w:val="24"/>
                <w:szCs w:val="24"/>
              </w:rPr>
            </w:pPr>
            <w:r w:rsidRPr="00AE1F21">
              <w:rPr>
                <w:rStyle w:val="a9"/>
                <w:rFonts w:ascii="Cambria" w:hAnsi="Cambria"/>
                <w:i w:val="0"/>
                <w:iCs w:val="0"/>
                <w:sz w:val="24"/>
                <w:szCs w:val="24"/>
              </w:rPr>
              <w:t>21</w:t>
            </w:r>
          </w:p>
        </w:tc>
      </w:tr>
      <w:tr w:rsidR="00AE1F21" w:rsidRPr="00AE1F21" w:rsidTr="00AE1F21">
        <w:tc>
          <w:tcPr>
            <w:tcW w:w="2709" w:type="pct"/>
          </w:tcPr>
          <w:p w:rsidR="00AE1F21" w:rsidRPr="00AE1F21" w:rsidRDefault="00AE1F21" w:rsidP="00FE0A25">
            <w:pPr>
              <w:pStyle w:val="a3"/>
              <w:rPr>
                <w:rStyle w:val="a9"/>
                <w:rFonts w:ascii="Cambria" w:hAnsi="Cambria"/>
                <w:i w:val="0"/>
                <w:iCs w:val="0"/>
                <w:sz w:val="24"/>
                <w:szCs w:val="24"/>
              </w:rPr>
            </w:pPr>
            <w:r w:rsidRPr="00AE1F21">
              <w:rPr>
                <w:rStyle w:val="a9"/>
                <w:rFonts w:ascii="Cambria" w:hAnsi="Cambria"/>
                <w:i w:val="0"/>
                <w:iCs w:val="0"/>
                <w:sz w:val="24"/>
                <w:szCs w:val="24"/>
              </w:rPr>
              <w:t>Родительские собрания</w:t>
            </w:r>
          </w:p>
        </w:tc>
        <w:tc>
          <w:tcPr>
            <w:tcW w:w="1043" w:type="pct"/>
          </w:tcPr>
          <w:p w:rsidR="00AE1F21" w:rsidRPr="00AE1F21" w:rsidRDefault="00AE1F21" w:rsidP="00FE0A25">
            <w:pPr>
              <w:pStyle w:val="a3"/>
              <w:jc w:val="center"/>
              <w:rPr>
                <w:rStyle w:val="a9"/>
                <w:rFonts w:ascii="Cambria" w:hAnsi="Cambria"/>
                <w:i w:val="0"/>
                <w:iCs w:val="0"/>
                <w:sz w:val="24"/>
                <w:szCs w:val="24"/>
              </w:rPr>
            </w:pPr>
            <w:r w:rsidRPr="00AE1F21">
              <w:rPr>
                <w:rStyle w:val="a9"/>
                <w:rFonts w:ascii="Cambria" w:hAnsi="Cambria"/>
                <w:i w:val="0"/>
                <w:iCs w:val="0"/>
                <w:sz w:val="24"/>
                <w:szCs w:val="24"/>
              </w:rPr>
              <w:t>4</w:t>
            </w:r>
          </w:p>
        </w:tc>
        <w:tc>
          <w:tcPr>
            <w:tcW w:w="1248" w:type="pct"/>
          </w:tcPr>
          <w:p w:rsidR="00AE1F21" w:rsidRPr="00AE1F21" w:rsidRDefault="00AE1F21" w:rsidP="00FE0A25">
            <w:pPr>
              <w:pStyle w:val="a3"/>
              <w:jc w:val="center"/>
              <w:rPr>
                <w:rStyle w:val="a9"/>
                <w:rFonts w:ascii="Cambria" w:hAnsi="Cambria"/>
                <w:i w:val="0"/>
                <w:iCs w:val="0"/>
                <w:sz w:val="24"/>
                <w:szCs w:val="24"/>
              </w:rPr>
            </w:pPr>
            <w:r w:rsidRPr="00AE1F21">
              <w:rPr>
                <w:rStyle w:val="a9"/>
                <w:rFonts w:ascii="Cambria" w:hAnsi="Cambria"/>
                <w:i w:val="0"/>
                <w:iCs w:val="0"/>
                <w:sz w:val="24"/>
                <w:szCs w:val="24"/>
              </w:rPr>
              <w:t>15</w:t>
            </w:r>
          </w:p>
        </w:tc>
      </w:tr>
      <w:tr w:rsidR="00AE1F21" w:rsidRPr="00AE1F21" w:rsidTr="00AE1F21">
        <w:tc>
          <w:tcPr>
            <w:tcW w:w="2709" w:type="pct"/>
          </w:tcPr>
          <w:p w:rsidR="00AE1F21" w:rsidRPr="00AE1F21" w:rsidRDefault="00AE1F21" w:rsidP="00FE0A25">
            <w:pPr>
              <w:pStyle w:val="a3"/>
              <w:rPr>
                <w:rStyle w:val="a9"/>
                <w:rFonts w:ascii="Cambria" w:hAnsi="Cambria"/>
                <w:i w:val="0"/>
                <w:iCs w:val="0"/>
                <w:sz w:val="24"/>
                <w:szCs w:val="24"/>
              </w:rPr>
            </w:pPr>
            <w:r w:rsidRPr="00AE1F21">
              <w:rPr>
                <w:rStyle w:val="a9"/>
                <w:rFonts w:ascii="Cambria" w:hAnsi="Cambria"/>
                <w:i w:val="0"/>
                <w:iCs w:val="0"/>
                <w:sz w:val="24"/>
                <w:szCs w:val="24"/>
              </w:rPr>
              <w:t>Материальная помощь</w:t>
            </w:r>
          </w:p>
        </w:tc>
        <w:tc>
          <w:tcPr>
            <w:tcW w:w="1043" w:type="pct"/>
          </w:tcPr>
          <w:p w:rsidR="00AE1F21" w:rsidRPr="00AE1F21" w:rsidRDefault="00AE1F21" w:rsidP="00FE0A25">
            <w:pPr>
              <w:pStyle w:val="a3"/>
              <w:jc w:val="center"/>
              <w:rPr>
                <w:rStyle w:val="a9"/>
                <w:rFonts w:ascii="Cambria" w:hAnsi="Cambria"/>
                <w:i w:val="0"/>
                <w:iCs w:val="0"/>
                <w:sz w:val="24"/>
                <w:szCs w:val="24"/>
              </w:rPr>
            </w:pPr>
            <w:r w:rsidRPr="00AE1F21">
              <w:rPr>
                <w:rStyle w:val="a9"/>
                <w:rFonts w:ascii="Cambria" w:hAnsi="Cambria"/>
                <w:i w:val="0"/>
                <w:iCs w:val="0"/>
                <w:sz w:val="24"/>
                <w:szCs w:val="24"/>
              </w:rPr>
              <w:t>1</w:t>
            </w:r>
          </w:p>
        </w:tc>
        <w:tc>
          <w:tcPr>
            <w:tcW w:w="1248" w:type="pct"/>
          </w:tcPr>
          <w:p w:rsidR="00AE1F21" w:rsidRPr="00AE1F21" w:rsidRDefault="00AE1F21" w:rsidP="00FE0A25">
            <w:pPr>
              <w:pStyle w:val="a3"/>
              <w:jc w:val="center"/>
              <w:rPr>
                <w:rStyle w:val="a9"/>
                <w:rFonts w:ascii="Cambria" w:hAnsi="Cambria"/>
                <w:i w:val="0"/>
                <w:iCs w:val="0"/>
                <w:sz w:val="24"/>
                <w:szCs w:val="24"/>
              </w:rPr>
            </w:pPr>
            <w:r w:rsidRPr="00AE1F21">
              <w:rPr>
                <w:rStyle w:val="a9"/>
                <w:rFonts w:ascii="Cambria" w:hAnsi="Cambria"/>
                <w:i w:val="0"/>
                <w:iCs w:val="0"/>
                <w:sz w:val="24"/>
                <w:szCs w:val="24"/>
              </w:rPr>
              <w:t>9</w:t>
            </w:r>
          </w:p>
        </w:tc>
      </w:tr>
    </w:tbl>
    <w:p w:rsidR="00AE1F21" w:rsidRPr="00AE1F21" w:rsidRDefault="00AE1F21" w:rsidP="00FE0A25">
      <w:pPr>
        <w:pStyle w:val="a3"/>
        <w:ind w:firstLine="567"/>
        <w:jc w:val="both"/>
      </w:pPr>
      <w:r w:rsidRPr="00AE1F21">
        <w:t>В школе работает Совет по профилактике правонарушений в составе:</w:t>
      </w:r>
    </w:p>
    <w:p w:rsidR="00AE1F21" w:rsidRPr="00AE1F21" w:rsidRDefault="00AE1F21" w:rsidP="0000120D">
      <w:pPr>
        <w:pStyle w:val="a3"/>
        <w:numPr>
          <w:ilvl w:val="0"/>
          <w:numId w:val="25"/>
        </w:numPr>
        <w:jc w:val="both"/>
      </w:pPr>
      <w:r w:rsidRPr="00AE1F21">
        <w:t>заместитель директора по ВР;</w:t>
      </w:r>
    </w:p>
    <w:p w:rsidR="00AE1F21" w:rsidRPr="00AE1F21" w:rsidRDefault="00AE1F21" w:rsidP="0000120D">
      <w:pPr>
        <w:pStyle w:val="a3"/>
        <w:numPr>
          <w:ilvl w:val="0"/>
          <w:numId w:val="25"/>
        </w:numPr>
        <w:jc w:val="both"/>
      </w:pPr>
      <w:r w:rsidRPr="00AE1F21">
        <w:t>классные руководители;</w:t>
      </w:r>
    </w:p>
    <w:p w:rsidR="00AE1F21" w:rsidRPr="00AE1F21" w:rsidRDefault="00AE1F21" w:rsidP="0000120D">
      <w:pPr>
        <w:pStyle w:val="a3"/>
        <w:numPr>
          <w:ilvl w:val="0"/>
          <w:numId w:val="25"/>
        </w:numPr>
        <w:jc w:val="both"/>
      </w:pPr>
      <w:r w:rsidRPr="00AE1F21">
        <w:t>заместитель директора по УВР;</w:t>
      </w:r>
    </w:p>
    <w:p w:rsidR="00AE1F21" w:rsidRPr="00AE1F21" w:rsidRDefault="00AE1F21" w:rsidP="0000120D">
      <w:pPr>
        <w:pStyle w:val="a3"/>
        <w:numPr>
          <w:ilvl w:val="0"/>
          <w:numId w:val="25"/>
        </w:numPr>
        <w:jc w:val="both"/>
      </w:pPr>
      <w:r w:rsidRPr="00AE1F21">
        <w:t>социальный педагог;</w:t>
      </w:r>
    </w:p>
    <w:p w:rsidR="00AE1F21" w:rsidRPr="00AE1F21" w:rsidRDefault="00AE1F21" w:rsidP="0000120D">
      <w:pPr>
        <w:pStyle w:val="a3"/>
        <w:numPr>
          <w:ilvl w:val="0"/>
          <w:numId w:val="25"/>
        </w:numPr>
        <w:jc w:val="both"/>
      </w:pPr>
      <w:r>
        <w:t>педагог-психолог.</w:t>
      </w:r>
    </w:p>
    <w:p w:rsidR="00AE1F21" w:rsidRPr="00AE1F21" w:rsidRDefault="00AE1F21" w:rsidP="00FE0A25">
      <w:pPr>
        <w:pStyle w:val="a3"/>
        <w:ind w:firstLine="567"/>
        <w:jc w:val="both"/>
      </w:pPr>
      <w:r w:rsidRPr="00AE1F21">
        <w:t>Проведено 5 заседаний Совета по профилактике.</w:t>
      </w:r>
    </w:p>
    <w:p w:rsidR="004D3683" w:rsidRPr="00E7367F" w:rsidRDefault="004D3683" w:rsidP="00FE0A25">
      <w:pPr>
        <w:pStyle w:val="a3"/>
        <w:ind w:firstLine="567"/>
        <w:jc w:val="both"/>
        <w:rPr>
          <w:lang w:eastAsia="ru-RU"/>
        </w:rPr>
      </w:pPr>
      <w:r w:rsidRPr="00E7367F">
        <w:rPr>
          <w:lang w:eastAsia="ru-RU"/>
        </w:rPr>
        <w:lastRenderedPageBreak/>
        <w:t xml:space="preserve">В соответствии с планом воспитательной работы </w:t>
      </w:r>
      <w:r>
        <w:rPr>
          <w:lang w:eastAsia="ru-RU"/>
        </w:rPr>
        <w:t xml:space="preserve">в 2020/2021 учебном году были </w:t>
      </w:r>
      <w:r w:rsidRPr="00E7367F">
        <w:rPr>
          <w:lang w:eastAsia="ru-RU"/>
        </w:rPr>
        <w:t>проведены Профилактические дни и недели:</w:t>
      </w:r>
    </w:p>
    <w:tbl>
      <w:tblPr>
        <w:tblStyle w:val="a5"/>
        <w:tblW w:w="5000" w:type="pct"/>
        <w:tblLook w:val="04A0" w:firstRow="1" w:lastRow="0" w:firstColumn="1" w:lastColumn="0" w:noHBand="0" w:noVBand="1"/>
      </w:tblPr>
      <w:tblGrid>
        <w:gridCol w:w="3797"/>
        <w:gridCol w:w="2579"/>
        <w:gridCol w:w="1898"/>
        <w:gridCol w:w="1921"/>
      </w:tblGrid>
      <w:tr w:rsidR="004D3683" w:rsidRPr="004D3683" w:rsidTr="004D3683">
        <w:tc>
          <w:tcPr>
            <w:tcW w:w="1862" w:type="pct"/>
            <w:shd w:val="clear" w:color="auto" w:fill="auto"/>
            <w:hideMark/>
          </w:tcPr>
          <w:p w:rsidR="004D3683" w:rsidRPr="004D3683" w:rsidRDefault="004D3683" w:rsidP="004D3683">
            <w:pPr>
              <w:pStyle w:val="a3"/>
              <w:jc w:val="center"/>
              <w:rPr>
                <w:rFonts w:ascii="Cambria" w:hAnsi="Cambria"/>
                <w:b/>
                <w:sz w:val="22"/>
                <w:szCs w:val="22"/>
                <w:lang w:eastAsia="ru-RU"/>
              </w:rPr>
            </w:pPr>
            <w:r w:rsidRPr="004D3683">
              <w:rPr>
                <w:rFonts w:ascii="Cambria" w:hAnsi="Cambria"/>
                <w:b/>
                <w:bCs/>
                <w:sz w:val="22"/>
                <w:szCs w:val="22"/>
                <w:lang w:eastAsia="ru-RU"/>
              </w:rPr>
              <w:t xml:space="preserve">название </w:t>
            </w:r>
          </w:p>
        </w:tc>
        <w:tc>
          <w:tcPr>
            <w:tcW w:w="1265" w:type="pct"/>
            <w:shd w:val="clear" w:color="auto" w:fill="auto"/>
            <w:hideMark/>
          </w:tcPr>
          <w:p w:rsidR="004D3683" w:rsidRPr="004D3683" w:rsidRDefault="004D3683" w:rsidP="004D3683">
            <w:pPr>
              <w:pStyle w:val="a3"/>
              <w:jc w:val="center"/>
              <w:rPr>
                <w:rFonts w:ascii="Cambria" w:hAnsi="Cambria"/>
                <w:b/>
                <w:sz w:val="22"/>
                <w:szCs w:val="22"/>
                <w:lang w:eastAsia="ru-RU"/>
              </w:rPr>
            </w:pPr>
            <w:r w:rsidRPr="004D3683">
              <w:rPr>
                <w:rFonts w:ascii="Cambria" w:hAnsi="Cambria"/>
                <w:b/>
                <w:bCs/>
                <w:sz w:val="22"/>
                <w:szCs w:val="22"/>
                <w:lang w:eastAsia="ru-RU"/>
              </w:rPr>
              <w:t>знаменательная дата</w:t>
            </w:r>
          </w:p>
        </w:tc>
        <w:tc>
          <w:tcPr>
            <w:tcW w:w="931" w:type="pct"/>
            <w:shd w:val="clear" w:color="auto" w:fill="auto"/>
            <w:hideMark/>
          </w:tcPr>
          <w:p w:rsidR="004D3683" w:rsidRPr="004D3683" w:rsidRDefault="004D3683" w:rsidP="004D3683">
            <w:pPr>
              <w:pStyle w:val="a3"/>
              <w:jc w:val="center"/>
              <w:rPr>
                <w:rFonts w:ascii="Cambria" w:hAnsi="Cambria"/>
                <w:b/>
                <w:bCs/>
                <w:sz w:val="22"/>
                <w:szCs w:val="22"/>
                <w:lang w:eastAsia="ru-RU"/>
              </w:rPr>
            </w:pPr>
            <w:r w:rsidRPr="004D3683">
              <w:rPr>
                <w:rFonts w:ascii="Cambria" w:hAnsi="Cambria"/>
                <w:b/>
                <w:bCs/>
                <w:sz w:val="22"/>
                <w:szCs w:val="22"/>
                <w:lang w:eastAsia="ru-RU"/>
              </w:rPr>
              <w:t>дата</w:t>
            </w:r>
          </w:p>
          <w:p w:rsidR="004D3683" w:rsidRPr="004D3683" w:rsidRDefault="004D3683" w:rsidP="004D3683">
            <w:pPr>
              <w:pStyle w:val="a3"/>
              <w:jc w:val="center"/>
              <w:rPr>
                <w:rFonts w:ascii="Cambria" w:hAnsi="Cambria"/>
                <w:b/>
                <w:sz w:val="22"/>
                <w:szCs w:val="22"/>
                <w:lang w:eastAsia="ru-RU"/>
              </w:rPr>
            </w:pPr>
            <w:r w:rsidRPr="004D3683">
              <w:rPr>
                <w:rFonts w:ascii="Cambria" w:hAnsi="Cambria"/>
                <w:b/>
                <w:bCs/>
                <w:sz w:val="22"/>
                <w:szCs w:val="22"/>
                <w:lang w:eastAsia="ru-RU"/>
              </w:rPr>
              <w:t>проведения</w:t>
            </w:r>
          </w:p>
        </w:tc>
        <w:tc>
          <w:tcPr>
            <w:tcW w:w="942" w:type="pct"/>
            <w:shd w:val="clear" w:color="auto" w:fill="auto"/>
            <w:hideMark/>
          </w:tcPr>
          <w:p w:rsidR="004D3683" w:rsidRPr="004D3683" w:rsidRDefault="004D3683" w:rsidP="004D3683">
            <w:pPr>
              <w:pStyle w:val="a3"/>
              <w:jc w:val="center"/>
              <w:rPr>
                <w:rFonts w:ascii="Cambria" w:hAnsi="Cambria"/>
                <w:b/>
                <w:sz w:val="22"/>
                <w:szCs w:val="22"/>
                <w:lang w:eastAsia="ru-RU"/>
              </w:rPr>
            </w:pPr>
            <w:r>
              <w:rPr>
                <w:rFonts w:ascii="Cambria" w:hAnsi="Cambria"/>
                <w:b/>
                <w:bCs/>
                <w:sz w:val="22"/>
                <w:szCs w:val="22"/>
                <w:lang w:eastAsia="ru-RU"/>
              </w:rPr>
              <w:t>участники</w:t>
            </w:r>
          </w:p>
        </w:tc>
      </w:tr>
      <w:tr w:rsidR="004D3683" w:rsidRPr="004D3683" w:rsidTr="004D3683">
        <w:tc>
          <w:tcPr>
            <w:tcW w:w="1862" w:type="pct"/>
            <w:shd w:val="clear" w:color="auto" w:fill="auto"/>
            <w:hideMark/>
          </w:tcPr>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Неделя профилактики безнадзорности, беспризорности и правонарушений «Высокая ответственность!»</w:t>
            </w:r>
          </w:p>
        </w:tc>
        <w:tc>
          <w:tcPr>
            <w:tcW w:w="1265" w:type="pct"/>
            <w:shd w:val="clear" w:color="auto" w:fill="auto"/>
            <w:hideMark/>
          </w:tcPr>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3 сентября -  Всероссийский день солидарности в борьбе с терроризмом</w:t>
            </w:r>
          </w:p>
        </w:tc>
        <w:tc>
          <w:tcPr>
            <w:tcW w:w="931" w:type="pct"/>
            <w:shd w:val="clear" w:color="auto" w:fill="auto"/>
            <w:hideMark/>
          </w:tcPr>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Первая неделя сентября</w:t>
            </w:r>
          </w:p>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2020 года</w:t>
            </w:r>
          </w:p>
        </w:tc>
        <w:tc>
          <w:tcPr>
            <w:tcW w:w="942" w:type="pct"/>
            <w:shd w:val="clear" w:color="auto" w:fill="auto"/>
            <w:hideMark/>
          </w:tcPr>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1–11 класс</w:t>
            </w:r>
          </w:p>
        </w:tc>
      </w:tr>
      <w:tr w:rsidR="004D3683" w:rsidRPr="004D3683" w:rsidTr="004D3683">
        <w:tc>
          <w:tcPr>
            <w:tcW w:w="1862" w:type="pct"/>
            <w:shd w:val="clear" w:color="auto" w:fill="auto"/>
            <w:hideMark/>
          </w:tcPr>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День профилактики употребления алкоголя «Будущее в моих руках»</w:t>
            </w:r>
          </w:p>
        </w:tc>
        <w:tc>
          <w:tcPr>
            <w:tcW w:w="1265" w:type="pct"/>
            <w:shd w:val="clear" w:color="auto" w:fill="auto"/>
            <w:hideMark/>
          </w:tcPr>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3 октября – Всемирный день трезвости и борьбы с алкоголизмом</w:t>
            </w:r>
          </w:p>
        </w:tc>
        <w:tc>
          <w:tcPr>
            <w:tcW w:w="931" w:type="pct"/>
            <w:shd w:val="clear" w:color="auto" w:fill="auto"/>
            <w:hideMark/>
          </w:tcPr>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 xml:space="preserve">3 октября </w:t>
            </w:r>
          </w:p>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2020 года</w:t>
            </w:r>
          </w:p>
        </w:tc>
        <w:tc>
          <w:tcPr>
            <w:tcW w:w="942" w:type="pct"/>
            <w:shd w:val="clear" w:color="auto" w:fill="auto"/>
            <w:hideMark/>
          </w:tcPr>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5–11 класс</w:t>
            </w:r>
          </w:p>
        </w:tc>
      </w:tr>
      <w:tr w:rsidR="004D3683" w:rsidRPr="004D3683" w:rsidTr="004D3683">
        <w:tc>
          <w:tcPr>
            <w:tcW w:w="1862" w:type="pct"/>
            <w:shd w:val="clear" w:color="auto" w:fill="auto"/>
            <w:hideMark/>
          </w:tcPr>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Неделя профилактики экстремизма «Единство многообразия»</w:t>
            </w:r>
          </w:p>
        </w:tc>
        <w:tc>
          <w:tcPr>
            <w:tcW w:w="1265" w:type="pct"/>
            <w:shd w:val="clear" w:color="auto" w:fill="auto"/>
            <w:hideMark/>
          </w:tcPr>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16 ноября – Всемирный день толерантности</w:t>
            </w:r>
          </w:p>
        </w:tc>
        <w:tc>
          <w:tcPr>
            <w:tcW w:w="931" w:type="pct"/>
            <w:shd w:val="clear" w:color="auto" w:fill="auto"/>
            <w:hideMark/>
          </w:tcPr>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Третья неделя ноября</w:t>
            </w:r>
          </w:p>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2020 года</w:t>
            </w:r>
          </w:p>
        </w:tc>
        <w:tc>
          <w:tcPr>
            <w:tcW w:w="942" w:type="pct"/>
            <w:shd w:val="clear" w:color="auto" w:fill="auto"/>
            <w:hideMark/>
          </w:tcPr>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1–11 класс</w:t>
            </w:r>
          </w:p>
        </w:tc>
      </w:tr>
      <w:tr w:rsidR="004D3683" w:rsidRPr="004D3683" w:rsidTr="004D3683">
        <w:tc>
          <w:tcPr>
            <w:tcW w:w="1862" w:type="pct"/>
            <w:shd w:val="clear" w:color="auto" w:fill="auto"/>
            <w:hideMark/>
          </w:tcPr>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Неделя профилактики ВИЧ и пропаганды нравственных и семейных ценностей «Здоровая семья»</w:t>
            </w:r>
          </w:p>
        </w:tc>
        <w:tc>
          <w:tcPr>
            <w:tcW w:w="1265" w:type="pct"/>
            <w:shd w:val="clear" w:color="auto" w:fill="auto"/>
            <w:hideMark/>
          </w:tcPr>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1 декабря – Всемирный день борьбы с ВИЧ</w:t>
            </w:r>
          </w:p>
        </w:tc>
        <w:tc>
          <w:tcPr>
            <w:tcW w:w="931" w:type="pct"/>
            <w:shd w:val="clear" w:color="auto" w:fill="auto"/>
            <w:hideMark/>
          </w:tcPr>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Первая неделя декабря</w:t>
            </w:r>
          </w:p>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2020 года</w:t>
            </w:r>
          </w:p>
        </w:tc>
        <w:tc>
          <w:tcPr>
            <w:tcW w:w="942" w:type="pct"/>
            <w:shd w:val="clear" w:color="auto" w:fill="auto"/>
            <w:hideMark/>
          </w:tcPr>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5–11 класс</w:t>
            </w:r>
          </w:p>
        </w:tc>
      </w:tr>
      <w:tr w:rsidR="004D3683" w:rsidRPr="004D3683" w:rsidTr="004D3683">
        <w:tc>
          <w:tcPr>
            <w:tcW w:w="1862" w:type="pct"/>
            <w:shd w:val="clear" w:color="auto" w:fill="auto"/>
            <w:hideMark/>
          </w:tcPr>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Неделя правовых знаний «Равноправие»</w:t>
            </w:r>
          </w:p>
        </w:tc>
        <w:tc>
          <w:tcPr>
            <w:tcW w:w="1265" w:type="pct"/>
            <w:shd w:val="clear" w:color="auto" w:fill="auto"/>
            <w:hideMark/>
          </w:tcPr>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10 декабря – Всемирный день прав человека;</w:t>
            </w:r>
          </w:p>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12 декабря – День конституции РФ</w:t>
            </w:r>
          </w:p>
        </w:tc>
        <w:tc>
          <w:tcPr>
            <w:tcW w:w="931" w:type="pct"/>
            <w:shd w:val="clear" w:color="auto" w:fill="auto"/>
            <w:hideMark/>
          </w:tcPr>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Вторая неделя декабря</w:t>
            </w:r>
          </w:p>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2020 года</w:t>
            </w:r>
          </w:p>
        </w:tc>
        <w:tc>
          <w:tcPr>
            <w:tcW w:w="942" w:type="pct"/>
            <w:shd w:val="clear" w:color="auto" w:fill="auto"/>
            <w:hideMark/>
          </w:tcPr>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1–11 класс</w:t>
            </w:r>
          </w:p>
        </w:tc>
      </w:tr>
      <w:tr w:rsidR="004D3683" w:rsidRPr="004D3683" w:rsidTr="004D3683">
        <w:tc>
          <w:tcPr>
            <w:tcW w:w="1862" w:type="pct"/>
            <w:shd w:val="clear" w:color="auto" w:fill="auto"/>
            <w:hideMark/>
          </w:tcPr>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День профилактики интернет-зависимости «OFFLINE»</w:t>
            </w:r>
          </w:p>
        </w:tc>
        <w:tc>
          <w:tcPr>
            <w:tcW w:w="1265" w:type="pct"/>
            <w:shd w:val="clear" w:color="auto" w:fill="auto"/>
            <w:hideMark/>
          </w:tcPr>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Последнее воскресенье января – Всемирный день без Интернета</w:t>
            </w:r>
          </w:p>
        </w:tc>
        <w:tc>
          <w:tcPr>
            <w:tcW w:w="931" w:type="pct"/>
            <w:shd w:val="clear" w:color="auto" w:fill="auto"/>
            <w:hideMark/>
          </w:tcPr>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29 января </w:t>
            </w:r>
          </w:p>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2021 года</w:t>
            </w:r>
          </w:p>
        </w:tc>
        <w:tc>
          <w:tcPr>
            <w:tcW w:w="942" w:type="pct"/>
            <w:shd w:val="clear" w:color="auto" w:fill="auto"/>
            <w:hideMark/>
          </w:tcPr>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1–11 класс</w:t>
            </w:r>
          </w:p>
        </w:tc>
      </w:tr>
      <w:tr w:rsidR="004D3683" w:rsidRPr="004D3683" w:rsidTr="004D3683">
        <w:tc>
          <w:tcPr>
            <w:tcW w:w="1862" w:type="pct"/>
            <w:shd w:val="clear" w:color="auto" w:fill="auto"/>
            <w:hideMark/>
          </w:tcPr>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День по формированию культуры общения «Территория без сквернословия»</w:t>
            </w:r>
          </w:p>
        </w:tc>
        <w:tc>
          <w:tcPr>
            <w:tcW w:w="1265" w:type="pct"/>
            <w:shd w:val="clear" w:color="auto" w:fill="auto"/>
            <w:hideMark/>
          </w:tcPr>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3 февраля – День борьбы с ненормативной лексикой</w:t>
            </w:r>
          </w:p>
        </w:tc>
        <w:tc>
          <w:tcPr>
            <w:tcW w:w="931" w:type="pct"/>
            <w:shd w:val="clear" w:color="auto" w:fill="auto"/>
            <w:hideMark/>
          </w:tcPr>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3 февраля 2021</w:t>
            </w:r>
          </w:p>
        </w:tc>
        <w:tc>
          <w:tcPr>
            <w:tcW w:w="942" w:type="pct"/>
            <w:shd w:val="clear" w:color="auto" w:fill="auto"/>
            <w:hideMark/>
          </w:tcPr>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1–11 класс</w:t>
            </w:r>
          </w:p>
        </w:tc>
      </w:tr>
      <w:tr w:rsidR="004D3683" w:rsidRPr="004D3683" w:rsidTr="004D3683">
        <w:trPr>
          <w:trHeight w:val="1222"/>
        </w:trPr>
        <w:tc>
          <w:tcPr>
            <w:tcW w:w="1862" w:type="pct"/>
            <w:shd w:val="clear" w:color="auto" w:fill="auto"/>
            <w:hideMark/>
          </w:tcPr>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 xml:space="preserve">Неделя профилактики употребления </w:t>
            </w:r>
            <w:proofErr w:type="spellStart"/>
            <w:r w:rsidRPr="004D3683">
              <w:rPr>
                <w:rFonts w:ascii="Cambria" w:hAnsi="Cambria"/>
                <w:sz w:val="22"/>
                <w:szCs w:val="22"/>
                <w:lang w:eastAsia="ru-RU"/>
              </w:rPr>
              <w:t>психоактивных</w:t>
            </w:r>
            <w:proofErr w:type="spellEnd"/>
            <w:r w:rsidRPr="004D3683">
              <w:rPr>
                <w:rFonts w:ascii="Cambria" w:hAnsi="Cambria"/>
                <w:sz w:val="22"/>
                <w:szCs w:val="22"/>
                <w:lang w:eastAsia="ru-RU"/>
              </w:rPr>
              <w:t xml:space="preserve"> веществ «Независимое детство»</w:t>
            </w:r>
          </w:p>
        </w:tc>
        <w:tc>
          <w:tcPr>
            <w:tcW w:w="1265" w:type="pct"/>
            <w:shd w:val="clear" w:color="auto" w:fill="auto"/>
            <w:hideMark/>
          </w:tcPr>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1 марта – Всемирный день борьбы с наркотиками и наркобизнесом</w:t>
            </w:r>
          </w:p>
        </w:tc>
        <w:tc>
          <w:tcPr>
            <w:tcW w:w="931" w:type="pct"/>
            <w:shd w:val="clear" w:color="auto" w:fill="auto"/>
            <w:hideMark/>
          </w:tcPr>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4–6 марта </w:t>
            </w:r>
          </w:p>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2021 года</w:t>
            </w:r>
          </w:p>
        </w:tc>
        <w:tc>
          <w:tcPr>
            <w:tcW w:w="942" w:type="pct"/>
            <w:shd w:val="clear" w:color="auto" w:fill="auto"/>
            <w:hideMark/>
          </w:tcPr>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5–11 класс</w:t>
            </w:r>
          </w:p>
        </w:tc>
      </w:tr>
      <w:tr w:rsidR="004D3683" w:rsidRPr="004D3683" w:rsidTr="004D3683">
        <w:tc>
          <w:tcPr>
            <w:tcW w:w="1862" w:type="pct"/>
            <w:shd w:val="clear" w:color="auto" w:fill="auto"/>
            <w:hideMark/>
          </w:tcPr>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Месячник здоровья «Здоровье для всех»</w:t>
            </w:r>
          </w:p>
        </w:tc>
        <w:tc>
          <w:tcPr>
            <w:tcW w:w="1265" w:type="pct"/>
            <w:shd w:val="clear" w:color="auto" w:fill="auto"/>
            <w:hideMark/>
          </w:tcPr>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7 апреля – Всемирный день здоровья</w:t>
            </w:r>
          </w:p>
        </w:tc>
        <w:tc>
          <w:tcPr>
            <w:tcW w:w="931" w:type="pct"/>
            <w:shd w:val="clear" w:color="auto" w:fill="auto"/>
            <w:hideMark/>
          </w:tcPr>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апреля </w:t>
            </w:r>
          </w:p>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2021 года</w:t>
            </w:r>
          </w:p>
        </w:tc>
        <w:tc>
          <w:tcPr>
            <w:tcW w:w="942" w:type="pct"/>
            <w:shd w:val="clear" w:color="auto" w:fill="auto"/>
            <w:hideMark/>
          </w:tcPr>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1–11 класс</w:t>
            </w:r>
          </w:p>
        </w:tc>
      </w:tr>
      <w:tr w:rsidR="004D3683" w:rsidRPr="004D3683" w:rsidTr="004D3683">
        <w:tc>
          <w:tcPr>
            <w:tcW w:w="1862" w:type="pct"/>
            <w:shd w:val="clear" w:color="auto" w:fill="auto"/>
            <w:hideMark/>
          </w:tcPr>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Неделя профилактики употребления табачных изделий «Мы – за чистые легкие»</w:t>
            </w:r>
          </w:p>
        </w:tc>
        <w:tc>
          <w:tcPr>
            <w:tcW w:w="1265" w:type="pct"/>
            <w:shd w:val="clear" w:color="auto" w:fill="auto"/>
            <w:hideMark/>
          </w:tcPr>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31 мая – Всемирный день без табака</w:t>
            </w:r>
          </w:p>
        </w:tc>
        <w:tc>
          <w:tcPr>
            <w:tcW w:w="931" w:type="pct"/>
            <w:shd w:val="clear" w:color="auto" w:fill="auto"/>
            <w:hideMark/>
          </w:tcPr>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Последняя неделя мая</w:t>
            </w:r>
          </w:p>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2021года</w:t>
            </w:r>
          </w:p>
        </w:tc>
        <w:tc>
          <w:tcPr>
            <w:tcW w:w="942" w:type="pct"/>
            <w:shd w:val="clear" w:color="auto" w:fill="auto"/>
            <w:hideMark/>
          </w:tcPr>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5–11 класс</w:t>
            </w:r>
          </w:p>
        </w:tc>
      </w:tr>
      <w:tr w:rsidR="004D3683" w:rsidRPr="004D3683" w:rsidTr="004D3683">
        <w:tc>
          <w:tcPr>
            <w:tcW w:w="1862" w:type="pct"/>
            <w:shd w:val="clear" w:color="auto" w:fill="auto"/>
          </w:tcPr>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День, приуроченный к Международному дню защиты детей «Планета детства»</w:t>
            </w:r>
          </w:p>
          <w:p w:rsidR="004D3683" w:rsidRPr="004D3683" w:rsidRDefault="004D3683" w:rsidP="004D3683">
            <w:pPr>
              <w:pStyle w:val="a3"/>
              <w:rPr>
                <w:rFonts w:ascii="Cambria" w:hAnsi="Cambria"/>
                <w:sz w:val="22"/>
                <w:szCs w:val="22"/>
                <w:lang w:eastAsia="ru-RU"/>
              </w:rPr>
            </w:pPr>
          </w:p>
        </w:tc>
        <w:tc>
          <w:tcPr>
            <w:tcW w:w="1265" w:type="pct"/>
            <w:shd w:val="clear" w:color="auto" w:fill="auto"/>
          </w:tcPr>
          <w:p w:rsidR="004D3683" w:rsidRPr="004D3683" w:rsidRDefault="004D3683" w:rsidP="004D3683">
            <w:pPr>
              <w:pStyle w:val="a3"/>
              <w:rPr>
                <w:rFonts w:ascii="Cambria" w:hAnsi="Cambria"/>
                <w:sz w:val="22"/>
                <w:szCs w:val="22"/>
                <w:lang w:eastAsia="ru-RU"/>
              </w:rPr>
            </w:pPr>
            <w:r w:rsidRPr="004D3683">
              <w:rPr>
                <w:rFonts w:ascii="Cambria" w:hAnsi="Cambria"/>
                <w:sz w:val="22"/>
                <w:szCs w:val="22"/>
                <w:lang w:eastAsia="ru-RU"/>
              </w:rPr>
              <w:t>1 июня – Международный день защиты детей</w:t>
            </w:r>
          </w:p>
        </w:tc>
        <w:tc>
          <w:tcPr>
            <w:tcW w:w="931" w:type="pct"/>
            <w:shd w:val="clear" w:color="auto" w:fill="auto"/>
          </w:tcPr>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 xml:space="preserve">1 июня </w:t>
            </w:r>
          </w:p>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2021 года</w:t>
            </w:r>
          </w:p>
        </w:tc>
        <w:tc>
          <w:tcPr>
            <w:tcW w:w="942" w:type="pct"/>
            <w:shd w:val="clear" w:color="auto" w:fill="auto"/>
          </w:tcPr>
          <w:p w:rsidR="004D3683" w:rsidRPr="004D3683" w:rsidRDefault="004D3683" w:rsidP="004D3683">
            <w:pPr>
              <w:pStyle w:val="a3"/>
              <w:jc w:val="center"/>
              <w:rPr>
                <w:rFonts w:ascii="Cambria" w:hAnsi="Cambria"/>
                <w:sz w:val="22"/>
                <w:szCs w:val="22"/>
                <w:lang w:eastAsia="ru-RU"/>
              </w:rPr>
            </w:pPr>
            <w:r w:rsidRPr="004D3683">
              <w:rPr>
                <w:rFonts w:ascii="Cambria" w:hAnsi="Cambria"/>
                <w:sz w:val="22"/>
                <w:szCs w:val="22"/>
                <w:lang w:eastAsia="ru-RU"/>
              </w:rPr>
              <w:t xml:space="preserve">1 – 11 класс </w:t>
            </w:r>
          </w:p>
        </w:tc>
      </w:tr>
    </w:tbl>
    <w:p w:rsidR="004D3683" w:rsidRPr="004D3683" w:rsidRDefault="004D3683" w:rsidP="004D3683">
      <w:pPr>
        <w:pStyle w:val="a3"/>
        <w:ind w:firstLine="567"/>
        <w:jc w:val="both"/>
        <w:rPr>
          <w:bCs/>
        </w:rPr>
      </w:pPr>
      <w:r w:rsidRPr="004D3683">
        <w:rPr>
          <w:bCs/>
        </w:rPr>
        <w:t>Организовано участие во всероссийской акции «Безопасно</w:t>
      </w:r>
      <w:r>
        <w:rPr>
          <w:bCs/>
        </w:rPr>
        <w:t>сть детства», в рамках которой проведены</w:t>
      </w:r>
      <w:r w:rsidRPr="004D3683">
        <w:rPr>
          <w:bCs/>
        </w:rPr>
        <w:t xml:space="preserve"> рейды по проверки объектов микрорайона, имеющих повышенную опасность для детей и подростков</w:t>
      </w:r>
    </w:p>
    <w:p w:rsidR="00FE0A25" w:rsidRDefault="00AE1F21" w:rsidP="00AE7F5F">
      <w:pPr>
        <w:pStyle w:val="a3"/>
        <w:ind w:firstLine="567"/>
        <w:jc w:val="both"/>
        <w:rPr>
          <w:b/>
          <w:bCs/>
        </w:rPr>
      </w:pPr>
      <w:r w:rsidRPr="00AE1F21">
        <w:rPr>
          <w:b/>
          <w:bCs/>
        </w:rPr>
        <w:t xml:space="preserve">Культура безопасности. </w:t>
      </w:r>
    </w:p>
    <w:p w:rsidR="00FE0A25" w:rsidRDefault="00AE1F21" w:rsidP="00AE7F5F">
      <w:pPr>
        <w:pStyle w:val="a3"/>
        <w:ind w:firstLine="567"/>
        <w:jc w:val="both"/>
      </w:pPr>
      <w:r w:rsidRPr="00AE1F21">
        <w:t xml:space="preserve">Согласно </w:t>
      </w:r>
      <w:proofErr w:type="gramStart"/>
      <w:r w:rsidRPr="00AE1F21">
        <w:t>плану воспитательной работы</w:t>
      </w:r>
      <w:proofErr w:type="gramEnd"/>
      <w:r w:rsidRPr="00AE1F21">
        <w:t xml:space="preserve"> проводилась системная работа по профилактике детского дорожно-транспортного травматизма и пожарной безопасности, формированию у учащихся навыков безопасного поведения на улицах и дорогах, а также при пожаре. </w:t>
      </w:r>
    </w:p>
    <w:p w:rsidR="00FE0A25" w:rsidRDefault="00AE1F21" w:rsidP="00AE7F5F">
      <w:pPr>
        <w:pStyle w:val="a3"/>
        <w:ind w:firstLine="567"/>
        <w:jc w:val="both"/>
      </w:pPr>
      <w:r w:rsidRPr="00AE1F21">
        <w:t xml:space="preserve">В школе разработан и планомерно внедрялся план работы по профилактике детского дорожно-транспортного травматизма, план комплексных мероприятий по обучению учащихся правилам дорожного движения в рамках преподавания ОБЖ, также план работы по пожарной безопасности. </w:t>
      </w:r>
    </w:p>
    <w:p w:rsidR="00FE0A25" w:rsidRDefault="00AE1F21" w:rsidP="00AE7F5F">
      <w:pPr>
        <w:pStyle w:val="a3"/>
        <w:ind w:firstLine="567"/>
        <w:jc w:val="both"/>
      </w:pPr>
      <w:r w:rsidRPr="00AE1F21">
        <w:t>В школе организован</w:t>
      </w:r>
      <w:r w:rsidR="00A62F2B">
        <w:t>ы</w:t>
      </w:r>
      <w:r w:rsidRPr="00AE1F21">
        <w:t xml:space="preserve"> </w:t>
      </w:r>
      <w:r w:rsidR="00A62F2B">
        <w:t>отряды ЮИД, ДЮП и ЮДП,</w:t>
      </w:r>
      <w:r w:rsidR="004D3683">
        <w:t xml:space="preserve"> работа профильного класса «Юная смена ГИБДД»</w:t>
      </w:r>
      <w:r w:rsidR="00A62F2B">
        <w:t xml:space="preserve">. </w:t>
      </w:r>
    </w:p>
    <w:p w:rsidR="00FE0A25" w:rsidRPr="00FE0A25" w:rsidRDefault="00FE0A25" w:rsidP="00FE0A25">
      <w:pPr>
        <w:pStyle w:val="a3"/>
        <w:ind w:firstLine="567"/>
        <w:jc w:val="both"/>
      </w:pPr>
      <w:r w:rsidRPr="00FE0A25">
        <w:lastRenderedPageBreak/>
        <w:t>Обновлены информационные стенды по пропаганде безопасности дорожного движения в кабинетах и рекреациях школы.</w:t>
      </w:r>
    </w:p>
    <w:p w:rsidR="00FE0A25" w:rsidRPr="00FE0A25" w:rsidRDefault="00FE0A25" w:rsidP="00FE0A25">
      <w:pPr>
        <w:pStyle w:val="a3"/>
        <w:ind w:firstLine="567"/>
        <w:jc w:val="both"/>
      </w:pPr>
      <w:r w:rsidRPr="00FE0A25">
        <w:t>Откорректирован «Паспорт дорожной безопасности» М</w:t>
      </w:r>
      <w:r>
        <w:t>Б</w:t>
      </w:r>
      <w:r w:rsidRPr="00FE0A25">
        <w:t>ОУ СОШ №1.</w:t>
      </w:r>
    </w:p>
    <w:p w:rsidR="00FE0A25" w:rsidRPr="00FE0A25" w:rsidRDefault="00FE0A25" w:rsidP="00FE0A25">
      <w:pPr>
        <w:pStyle w:val="a3"/>
        <w:ind w:firstLine="567"/>
        <w:jc w:val="both"/>
      </w:pPr>
      <w:r w:rsidRPr="00FE0A25">
        <w:t>Проведены классные часы по ПДД, в ходе которых прошло тестирование учащихся 1 – 11х классов по билетам, предложенным министерством образования Ставропольского края</w:t>
      </w:r>
      <w:r>
        <w:t xml:space="preserve"> (сентябрь, апрель)</w:t>
      </w:r>
      <w:r w:rsidRPr="00FE0A25">
        <w:t>.</w:t>
      </w:r>
    </w:p>
    <w:p w:rsidR="00A62F2B" w:rsidRDefault="00A62F2B" w:rsidP="00AE7F5F">
      <w:pPr>
        <w:pStyle w:val="a3"/>
        <w:ind w:firstLine="567"/>
        <w:jc w:val="both"/>
      </w:pPr>
      <w:r>
        <w:t>Классными руководителями 1 – 11х классов и учителями предметниками проводились ежедневные «Минутки безопасности». В дневниках учащихся 1 – 11х классов оформлен безопасный маршрут «Дом – школа – дом».</w:t>
      </w:r>
    </w:p>
    <w:p w:rsidR="00181F4B" w:rsidRPr="00181F4B" w:rsidRDefault="00181F4B" w:rsidP="00AE7F5F">
      <w:pPr>
        <w:pStyle w:val="a3"/>
        <w:ind w:firstLine="567"/>
        <w:rPr>
          <w:b/>
        </w:rPr>
      </w:pPr>
      <w:r w:rsidRPr="00181F4B">
        <w:rPr>
          <w:b/>
        </w:rPr>
        <w:t>Участие в мероприятиях разного уровня</w:t>
      </w:r>
    </w:p>
    <w:tbl>
      <w:tblPr>
        <w:tblStyle w:val="a5"/>
        <w:tblW w:w="5000" w:type="pct"/>
        <w:tblLook w:val="0600" w:firstRow="0" w:lastRow="0" w:firstColumn="0" w:lastColumn="0" w:noHBand="1" w:noVBand="1"/>
      </w:tblPr>
      <w:tblGrid>
        <w:gridCol w:w="4106"/>
        <w:gridCol w:w="3118"/>
        <w:gridCol w:w="2971"/>
      </w:tblGrid>
      <w:tr w:rsidR="00181F4B" w:rsidRPr="00516E13" w:rsidTr="00516E13">
        <w:tc>
          <w:tcPr>
            <w:tcW w:w="2014" w:type="pct"/>
          </w:tcPr>
          <w:p w:rsidR="00181F4B" w:rsidRPr="00516E13" w:rsidRDefault="00181F4B" w:rsidP="00AE7F5F">
            <w:pPr>
              <w:pStyle w:val="a3"/>
              <w:jc w:val="center"/>
              <w:rPr>
                <w:rFonts w:ascii="Cambria" w:hAnsi="Cambria"/>
                <w:sz w:val="22"/>
                <w:szCs w:val="22"/>
              </w:rPr>
            </w:pPr>
            <w:r w:rsidRPr="00516E13">
              <w:rPr>
                <w:rFonts w:ascii="Cambria" w:hAnsi="Cambria"/>
                <w:sz w:val="22"/>
                <w:szCs w:val="22"/>
              </w:rPr>
              <w:t xml:space="preserve">Название </w:t>
            </w:r>
          </w:p>
          <w:p w:rsidR="00181F4B" w:rsidRPr="00516E13" w:rsidRDefault="00181F4B" w:rsidP="00AE7F5F">
            <w:pPr>
              <w:pStyle w:val="a3"/>
              <w:jc w:val="center"/>
              <w:rPr>
                <w:rFonts w:ascii="Cambria" w:hAnsi="Cambria"/>
                <w:sz w:val="22"/>
                <w:szCs w:val="22"/>
              </w:rPr>
            </w:pPr>
            <w:r w:rsidRPr="00516E13">
              <w:rPr>
                <w:rFonts w:ascii="Cambria" w:hAnsi="Cambria"/>
                <w:sz w:val="22"/>
                <w:szCs w:val="22"/>
              </w:rPr>
              <w:t>мероприятия</w:t>
            </w:r>
          </w:p>
        </w:tc>
        <w:tc>
          <w:tcPr>
            <w:tcW w:w="1529" w:type="pct"/>
          </w:tcPr>
          <w:p w:rsidR="00181F4B" w:rsidRPr="00516E13" w:rsidRDefault="00181F4B" w:rsidP="00AE7F5F">
            <w:pPr>
              <w:pStyle w:val="a3"/>
              <w:jc w:val="center"/>
              <w:rPr>
                <w:rFonts w:ascii="Cambria" w:hAnsi="Cambria"/>
                <w:sz w:val="22"/>
                <w:szCs w:val="22"/>
              </w:rPr>
            </w:pPr>
            <w:r w:rsidRPr="00516E13">
              <w:rPr>
                <w:rFonts w:ascii="Cambria" w:hAnsi="Cambria"/>
                <w:sz w:val="22"/>
                <w:szCs w:val="22"/>
              </w:rPr>
              <w:t xml:space="preserve">Форма </w:t>
            </w:r>
          </w:p>
          <w:p w:rsidR="00181F4B" w:rsidRPr="00516E13" w:rsidRDefault="00181F4B" w:rsidP="00AE7F5F">
            <w:pPr>
              <w:pStyle w:val="a3"/>
              <w:jc w:val="center"/>
              <w:rPr>
                <w:rFonts w:ascii="Cambria" w:hAnsi="Cambria"/>
                <w:sz w:val="22"/>
                <w:szCs w:val="22"/>
              </w:rPr>
            </w:pPr>
            <w:r w:rsidRPr="00516E13">
              <w:rPr>
                <w:rFonts w:ascii="Cambria" w:hAnsi="Cambria"/>
                <w:sz w:val="22"/>
                <w:szCs w:val="22"/>
              </w:rPr>
              <w:t>проведения</w:t>
            </w:r>
          </w:p>
        </w:tc>
        <w:tc>
          <w:tcPr>
            <w:tcW w:w="1457" w:type="pct"/>
          </w:tcPr>
          <w:p w:rsidR="00181F4B" w:rsidRPr="00516E13" w:rsidRDefault="00181F4B" w:rsidP="00AE7F5F">
            <w:pPr>
              <w:pStyle w:val="a3"/>
              <w:jc w:val="center"/>
              <w:rPr>
                <w:rFonts w:ascii="Cambria" w:hAnsi="Cambria"/>
                <w:sz w:val="22"/>
                <w:szCs w:val="22"/>
              </w:rPr>
            </w:pPr>
            <w:r w:rsidRPr="00516E13">
              <w:rPr>
                <w:rFonts w:ascii="Cambria" w:hAnsi="Cambria"/>
                <w:sz w:val="22"/>
                <w:szCs w:val="22"/>
              </w:rPr>
              <w:t>Количество учащихся ОО, занятых в мероприятии</w:t>
            </w:r>
          </w:p>
        </w:tc>
      </w:tr>
      <w:tr w:rsidR="00181F4B" w:rsidRPr="00516E13" w:rsidTr="00516E13">
        <w:tc>
          <w:tcPr>
            <w:tcW w:w="2014" w:type="pct"/>
          </w:tcPr>
          <w:p w:rsidR="00181F4B" w:rsidRPr="00AE7F5F" w:rsidRDefault="00181F4B" w:rsidP="00AE7F5F">
            <w:pPr>
              <w:pStyle w:val="a3"/>
              <w:jc w:val="both"/>
              <w:rPr>
                <w:rFonts w:ascii="Cambria" w:hAnsi="Cambria"/>
                <w:sz w:val="22"/>
                <w:szCs w:val="22"/>
              </w:rPr>
            </w:pPr>
            <w:r w:rsidRPr="00AE7F5F">
              <w:rPr>
                <w:rFonts w:ascii="Cambria" w:eastAsia="BatangChe" w:hAnsi="Cambria"/>
                <w:sz w:val="22"/>
                <w:szCs w:val="22"/>
              </w:rPr>
              <w:t xml:space="preserve"> «Мы помним тебя, Беслан!»</w:t>
            </w:r>
          </w:p>
        </w:tc>
        <w:tc>
          <w:tcPr>
            <w:tcW w:w="1529" w:type="pct"/>
          </w:tcPr>
          <w:p w:rsidR="00181F4B" w:rsidRPr="00AE7F5F" w:rsidRDefault="00181F4B" w:rsidP="00AE7F5F">
            <w:pPr>
              <w:pStyle w:val="a3"/>
              <w:jc w:val="center"/>
              <w:rPr>
                <w:rFonts w:ascii="Cambria" w:hAnsi="Cambria"/>
                <w:sz w:val="22"/>
                <w:szCs w:val="22"/>
              </w:rPr>
            </w:pPr>
            <w:r w:rsidRPr="00AE7F5F">
              <w:rPr>
                <w:rFonts w:ascii="Cambria" w:eastAsia="BatangChe" w:hAnsi="Cambria"/>
                <w:sz w:val="22"/>
                <w:szCs w:val="22"/>
              </w:rPr>
              <w:t>Акция</w:t>
            </w:r>
          </w:p>
        </w:tc>
        <w:tc>
          <w:tcPr>
            <w:tcW w:w="1457" w:type="pct"/>
          </w:tcPr>
          <w:p w:rsidR="00181F4B" w:rsidRPr="00AE7F5F" w:rsidRDefault="00516E13" w:rsidP="00AE7F5F">
            <w:pPr>
              <w:pStyle w:val="a3"/>
              <w:jc w:val="center"/>
              <w:rPr>
                <w:rFonts w:ascii="Cambria" w:hAnsi="Cambria"/>
                <w:sz w:val="22"/>
                <w:szCs w:val="22"/>
              </w:rPr>
            </w:pPr>
            <w:r w:rsidRPr="00AE7F5F">
              <w:rPr>
                <w:rFonts w:ascii="Cambria" w:hAnsi="Cambria"/>
                <w:sz w:val="22"/>
                <w:szCs w:val="22"/>
              </w:rPr>
              <w:t>76</w:t>
            </w:r>
          </w:p>
        </w:tc>
      </w:tr>
      <w:tr w:rsidR="00181F4B" w:rsidRPr="00516E13" w:rsidTr="00516E13">
        <w:tc>
          <w:tcPr>
            <w:tcW w:w="2014" w:type="pct"/>
          </w:tcPr>
          <w:p w:rsidR="00181F4B" w:rsidRPr="00AE7F5F" w:rsidRDefault="00181F4B" w:rsidP="00AE7F5F">
            <w:pPr>
              <w:pStyle w:val="a3"/>
              <w:jc w:val="both"/>
              <w:rPr>
                <w:rFonts w:ascii="Cambria" w:hAnsi="Cambria"/>
                <w:sz w:val="22"/>
                <w:szCs w:val="22"/>
              </w:rPr>
            </w:pPr>
            <w:r w:rsidRPr="00AE7F5F">
              <w:rPr>
                <w:rFonts w:ascii="Cambria" w:hAnsi="Cambria"/>
                <w:sz w:val="22"/>
                <w:szCs w:val="22"/>
              </w:rPr>
              <w:t>«Голубь Мира»</w:t>
            </w:r>
          </w:p>
        </w:tc>
        <w:tc>
          <w:tcPr>
            <w:tcW w:w="1529" w:type="pct"/>
          </w:tcPr>
          <w:p w:rsidR="00181F4B" w:rsidRPr="00AE7F5F" w:rsidRDefault="00181F4B" w:rsidP="00AE7F5F">
            <w:pPr>
              <w:pStyle w:val="a3"/>
              <w:jc w:val="center"/>
              <w:rPr>
                <w:rFonts w:ascii="Cambria" w:hAnsi="Cambria"/>
                <w:sz w:val="22"/>
                <w:szCs w:val="22"/>
              </w:rPr>
            </w:pPr>
            <w:r w:rsidRPr="00AE7F5F">
              <w:rPr>
                <w:rFonts w:ascii="Cambria" w:hAnsi="Cambria"/>
                <w:sz w:val="22"/>
                <w:szCs w:val="22"/>
              </w:rPr>
              <w:t>Онлайн-акция в социальных сетях</w:t>
            </w:r>
          </w:p>
        </w:tc>
        <w:tc>
          <w:tcPr>
            <w:tcW w:w="1457" w:type="pct"/>
          </w:tcPr>
          <w:p w:rsidR="00181F4B" w:rsidRPr="00AE7F5F" w:rsidRDefault="00516E13" w:rsidP="00AE7F5F">
            <w:pPr>
              <w:pStyle w:val="a3"/>
              <w:jc w:val="center"/>
              <w:rPr>
                <w:rFonts w:ascii="Cambria" w:hAnsi="Cambria"/>
                <w:sz w:val="22"/>
                <w:szCs w:val="22"/>
              </w:rPr>
            </w:pPr>
            <w:r w:rsidRPr="00AE7F5F">
              <w:rPr>
                <w:rFonts w:ascii="Cambria" w:hAnsi="Cambria"/>
                <w:sz w:val="22"/>
                <w:szCs w:val="22"/>
              </w:rPr>
              <w:t>216</w:t>
            </w:r>
          </w:p>
        </w:tc>
      </w:tr>
      <w:tr w:rsidR="00181F4B" w:rsidRPr="00516E13" w:rsidTr="00516E13">
        <w:tc>
          <w:tcPr>
            <w:tcW w:w="2014" w:type="pct"/>
          </w:tcPr>
          <w:p w:rsidR="00181F4B" w:rsidRPr="00AE7F5F" w:rsidRDefault="00181F4B" w:rsidP="00AE7F5F">
            <w:pPr>
              <w:pStyle w:val="a3"/>
              <w:jc w:val="both"/>
              <w:rPr>
                <w:rFonts w:ascii="Cambria" w:hAnsi="Cambria"/>
                <w:sz w:val="22"/>
                <w:szCs w:val="22"/>
              </w:rPr>
            </w:pPr>
            <w:r w:rsidRPr="00AE7F5F">
              <w:rPr>
                <w:rFonts w:ascii="Cambria" w:hAnsi="Cambria"/>
                <w:sz w:val="22"/>
                <w:szCs w:val="22"/>
              </w:rPr>
              <w:t>Уроки Мира</w:t>
            </w:r>
          </w:p>
        </w:tc>
        <w:tc>
          <w:tcPr>
            <w:tcW w:w="1529" w:type="pct"/>
          </w:tcPr>
          <w:p w:rsidR="00181F4B" w:rsidRPr="00AE7F5F" w:rsidRDefault="00516E13" w:rsidP="00AE7F5F">
            <w:pPr>
              <w:pStyle w:val="a3"/>
              <w:jc w:val="center"/>
              <w:rPr>
                <w:rFonts w:ascii="Cambria" w:hAnsi="Cambria"/>
                <w:sz w:val="22"/>
                <w:szCs w:val="22"/>
              </w:rPr>
            </w:pPr>
            <w:r w:rsidRPr="00AE7F5F">
              <w:rPr>
                <w:rFonts w:ascii="Cambria" w:hAnsi="Cambria"/>
                <w:sz w:val="22"/>
                <w:szCs w:val="22"/>
              </w:rPr>
              <w:t>Классный час</w:t>
            </w:r>
          </w:p>
        </w:tc>
        <w:tc>
          <w:tcPr>
            <w:tcW w:w="1457" w:type="pct"/>
          </w:tcPr>
          <w:p w:rsidR="00181F4B" w:rsidRPr="00AE7F5F" w:rsidRDefault="00516E13" w:rsidP="00AE7F5F">
            <w:pPr>
              <w:pStyle w:val="a3"/>
              <w:jc w:val="center"/>
              <w:rPr>
                <w:rFonts w:ascii="Cambria" w:hAnsi="Cambria"/>
                <w:sz w:val="22"/>
                <w:szCs w:val="22"/>
              </w:rPr>
            </w:pPr>
            <w:r w:rsidRPr="00AE7F5F">
              <w:rPr>
                <w:rFonts w:ascii="Cambria" w:hAnsi="Cambria"/>
                <w:sz w:val="22"/>
                <w:szCs w:val="22"/>
              </w:rPr>
              <w:t>410</w:t>
            </w:r>
          </w:p>
        </w:tc>
      </w:tr>
      <w:tr w:rsidR="00181F4B" w:rsidRPr="00516E13" w:rsidTr="00516E13">
        <w:tc>
          <w:tcPr>
            <w:tcW w:w="2014" w:type="pct"/>
          </w:tcPr>
          <w:p w:rsidR="00181F4B" w:rsidRPr="00AE7F5F" w:rsidRDefault="00516E13" w:rsidP="00AE7F5F">
            <w:pPr>
              <w:pStyle w:val="a3"/>
              <w:jc w:val="both"/>
              <w:rPr>
                <w:rFonts w:ascii="Cambria" w:hAnsi="Cambria"/>
                <w:sz w:val="22"/>
                <w:szCs w:val="22"/>
              </w:rPr>
            </w:pPr>
            <w:r w:rsidRPr="00AE7F5F">
              <w:rPr>
                <w:rFonts w:ascii="Cambria" w:hAnsi="Cambria"/>
                <w:sz w:val="22"/>
                <w:szCs w:val="22"/>
              </w:rPr>
              <w:t>«День белых журавлей»</w:t>
            </w:r>
          </w:p>
        </w:tc>
        <w:tc>
          <w:tcPr>
            <w:tcW w:w="1529" w:type="pct"/>
          </w:tcPr>
          <w:p w:rsidR="00181F4B" w:rsidRPr="00AE7F5F" w:rsidRDefault="00516E13" w:rsidP="00AE7F5F">
            <w:pPr>
              <w:pStyle w:val="a3"/>
              <w:jc w:val="center"/>
              <w:rPr>
                <w:rFonts w:ascii="Cambria" w:hAnsi="Cambria"/>
                <w:sz w:val="22"/>
                <w:szCs w:val="22"/>
              </w:rPr>
            </w:pPr>
            <w:r w:rsidRPr="00AE7F5F">
              <w:rPr>
                <w:rFonts w:ascii="Cambria" w:hAnsi="Cambria"/>
                <w:sz w:val="22"/>
                <w:szCs w:val="22"/>
              </w:rPr>
              <w:t xml:space="preserve">Час духовности </w:t>
            </w:r>
          </w:p>
        </w:tc>
        <w:tc>
          <w:tcPr>
            <w:tcW w:w="1457" w:type="pct"/>
          </w:tcPr>
          <w:p w:rsidR="00181F4B" w:rsidRPr="00AE7F5F" w:rsidRDefault="00516E13" w:rsidP="00AE7F5F">
            <w:pPr>
              <w:pStyle w:val="a3"/>
              <w:jc w:val="center"/>
              <w:rPr>
                <w:rFonts w:ascii="Cambria" w:hAnsi="Cambria"/>
                <w:sz w:val="22"/>
                <w:szCs w:val="22"/>
              </w:rPr>
            </w:pPr>
            <w:r w:rsidRPr="00AE7F5F">
              <w:rPr>
                <w:rFonts w:ascii="Cambria" w:hAnsi="Cambria"/>
                <w:sz w:val="22"/>
                <w:szCs w:val="22"/>
              </w:rPr>
              <w:t>47</w:t>
            </w:r>
          </w:p>
        </w:tc>
      </w:tr>
      <w:tr w:rsidR="00181F4B" w:rsidRPr="00516E13" w:rsidTr="00516E13">
        <w:tc>
          <w:tcPr>
            <w:tcW w:w="2014" w:type="pct"/>
          </w:tcPr>
          <w:p w:rsidR="00181F4B" w:rsidRPr="00AE7F5F" w:rsidRDefault="00516E13" w:rsidP="00AE7F5F">
            <w:pPr>
              <w:pStyle w:val="a3"/>
              <w:jc w:val="both"/>
              <w:rPr>
                <w:rFonts w:ascii="Cambria" w:hAnsi="Cambria"/>
                <w:sz w:val="22"/>
                <w:szCs w:val="22"/>
              </w:rPr>
            </w:pPr>
            <w:r w:rsidRPr="00AE7F5F">
              <w:rPr>
                <w:rFonts w:ascii="Cambria" w:hAnsi="Cambria"/>
                <w:sz w:val="22"/>
                <w:szCs w:val="22"/>
              </w:rPr>
              <w:t>«Урок дружбы»</w:t>
            </w:r>
          </w:p>
        </w:tc>
        <w:tc>
          <w:tcPr>
            <w:tcW w:w="1529" w:type="pct"/>
          </w:tcPr>
          <w:p w:rsidR="00181F4B" w:rsidRPr="00AE7F5F" w:rsidRDefault="00516E13" w:rsidP="00AE7F5F">
            <w:pPr>
              <w:pStyle w:val="a3"/>
              <w:jc w:val="center"/>
              <w:rPr>
                <w:rFonts w:ascii="Cambria" w:hAnsi="Cambria"/>
                <w:sz w:val="22"/>
                <w:szCs w:val="22"/>
              </w:rPr>
            </w:pPr>
            <w:r w:rsidRPr="00AE7F5F">
              <w:rPr>
                <w:rFonts w:ascii="Cambria" w:hAnsi="Cambria"/>
                <w:sz w:val="22"/>
                <w:szCs w:val="22"/>
              </w:rPr>
              <w:t>Классный час</w:t>
            </w:r>
          </w:p>
        </w:tc>
        <w:tc>
          <w:tcPr>
            <w:tcW w:w="1457" w:type="pct"/>
          </w:tcPr>
          <w:p w:rsidR="00181F4B" w:rsidRPr="00AE7F5F" w:rsidRDefault="00516E13" w:rsidP="00AE7F5F">
            <w:pPr>
              <w:pStyle w:val="a3"/>
              <w:jc w:val="center"/>
              <w:rPr>
                <w:rFonts w:ascii="Cambria" w:hAnsi="Cambria"/>
                <w:sz w:val="22"/>
                <w:szCs w:val="22"/>
              </w:rPr>
            </w:pPr>
            <w:r w:rsidRPr="00AE7F5F">
              <w:rPr>
                <w:rFonts w:ascii="Cambria" w:hAnsi="Cambria"/>
                <w:sz w:val="22"/>
                <w:szCs w:val="22"/>
              </w:rPr>
              <w:t>48</w:t>
            </w:r>
          </w:p>
        </w:tc>
      </w:tr>
      <w:tr w:rsidR="00516E13" w:rsidRPr="00516E13" w:rsidTr="00516E13">
        <w:tc>
          <w:tcPr>
            <w:tcW w:w="2014" w:type="pct"/>
          </w:tcPr>
          <w:p w:rsidR="00516E13" w:rsidRPr="00AE7F5F" w:rsidRDefault="00516E13" w:rsidP="00AE7F5F">
            <w:pPr>
              <w:pStyle w:val="a3"/>
              <w:jc w:val="both"/>
              <w:rPr>
                <w:rFonts w:ascii="Cambria" w:hAnsi="Cambria"/>
                <w:sz w:val="22"/>
                <w:szCs w:val="22"/>
              </w:rPr>
            </w:pPr>
            <w:r w:rsidRPr="00AE7F5F">
              <w:rPr>
                <w:rFonts w:ascii="Cambria" w:hAnsi="Cambria"/>
                <w:sz w:val="22"/>
                <w:szCs w:val="22"/>
              </w:rPr>
              <w:t>«В семье единой»</w:t>
            </w:r>
          </w:p>
        </w:tc>
        <w:tc>
          <w:tcPr>
            <w:tcW w:w="1529" w:type="pct"/>
          </w:tcPr>
          <w:p w:rsidR="00516E13" w:rsidRPr="00AE7F5F" w:rsidRDefault="00516E13" w:rsidP="00AE7F5F">
            <w:pPr>
              <w:pStyle w:val="a3"/>
              <w:jc w:val="center"/>
              <w:rPr>
                <w:rFonts w:ascii="Cambria" w:hAnsi="Cambria"/>
                <w:sz w:val="22"/>
                <w:szCs w:val="22"/>
              </w:rPr>
            </w:pPr>
            <w:r w:rsidRPr="00AE7F5F">
              <w:rPr>
                <w:rFonts w:ascii="Cambria" w:hAnsi="Cambria"/>
                <w:sz w:val="22"/>
                <w:szCs w:val="22"/>
              </w:rPr>
              <w:t>Онлайн-акция в социальных сетях</w:t>
            </w:r>
          </w:p>
        </w:tc>
        <w:tc>
          <w:tcPr>
            <w:tcW w:w="1457" w:type="pct"/>
          </w:tcPr>
          <w:p w:rsidR="00516E13" w:rsidRPr="00AE7F5F" w:rsidRDefault="00516E13" w:rsidP="00AE7F5F">
            <w:pPr>
              <w:pStyle w:val="a3"/>
              <w:jc w:val="center"/>
              <w:rPr>
                <w:rFonts w:ascii="Cambria" w:hAnsi="Cambria"/>
                <w:sz w:val="22"/>
                <w:szCs w:val="22"/>
              </w:rPr>
            </w:pPr>
            <w:r w:rsidRPr="00AE7F5F">
              <w:rPr>
                <w:rFonts w:ascii="Cambria" w:hAnsi="Cambria"/>
                <w:sz w:val="22"/>
                <w:szCs w:val="22"/>
              </w:rPr>
              <w:t>20</w:t>
            </w:r>
          </w:p>
        </w:tc>
      </w:tr>
      <w:tr w:rsidR="00516E13" w:rsidRPr="00516E13" w:rsidTr="00516E13">
        <w:tc>
          <w:tcPr>
            <w:tcW w:w="2014" w:type="pct"/>
          </w:tcPr>
          <w:p w:rsidR="00516E13" w:rsidRPr="00AE7F5F" w:rsidRDefault="00516E13" w:rsidP="00AE7F5F">
            <w:pPr>
              <w:pStyle w:val="a3"/>
              <w:jc w:val="both"/>
              <w:rPr>
                <w:rFonts w:ascii="Cambria" w:hAnsi="Cambria"/>
                <w:sz w:val="22"/>
                <w:szCs w:val="22"/>
              </w:rPr>
            </w:pPr>
            <w:r w:rsidRPr="00AE7F5F">
              <w:rPr>
                <w:rFonts w:ascii="Cambria" w:hAnsi="Cambria"/>
                <w:sz w:val="22"/>
                <w:szCs w:val="22"/>
              </w:rPr>
              <w:t>«Противодействие терроризму»</w:t>
            </w:r>
          </w:p>
        </w:tc>
        <w:tc>
          <w:tcPr>
            <w:tcW w:w="1529" w:type="pct"/>
          </w:tcPr>
          <w:p w:rsidR="00516E13" w:rsidRPr="00AE7F5F" w:rsidRDefault="00516E13" w:rsidP="00AE7F5F">
            <w:pPr>
              <w:pStyle w:val="a3"/>
              <w:jc w:val="center"/>
              <w:rPr>
                <w:rFonts w:ascii="Cambria" w:hAnsi="Cambria"/>
                <w:sz w:val="22"/>
                <w:szCs w:val="22"/>
              </w:rPr>
            </w:pPr>
            <w:r w:rsidRPr="00AE7F5F">
              <w:rPr>
                <w:rFonts w:ascii="Cambria" w:hAnsi="Cambria"/>
                <w:sz w:val="22"/>
                <w:szCs w:val="22"/>
              </w:rPr>
              <w:t xml:space="preserve">Урок безопасности </w:t>
            </w:r>
          </w:p>
        </w:tc>
        <w:tc>
          <w:tcPr>
            <w:tcW w:w="1457" w:type="pct"/>
          </w:tcPr>
          <w:p w:rsidR="00516E13" w:rsidRPr="00AE7F5F" w:rsidRDefault="00516E13" w:rsidP="00AE7F5F">
            <w:pPr>
              <w:pStyle w:val="a3"/>
              <w:jc w:val="center"/>
              <w:rPr>
                <w:rFonts w:ascii="Cambria" w:hAnsi="Cambria"/>
                <w:sz w:val="22"/>
                <w:szCs w:val="22"/>
              </w:rPr>
            </w:pPr>
            <w:r w:rsidRPr="00AE7F5F">
              <w:rPr>
                <w:rFonts w:ascii="Cambria" w:hAnsi="Cambria"/>
                <w:sz w:val="22"/>
                <w:szCs w:val="22"/>
              </w:rPr>
              <w:t>58</w:t>
            </w:r>
          </w:p>
        </w:tc>
      </w:tr>
      <w:tr w:rsidR="00516E13" w:rsidRPr="00516E13" w:rsidTr="00516E13">
        <w:tc>
          <w:tcPr>
            <w:tcW w:w="2014" w:type="pct"/>
          </w:tcPr>
          <w:p w:rsidR="00516E13" w:rsidRPr="00AE7F5F" w:rsidRDefault="00516E13" w:rsidP="00AE7F5F">
            <w:pPr>
              <w:pStyle w:val="a3"/>
              <w:jc w:val="both"/>
              <w:rPr>
                <w:rFonts w:ascii="Cambria" w:hAnsi="Cambria"/>
                <w:sz w:val="22"/>
                <w:szCs w:val="22"/>
              </w:rPr>
            </w:pPr>
            <w:r w:rsidRPr="00AE7F5F">
              <w:rPr>
                <w:rFonts w:ascii="Cambria" w:hAnsi="Cambria"/>
                <w:sz w:val="22"/>
                <w:szCs w:val="22"/>
              </w:rPr>
              <w:t>«Осторожно, ГАЗ!»</w:t>
            </w:r>
          </w:p>
        </w:tc>
        <w:tc>
          <w:tcPr>
            <w:tcW w:w="1529" w:type="pct"/>
          </w:tcPr>
          <w:p w:rsidR="00516E13" w:rsidRPr="00AE7F5F" w:rsidRDefault="00516E13" w:rsidP="00AE7F5F">
            <w:pPr>
              <w:pStyle w:val="a3"/>
              <w:jc w:val="center"/>
              <w:rPr>
                <w:rFonts w:ascii="Cambria" w:hAnsi="Cambria"/>
                <w:sz w:val="22"/>
                <w:szCs w:val="22"/>
              </w:rPr>
            </w:pPr>
            <w:r w:rsidRPr="00AE7F5F">
              <w:rPr>
                <w:rFonts w:ascii="Cambria" w:hAnsi="Cambria"/>
                <w:sz w:val="22"/>
                <w:szCs w:val="22"/>
              </w:rPr>
              <w:t>Урок безопасности</w:t>
            </w:r>
          </w:p>
        </w:tc>
        <w:tc>
          <w:tcPr>
            <w:tcW w:w="1457" w:type="pct"/>
          </w:tcPr>
          <w:p w:rsidR="00516E13" w:rsidRPr="00AE7F5F" w:rsidRDefault="00516E13" w:rsidP="00AE7F5F">
            <w:pPr>
              <w:pStyle w:val="a3"/>
              <w:jc w:val="center"/>
              <w:rPr>
                <w:rFonts w:ascii="Cambria" w:hAnsi="Cambria"/>
                <w:sz w:val="22"/>
                <w:szCs w:val="22"/>
              </w:rPr>
            </w:pPr>
            <w:r w:rsidRPr="00AE7F5F">
              <w:rPr>
                <w:rFonts w:ascii="Cambria" w:hAnsi="Cambria"/>
                <w:sz w:val="22"/>
                <w:szCs w:val="22"/>
              </w:rPr>
              <w:t>48</w:t>
            </w:r>
          </w:p>
        </w:tc>
      </w:tr>
      <w:tr w:rsidR="00516E13" w:rsidRPr="00516E13" w:rsidTr="00516E13">
        <w:tc>
          <w:tcPr>
            <w:tcW w:w="2014" w:type="pct"/>
          </w:tcPr>
          <w:p w:rsidR="00516E13" w:rsidRPr="00AE7F5F" w:rsidRDefault="00516E13" w:rsidP="00AE7F5F">
            <w:pPr>
              <w:pStyle w:val="a3"/>
              <w:jc w:val="both"/>
              <w:rPr>
                <w:rFonts w:ascii="Cambria" w:hAnsi="Cambria"/>
                <w:sz w:val="22"/>
                <w:szCs w:val="22"/>
              </w:rPr>
            </w:pPr>
            <w:r w:rsidRPr="00AE7F5F">
              <w:rPr>
                <w:rFonts w:ascii="Cambria" w:hAnsi="Cambria"/>
                <w:bCs/>
                <w:sz w:val="22"/>
                <w:szCs w:val="22"/>
              </w:rPr>
              <w:t>«Безопасный путь «Дом – школа – дом»</w:t>
            </w:r>
          </w:p>
        </w:tc>
        <w:tc>
          <w:tcPr>
            <w:tcW w:w="1529" w:type="pct"/>
          </w:tcPr>
          <w:p w:rsidR="00516E13" w:rsidRPr="00AE7F5F" w:rsidRDefault="00516E13" w:rsidP="00AE7F5F">
            <w:pPr>
              <w:pStyle w:val="a3"/>
              <w:jc w:val="center"/>
              <w:rPr>
                <w:rFonts w:ascii="Cambria" w:hAnsi="Cambria"/>
                <w:sz w:val="22"/>
                <w:szCs w:val="22"/>
              </w:rPr>
            </w:pPr>
            <w:r w:rsidRPr="00AE7F5F">
              <w:rPr>
                <w:rFonts w:ascii="Cambria" w:hAnsi="Cambria"/>
                <w:sz w:val="22"/>
                <w:szCs w:val="22"/>
              </w:rPr>
              <w:t>Урок безопасности</w:t>
            </w:r>
          </w:p>
        </w:tc>
        <w:tc>
          <w:tcPr>
            <w:tcW w:w="1457" w:type="pct"/>
          </w:tcPr>
          <w:p w:rsidR="00516E13" w:rsidRPr="00AE7F5F" w:rsidRDefault="00516E13" w:rsidP="00AE7F5F">
            <w:pPr>
              <w:pStyle w:val="a3"/>
              <w:jc w:val="center"/>
              <w:rPr>
                <w:rFonts w:ascii="Cambria" w:hAnsi="Cambria"/>
                <w:sz w:val="22"/>
                <w:szCs w:val="22"/>
              </w:rPr>
            </w:pPr>
            <w:r w:rsidRPr="00AE7F5F">
              <w:rPr>
                <w:rFonts w:ascii="Cambria" w:hAnsi="Cambria"/>
                <w:sz w:val="22"/>
                <w:szCs w:val="22"/>
              </w:rPr>
              <w:t>76</w:t>
            </w:r>
          </w:p>
        </w:tc>
      </w:tr>
      <w:tr w:rsidR="00516E13" w:rsidRPr="00516E13" w:rsidTr="00516E13">
        <w:tc>
          <w:tcPr>
            <w:tcW w:w="2014" w:type="pct"/>
          </w:tcPr>
          <w:p w:rsidR="00516E13" w:rsidRPr="00AE7F5F" w:rsidRDefault="00516E13" w:rsidP="00AE7F5F">
            <w:pPr>
              <w:pStyle w:val="a3"/>
              <w:rPr>
                <w:rFonts w:ascii="Cambria" w:hAnsi="Cambria"/>
                <w:sz w:val="22"/>
                <w:szCs w:val="22"/>
              </w:rPr>
            </w:pPr>
            <w:r w:rsidRPr="00AE7F5F">
              <w:rPr>
                <w:rFonts w:ascii="Cambria" w:hAnsi="Cambria"/>
                <w:bCs/>
                <w:sz w:val="22"/>
                <w:szCs w:val="22"/>
              </w:rPr>
              <w:t>«Внимание, дети на дороге!»</w:t>
            </w:r>
          </w:p>
        </w:tc>
        <w:tc>
          <w:tcPr>
            <w:tcW w:w="1529" w:type="pct"/>
          </w:tcPr>
          <w:p w:rsidR="00516E13" w:rsidRPr="00AE7F5F" w:rsidRDefault="00516E13" w:rsidP="00AE7F5F">
            <w:pPr>
              <w:pStyle w:val="a3"/>
              <w:jc w:val="center"/>
              <w:rPr>
                <w:rFonts w:ascii="Cambria" w:hAnsi="Cambria"/>
                <w:sz w:val="22"/>
                <w:szCs w:val="22"/>
              </w:rPr>
            </w:pPr>
            <w:r w:rsidRPr="00AE7F5F">
              <w:rPr>
                <w:rFonts w:ascii="Cambria" w:hAnsi="Cambria"/>
                <w:sz w:val="22"/>
                <w:szCs w:val="22"/>
              </w:rPr>
              <w:t>Урок безопасности</w:t>
            </w:r>
          </w:p>
        </w:tc>
        <w:tc>
          <w:tcPr>
            <w:tcW w:w="1457" w:type="pct"/>
          </w:tcPr>
          <w:p w:rsidR="00516E13" w:rsidRPr="00AE7F5F" w:rsidRDefault="00516E13" w:rsidP="00AE7F5F">
            <w:pPr>
              <w:pStyle w:val="a3"/>
              <w:jc w:val="center"/>
              <w:rPr>
                <w:rFonts w:ascii="Cambria" w:hAnsi="Cambria"/>
                <w:sz w:val="22"/>
                <w:szCs w:val="22"/>
              </w:rPr>
            </w:pPr>
            <w:r w:rsidRPr="00AE7F5F">
              <w:rPr>
                <w:rFonts w:ascii="Cambria" w:hAnsi="Cambria"/>
                <w:sz w:val="22"/>
                <w:szCs w:val="22"/>
              </w:rPr>
              <w:t>58</w:t>
            </w:r>
          </w:p>
        </w:tc>
      </w:tr>
      <w:tr w:rsidR="00516E13" w:rsidRPr="00516E13" w:rsidTr="00516E13">
        <w:tc>
          <w:tcPr>
            <w:tcW w:w="2014" w:type="pct"/>
          </w:tcPr>
          <w:p w:rsidR="00516E13" w:rsidRPr="00AE7F5F" w:rsidRDefault="00516E13" w:rsidP="00AE7F5F">
            <w:pPr>
              <w:pStyle w:val="a3"/>
              <w:rPr>
                <w:rFonts w:ascii="Cambria" w:hAnsi="Cambria"/>
                <w:bCs/>
                <w:sz w:val="22"/>
                <w:szCs w:val="22"/>
              </w:rPr>
            </w:pPr>
            <w:r w:rsidRPr="00AE7F5F">
              <w:rPr>
                <w:rFonts w:ascii="Cambria" w:hAnsi="Cambria"/>
                <w:bCs/>
                <w:sz w:val="22"/>
                <w:szCs w:val="22"/>
              </w:rPr>
              <w:t>«Засветись, будь заметней на дороге!</w:t>
            </w:r>
          </w:p>
        </w:tc>
        <w:tc>
          <w:tcPr>
            <w:tcW w:w="1529" w:type="pct"/>
          </w:tcPr>
          <w:p w:rsidR="00516E13" w:rsidRPr="00AE7F5F" w:rsidRDefault="00516E13" w:rsidP="00AE7F5F">
            <w:pPr>
              <w:pStyle w:val="a3"/>
              <w:jc w:val="center"/>
              <w:rPr>
                <w:rFonts w:ascii="Cambria" w:hAnsi="Cambria"/>
                <w:sz w:val="22"/>
                <w:szCs w:val="22"/>
              </w:rPr>
            </w:pPr>
            <w:r w:rsidRPr="00AE7F5F">
              <w:rPr>
                <w:rFonts w:ascii="Cambria" w:hAnsi="Cambria"/>
                <w:sz w:val="22"/>
                <w:szCs w:val="22"/>
              </w:rPr>
              <w:t>Урок безопасности</w:t>
            </w:r>
          </w:p>
        </w:tc>
        <w:tc>
          <w:tcPr>
            <w:tcW w:w="1457" w:type="pct"/>
          </w:tcPr>
          <w:p w:rsidR="00516E13" w:rsidRPr="00AE7F5F" w:rsidRDefault="00516E13" w:rsidP="00AE7F5F">
            <w:pPr>
              <w:pStyle w:val="a3"/>
              <w:jc w:val="center"/>
              <w:rPr>
                <w:rFonts w:ascii="Cambria" w:hAnsi="Cambria"/>
                <w:sz w:val="22"/>
                <w:szCs w:val="22"/>
              </w:rPr>
            </w:pPr>
            <w:r w:rsidRPr="00AE7F5F">
              <w:rPr>
                <w:rFonts w:ascii="Cambria" w:hAnsi="Cambria"/>
                <w:sz w:val="22"/>
                <w:szCs w:val="22"/>
              </w:rPr>
              <w:t>48</w:t>
            </w:r>
          </w:p>
        </w:tc>
      </w:tr>
      <w:tr w:rsidR="00516E13" w:rsidRPr="00516E13" w:rsidTr="00516E13">
        <w:tc>
          <w:tcPr>
            <w:tcW w:w="2014" w:type="pct"/>
          </w:tcPr>
          <w:p w:rsidR="00516E13" w:rsidRPr="00AE7F5F" w:rsidRDefault="00516E13" w:rsidP="00AE7F5F">
            <w:pPr>
              <w:pStyle w:val="a3"/>
              <w:rPr>
                <w:rFonts w:ascii="Cambria" w:hAnsi="Cambria"/>
                <w:bCs/>
                <w:sz w:val="22"/>
                <w:szCs w:val="22"/>
              </w:rPr>
            </w:pPr>
            <w:r w:rsidRPr="00AE7F5F">
              <w:rPr>
                <w:rFonts w:ascii="Cambria" w:hAnsi="Cambria"/>
                <w:bCs/>
                <w:sz w:val="22"/>
                <w:szCs w:val="22"/>
              </w:rPr>
              <w:t>Олимпиада по ПДД</w:t>
            </w:r>
          </w:p>
        </w:tc>
        <w:tc>
          <w:tcPr>
            <w:tcW w:w="1529" w:type="pct"/>
          </w:tcPr>
          <w:p w:rsidR="00516E13" w:rsidRPr="00AE7F5F" w:rsidRDefault="00842BCC" w:rsidP="00AE7F5F">
            <w:pPr>
              <w:pStyle w:val="a3"/>
              <w:jc w:val="center"/>
              <w:rPr>
                <w:rFonts w:ascii="Cambria" w:hAnsi="Cambria"/>
                <w:sz w:val="22"/>
                <w:szCs w:val="22"/>
              </w:rPr>
            </w:pPr>
            <w:hyperlink r:id="rId7" w:tgtFrame="_blank" w:history="1">
              <w:r w:rsidR="00516E13" w:rsidRPr="00AE7F5F">
                <w:rPr>
                  <w:rStyle w:val="af0"/>
                  <w:rFonts w:ascii="Cambria" w:hAnsi="Cambria"/>
                  <w:sz w:val="22"/>
                  <w:szCs w:val="22"/>
                </w:rPr>
                <w:t xml:space="preserve"> </w:t>
              </w:r>
              <w:proofErr w:type="spellStart"/>
              <w:r w:rsidR="00516E13" w:rsidRPr="00AE7F5F">
                <w:rPr>
                  <w:rStyle w:val="af0"/>
                  <w:rFonts w:ascii="Cambria" w:hAnsi="Cambria"/>
                  <w:b/>
                  <w:bCs/>
                  <w:sz w:val="22"/>
                  <w:szCs w:val="22"/>
                </w:rPr>
                <w:t>Учи</w:t>
              </w:r>
              <w:r w:rsidR="00516E13" w:rsidRPr="00AE7F5F">
                <w:rPr>
                  <w:rStyle w:val="af0"/>
                  <w:rFonts w:ascii="Cambria" w:hAnsi="Cambria"/>
                  <w:sz w:val="22"/>
                  <w:szCs w:val="22"/>
                </w:rPr>
                <w:t>.</w:t>
              </w:r>
              <w:r w:rsidR="00516E13" w:rsidRPr="00AE7F5F">
                <w:rPr>
                  <w:rStyle w:val="af0"/>
                  <w:rFonts w:ascii="Cambria" w:hAnsi="Cambria"/>
                  <w:b/>
                  <w:bCs/>
                  <w:sz w:val="22"/>
                  <w:szCs w:val="22"/>
                </w:rPr>
                <w:t>ру</w:t>
              </w:r>
              <w:proofErr w:type="spellEnd"/>
              <w:r w:rsidR="00516E13" w:rsidRPr="00AE7F5F">
                <w:rPr>
                  <w:rStyle w:val="af0"/>
                  <w:rFonts w:ascii="Cambria" w:hAnsi="Cambria"/>
                  <w:b/>
                  <w:bCs/>
                  <w:sz w:val="22"/>
                  <w:szCs w:val="22"/>
                </w:rPr>
                <w:t xml:space="preserve">.  </w:t>
              </w:r>
            </w:hyperlink>
            <w:hyperlink r:id="rId8" w:tgtFrame="_blank" w:history="1">
              <w:r w:rsidR="00516E13" w:rsidRPr="00AE7F5F">
                <w:rPr>
                  <w:rStyle w:val="af0"/>
                  <w:rFonts w:ascii="Cambria" w:hAnsi="Cambria"/>
                  <w:b/>
                  <w:bCs/>
                  <w:sz w:val="22"/>
                  <w:szCs w:val="22"/>
                </w:rPr>
                <w:t>uchi.ru</w:t>
              </w:r>
            </w:hyperlink>
          </w:p>
        </w:tc>
        <w:tc>
          <w:tcPr>
            <w:tcW w:w="1457" w:type="pct"/>
          </w:tcPr>
          <w:p w:rsidR="00516E13" w:rsidRPr="00AE7F5F" w:rsidRDefault="00AE7F5F" w:rsidP="00AE7F5F">
            <w:pPr>
              <w:pStyle w:val="a3"/>
              <w:jc w:val="center"/>
              <w:rPr>
                <w:rFonts w:ascii="Cambria" w:hAnsi="Cambria"/>
                <w:sz w:val="22"/>
                <w:szCs w:val="22"/>
              </w:rPr>
            </w:pPr>
            <w:r w:rsidRPr="00AE7F5F">
              <w:rPr>
                <w:rFonts w:ascii="Cambria" w:hAnsi="Cambria"/>
                <w:sz w:val="22"/>
                <w:szCs w:val="22"/>
              </w:rPr>
              <w:t>200</w:t>
            </w:r>
          </w:p>
        </w:tc>
      </w:tr>
      <w:tr w:rsidR="00516E13" w:rsidRPr="00516E13" w:rsidTr="00516E13">
        <w:tc>
          <w:tcPr>
            <w:tcW w:w="2014" w:type="pct"/>
          </w:tcPr>
          <w:p w:rsidR="00516E13" w:rsidRPr="00AE7F5F" w:rsidRDefault="00AE7F5F" w:rsidP="00AE7F5F">
            <w:pPr>
              <w:pStyle w:val="a3"/>
              <w:rPr>
                <w:rFonts w:ascii="Cambria" w:hAnsi="Cambria"/>
                <w:bCs/>
                <w:sz w:val="22"/>
                <w:szCs w:val="22"/>
              </w:rPr>
            </w:pPr>
            <w:r w:rsidRPr="00AE7F5F">
              <w:rPr>
                <w:rFonts w:ascii="Cambria" w:hAnsi="Cambria"/>
                <w:bCs/>
                <w:sz w:val="22"/>
                <w:szCs w:val="22"/>
              </w:rPr>
              <w:t>«Мотоцикл – детям не игрушка!»</w:t>
            </w:r>
          </w:p>
        </w:tc>
        <w:tc>
          <w:tcPr>
            <w:tcW w:w="1529" w:type="pct"/>
          </w:tcPr>
          <w:p w:rsidR="00516E13" w:rsidRPr="00AE7F5F" w:rsidRDefault="00AE7F5F" w:rsidP="00AE7F5F">
            <w:pPr>
              <w:pStyle w:val="a3"/>
              <w:jc w:val="center"/>
              <w:rPr>
                <w:rFonts w:ascii="Cambria" w:hAnsi="Cambria"/>
                <w:sz w:val="22"/>
                <w:szCs w:val="22"/>
              </w:rPr>
            </w:pPr>
            <w:r w:rsidRPr="00AE7F5F">
              <w:rPr>
                <w:rFonts w:ascii="Cambria" w:hAnsi="Cambria"/>
                <w:sz w:val="22"/>
                <w:szCs w:val="22"/>
              </w:rPr>
              <w:t>Классное собрание</w:t>
            </w:r>
          </w:p>
        </w:tc>
        <w:tc>
          <w:tcPr>
            <w:tcW w:w="1457" w:type="pct"/>
          </w:tcPr>
          <w:p w:rsidR="00516E13" w:rsidRPr="00AE7F5F" w:rsidRDefault="00AE7F5F" w:rsidP="00AE7F5F">
            <w:pPr>
              <w:pStyle w:val="a3"/>
              <w:jc w:val="center"/>
              <w:rPr>
                <w:rFonts w:ascii="Cambria" w:hAnsi="Cambria"/>
                <w:sz w:val="22"/>
                <w:szCs w:val="22"/>
              </w:rPr>
            </w:pPr>
            <w:r w:rsidRPr="00AE7F5F">
              <w:rPr>
                <w:rFonts w:ascii="Cambria" w:hAnsi="Cambria"/>
                <w:sz w:val="22"/>
                <w:szCs w:val="22"/>
              </w:rPr>
              <w:t>124</w:t>
            </w:r>
          </w:p>
        </w:tc>
      </w:tr>
      <w:tr w:rsidR="00516E13" w:rsidRPr="00516E13" w:rsidTr="00516E13">
        <w:tc>
          <w:tcPr>
            <w:tcW w:w="2014" w:type="pct"/>
          </w:tcPr>
          <w:p w:rsidR="00516E13" w:rsidRPr="00AE7F5F" w:rsidRDefault="00AE7F5F" w:rsidP="00AE7F5F">
            <w:pPr>
              <w:pStyle w:val="a3"/>
              <w:rPr>
                <w:rFonts w:ascii="Cambria" w:hAnsi="Cambria"/>
                <w:bCs/>
                <w:sz w:val="22"/>
                <w:szCs w:val="22"/>
              </w:rPr>
            </w:pPr>
            <w:r w:rsidRPr="00AE7F5F">
              <w:rPr>
                <w:rFonts w:ascii="Cambria" w:hAnsi="Cambria"/>
                <w:bCs/>
                <w:sz w:val="22"/>
                <w:szCs w:val="22"/>
              </w:rPr>
              <w:t>«Посвящение первоклассников в пешеходы!»</w:t>
            </w:r>
          </w:p>
        </w:tc>
        <w:tc>
          <w:tcPr>
            <w:tcW w:w="1529" w:type="pct"/>
          </w:tcPr>
          <w:p w:rsidR="00516E13" w:rsidRPr="00AE7F5F" w:rsidRDefault="00AE7F5F" w:rsidP="00AE7F5F">
            <w:pPr>
              <w:pStyle w:val="a3"/>
              <w:jc w:val="center"/>
              <w:rPr>
                <w:rFonts w:ascii="Cambria" w:hAnsi="Cambria"/>
                <w:sz w:val="22"/>
                <w:szCs w:val="22"/>
              </w:rPr>
            </w:pPr>
            <w:r w:rsidRPr="00AE7F5F">
              <w:rPr>
                <w:rFonts w:ascii="Cambria" w:hAnsi="Cambria"/>
                <w:sz w:val="22"/>
                <w:szCs w:val="22"/>
              </w:rPr>
              <w:t xml:space="preserve">Праздник </w:t>
            </w:r>
          </w:p>
        </w:tc>
        <w:tc>
          <w:tcPr>
            <w:tcW w:w="1457" w:type="pct"/>
          </w:tcPr>
          <w:p w:rsidR="00516E13" w:rsidRPr="00AE7F5F" w:rsidRDefault="00AE7F5F" w:rsidP="00AE7F5F">
            <w:pPr>
              <w:pStyle w:val="a3"/>
              <w:jc w:val="center"/>
              <w:rPr>
                <w:rFonts w:ascii="Cambria" w:hAnsi="Cambria"/>
                <w:sz w:val="22"/>
                <w:szCs w:val="22"/>
              </w:rPr>
            </w:pPr>
            <w:r w:rsidRPr="00AE7F5F">
              <w:rPr>
                <w:rFonts w:ascii="Cambria" w:hAnsi="Cambria"/>
                <w:sz w:val="22"/>
                <w:szCs w:val="22"/>
              </w:rPr>
              <w:t>51</w:t>
            </w:r>
          </w:p>
        </w:tc>
      </w:tr>
      <w:tr w:rsidR="00AE7F5F" w:rsidRPr="00516E13" w:rsidTr="00516E13">
        <w:tc>
          <w:tcPr>
            <w:tcW w:w="2014" w:type="pct"/>
          </w:tcPr>
          <w:p w:rsidR="00AE7F5F" w:rsidRPr="00AE7F5F" w:rsidRDefault="00AE7F5F" w:rsidP="00AE7F5F">
            <w:pPr>
              <w:pStyle w:val="a3"/>
              <w:rPr>
                <w:rFonts w:ascii="Cambria" w:hAnsi="Cambria"/>
                <w:bCs/>
                <w:sz w:val="22"/>
                <w:szCs w:val="22"/>
              </w:rPr>
            </w:pPr>
            <w:r w:rsidRPr="00AE7F5F">
              <w:rPr>
                <w:rFonts w:ascii="Cambria" w:hAnsi="Cambria"/>
                <w:sz w:val="22"/>
                <w:szCs w:val="22"/>
              </w:rPr>
              <w:t>«Мы за безопасность на дорогах!»</w:t>
            </w:r>
          </w:p>
        </w:tc>
        <w:tc>
          <w:tcPr>
            <w:tcW w:w="1529" w:type="pct"/>
          </w:tcPr>
          <w:p w:rsidR="00AE7F5F" w:rsidRPr="00AE7F5F" w:rsidRDefault="00AE7F5F" w:rsidP="00AE7F5F">
            <w:pPr>
              <w:pStyle w:val="a3"/>
              <w:jc w:val="center"/>
              <w:rPr>
                <w:rFonts w:ascii="Cambria" w:hAnsi="Cambria"/>
                <w:sz w:val="22"/>
                <w:szCs w:val="22"/>
              </w:rPr>
            </w:pPr>
            <w:r>
              <w:rPr>
                <w:rFonts w:ascii="Cambria" w:hAnsi="Cambria"/>
                <w:sz w:val="22"/>
                <w:szCs w:val="22"/>
              </w:rPr>
              <w:t>Конкурс рисунков</w:t>
            </w:r>
          </w:p>
        </w:tc>
        <w:tc>
          <w:tcPr>
            <w:tcW w:w="1457" w:type="pct"/>
          </w:tcPr>
          <w:p w:rsidR="00AE7F5F" w:rsidRPr="00AE7F5F" w:rsidRDefault="00AE7F5F" w:rsidP="00AE7F5F">
            <w:pPr>
              <w:pStyle w:val="a3"/>
              <w:jc w:val="center"/>
              <w:rPr>
                <w:rFonts w:ascii="Cambria" w:hAnsi="Cambria"/>
                <w:sz w:val="22"/>
                <w:szCs w:val="22"/>
              </w:rPr>
            </w:pPr>
            <w:r>
              <w:rPr>
                <w:rFonts w:ascii="Cambria" w:hAnsi="Cambria"/>
                <w:sz w:val="22"/>
                <w:szCs w:val="22"/>
              </w:rPr>
              <w:t>21</w:t>
            </w:r>
          </w:p>
        </w:tc>
      </w:tr>
      <w:tr w:rsidR="00AE7F5F" w:rsidRPr="00516E13" w:rsidTr="00516E13">
        <w:tc>
          <w:tcPr>
            <w:tcW w:w="2014" w:type="pct"/>
          </w:tcPr>
          <w:p w:rsidR="00AE7F5F" w:rsidRPr="00AE7F5F" w:rsidRDefault="00AE7F5F" w:rsidP="00AE7F5F">
            <w:pPr>
              <w:pStyle w:val="a3"/>
              <w:rPr>
                <w:rFonts w:ascii="Cambria" w:hAnsi="Cambria"/>
                <w:bCs/>
                <w:sz w:val="22"/>
                <w:szCs w:val="22"/>
              </w:rPr>
            </w:pPr>
            <w:r w:rsidRPr="00AE7F5F">
              <w:rPr>
                <w:rFonts w:ascii="Cambria" w:hAnsi="Cambria"/>
                <w:bCs/>
                <w:sz w:val="22"/>
                <w:szCs w:val="22"/>
              </w:rPr>
              <w:t>Позаботьтесь о безопасности детей на дорогах»</w:t>
            </w:r>
          </w:p>
        </w:tc>
        <w:tc>
          <w:tcPr>
            <w:tcW w:w="1529" w:type="pct"/>
          </w:tcPr>
          <w:p w:rsidR="00AE7F5F" w:rsidRPr="00AE7F5F" w:rsidRDefault="00AE7F5F" w:rsidP="00AE7F5F">
            <w:pPr>
              <w:pStyle w:val="a3"/>
              <w:jc w:val="center"/>
              <w:rPr>
                <w:rFonts w:ascii="Cambria" w:hAnsi="Cambria"/>
                <w:sz w:val="22"/>
                <w:szCs w:val="22"/>
              </w:rPr>
            </w:pPr>
            <w:r>
              <w:rPr>
                <w:rFonts w:ascii="Cambria" w:hAnsi="Cambria"/>
                <w:sz w:val="22"/>
                <w:szCs w:val="22"/>
              </w:rPr>
              <w:t xml:space="preserve">Агитбригада </w:t>
            </w:r>
          </w:p>
        </w:tc>
        <w:tc>
          <w:tcPr>
            <w:tcW w:w="1457" w:type="pct"/>
          </w:tcPr>
          <w:p w:rsidR="00AE7F5F" w:rsidRPr="00AE7F5F" w:rsidRDefault="00AE7F5F" w:rsidP="00AE7F5F">
            <w:pPr>
              <w:pStyle w:val="a3"/>
              <w:jc w:val="center"/>
              <w:rPr>
                <w:rFonts w:ascii="Cambria" w:hAnsi="Cambria"/>
                <w:sz w:val="22"/>
                <w:szCs w:val="22"/>
              </w:rPr>
            </w:pPr>
            <w:r>
              <w:rPr>
                <w:rFonts w:ascii="Cambria" w:hAnsi="Cambria"/>
                <w:sz w:val="22"/>
                <w:szCs w:val="22"/>
              </w:rPr>
              <w:t>25</w:t>
            </w:r>
          </w:p>
        </w:tc>
      </w:tr>
    </w:tbl>
    <w:p w:rsidR="00AB3066" w:rsidRPr="00AB3066" w:rsidRDefault="00AB3066" w:rsidP="00AE7F5F">
      <w:pPr>
        <w:pStyle w:val="a3"/>
        <w:ind w:firstLine="567"/>
        <w:jc w:val="both"/>
      </w:pPr>
      <w:r w:rsidRPr="00AB3066">
        <w:rPr>
          <w:b/>
          <w:bCs/>
        </w:rPr>
        <w:t xml:space="preserve">Вывод: </w:t>
      </w:r>
      <w:r w:rsidRPr="00AB3066">
        <w:t>работа по правовому воспитанию и культуре безопасности осуществлена в полном объеме.</w:t>
      </w:r>
    </w:p>
    <w:p w:rsidR="00AB3066" w:rsidRPr="00AB3066" w:rsidRDefault="00FF46FE" w:rsidP="00AE7F5F">
      <w:pPr>
        <w:pStyle w:val="a3"/>
        <w:ind w:firstLine="567"/>
        <w:jc w:val="both"/>
        <w:rPr>
          <w:lang w:val="en-US"/>
        </w:rPr>
      </w:pPr>
      <w:r>
        <w:rPr>
          <w:b/>
          <w:bCs/>
        </w:rPr>
        <w:t>Рекомендации</w:t>
      </w:r>
      <w:r w:rsidR="00AB3066" w:rsidRPr="00AB3066">
        <w:rPr>
          <w:b/>
          <w:bCs/>
          <w:lang w:val="en-US"/>
        </w:rPr>
        <w:t>:</w:t>
      </w:r>
    </w:p>
    <w:p w:rsidR="00AB3066" w:rsidRPr="00AB3066" w:rsidRDefault="00AB3066" w:rsidP="0000120D">
      <w:pPr>
        <w:pStyle w:val="a3"/>
        <w:numPr>
          <w:ilvl w:val="0"/>
          <w:numId w:val="28"/>
        </w:numPr>
        <w:jc w:val="both"/>
      </w:pPr>
      <w:r w:rsidRPr="00AB3066">
        <w:t>Вовлекать в работу с трудными подростками не только социального педагога и классного руководителя, но и педагогов дополнительного образования, мотивировать этих детей к творческой и трудовой деятельности.</w:t>
      </w:r>
    </w:p>
    <w:p w:rsidR="00AB3066" w:rsidRPr="00AB3066" w:rsidRDefault="00AB3066" w:rsidP="0000120D">
      <w:pPr>
        <w:pStyle w:val="a3"/>
        <w:numPr>
          <w:ilvl w:val="0"/>
          <w:numId w:val="28"/>
        </w:numPr>
        <w:jc w:val="both"/>
      </w:pPr>
      <w:r w:rsidRPr="00AB3066">
        <w:t>При составлении плана профилактической работы на 2021/22 учебный год рассмотреть вопрос координации взаимодействия учителей, родителей, специалистов социальных служб, представителей административных органов для оказания социально-психологической помощи учащимся.</w:t>
      </w:r>
    </w:p>
    <w:p w:rsidR="00AB3066" w:rsidRPr="00AB3066" w:rsidRDefault="00AB3066" w:rsidP="0000120D">
      <w:pPr>
        <w:pStyle w:val="a3"/>
        <w:numPr>
          <w:ilvl w:val="0"/>
          <w:numId w:val="28"/>
        </w:numPr>
        <w:jc w:val="both"/>
      </w:pPr>
      <w:r w:rsidRPr="00AB3066">
        <w:t>При составлении плана работы по направлению культуры безопасности предусмотреть меры по вовлечению в отряды юных инспекторов движения школьников 8–11-х классов.</w:t>
      </w:r>
    </w:p>
    <w:p w:rsidR="00AE7F5F" w:rsidRPr="00AE7F5F" w:rsidRDefault="00AE7F5F" w:rsidP="00AE7F5F">
      <w:pPr>
        <w:pStyle w:val="a3"/>
        <w:ind w:firstLine="567"/>
        <w:jc w:val="both"/>
        <w:rPr>
          <w:b/>
        </w:rPr>
      </w:pPr>
      <w:r w:rsidRPr="00AE7F5F">
        <w:rPr>
          <w:b/>
        </w:rPr>
        <w:t>4.2. Гражданско-патриотическое воспитание</w:t>
      </w:r>
    </w:p>
    <w:p w:rsidR="004D3683" w:rsidRDefault="00AE7F5F" w:rsidP="00AE7F5F">
      <w:pPr>
        <w:pStyle w:val="a3"/>
        <w:ind w:firstLine="567"/>
        <w:jc w:val="both"/>
      </w:pPr>
      <w:r>
        <w:t>Гражданско-патриотическое воспитание – приоритетное направление воспитательной работы школы, целью которого является формирование гражданско-патриотического сознания, развитие чувства сопричастности судьбам Отечества, сохранение и развитие чувства гордости за свою страну.</w:t>
      </w:r>
    </w:p>
    <w:p w:rsidR="00FE0A25" w:rsidRPr="00FE0A25" w:rsidRDefault="004D3683" w:rsidP="00FE0A25">
      <w:pPr>
        <w:pStyle w:val="a3"/>
        <w:ind w:firstLine="567"/>
        <w:jc w:val="both"/>
      </w:pPr>
      <w:r>
        <w:t xml:space="preserve"> </w:t>
      </w:r>
      <w:r w:rsidR="00FE0A25" w:rsidRPr="00FE0A25">
        <w:t xml:space="preserve">Работа по гражданско-патриотическому воспитанию обучающихся </w:t>
      </w:r>
      <w:r w:rsidR="00FE0A25">
        <w:rPr>
          <w:iCs/>
        </w:rPr>
        <w:t xml:space="preserve">МБОУ СОШ № 1 </w:t>
      </w:r>
      <w:r w:rsidR="00FE0A25" w:rsidRPr="00FE0A25">
        <w:t>носит в школе системный характер и направлена на формирование:</w:t>
      </w:r>
    </w:p>
    <w:p w:rsidR="00FE0A25" w:rsidRPr="00FE0A25" w:rsidRDefault="00FE0A25" w:rsidP="00FE0A25">
      <w:pPr>
        <w:pStyle w:val="a3"/>
        <w:ind w:firstLine="567"/>
      </w:pPr>
      <w:r w:rsidRPr="00FE0A25">
        <w:t>–</w:t>
      </w:r>
      <w:r w:rsidRPr="00FE0A25">
        <w:t> </w:t>
      </w:r>
      <w:r w:rsidRPr="00FE0A25">
        <w:t>гражданского правосознания;</w:t>
      </w:r>
    </w:p>
    <w:p w:rsidR="00FE0A25" w:rsidRPr="00FE0A25" w:rsidRDefault="00FE0A25" w:rsidP="00FE0A25">
      <w:pPr>
        <w:pStyle w:val="a3"/>
        <w:ind w:firstLine="567"/>
      </w:pPr>
      <w:r w:rsidRPr="00FE0A25">
        <w:t>–</w:t>
      </w:r>
      <w:r w:rsidRPr="00FE0A25">
        <w:t> </w:t>
      </w:r>
      <w:r w:rsidRPr="00FE0A25">
        <w:t>патриотизма и духовно-нравственных ценностей;</w:t>
      </w:r>
    </w:p>
    <w:p w:rsidR="00FE0A25" w:rsidRPr="00FE0A25" w:rsidRDefault="00FE0A25" w:rsidP="00FE0A25">
      <w:pPr>
        <w:pStyle w:val="a3"/>
        <w:ind w:firstLine="567"/>
      </w:pPr>
      <w:r w:rsidRPr="00FE0A25">
        <w:lastRenderedPageBreak/>
        <w:t>–</w:t>
      </w:r>
      <w:r w:rsidRPr="00FE0A25">
        <w:t> </w:t>
      </w:r>
      <w:r w:rsidRPr="00FE0A25">
        <w:t>экологической культуры как залога сохранения человечества и окружающего мира;</w:t>
      </w:r>
    </w:p>
    <w:p w:rsidR="00FE0A25" w:rsidRDefault="00FE0A25" w:rsidP="00FE0A25">
      <w:pPr>
        <w:pStyle w:val="a3"/>
        <w:ind w:firstLine="567"/>
      </w:pPr>
      <w:r w:rsidRPr="00FE0A25">
        <w:t>–</w:t>
      </w:r>
      <w:r w:rsidRPr="00FE0A25">
        <w:t> </w:t>
      </w:r>
      <w:r w:rsidRPr="00FE0A25">
        <w:t>активной гражданской позиции через участие в школьном самоуправлении.</w:t>
      </w:r>
    </w:p>
    <w:p w:rsidR="005F4DF2" w:rsidRDefault="00FE0A25" w:rsidP="00FE0A25">
      <w:pPr>
        <w:pStyle w:val="a3"/>
        <w:ind w:firstLine="567"/>
      </w:pPr>
      <w:r>
        <w:t>Часть мероприятий в 2020/2021 учебном году проводилась дистанционно.</w:t>
      </w:r>
    </w:p>
    <w:p w:rsidR="00FE0A25" w:rsidRPr="00FE0A25" w:rsidRDefault="00FE0A25" w:rsidP="00FE0A25">
      <w:pPr>
        <w:pStyle w:val="a3"/>
        <w:ind w:firstLine="567"/>
        <w:jc w:val="both"/>
      </w:pPr>
      <w:r w:rsidRPr="00FE0A25">
        <w:t>За истекший период в школе проведен</w:t>
      </w:r>
      <w:r>
        <w:t xml:space="preserve">ы </w:t>
      </w:r>
      <w:r w:rsidRPr="00FE0A25">
        <w:t>общешкольны</w:t>
      </w:r>
      <w:r>
        <w:t>е</w:t>
      </w:r>
      <w:r w:rsidRPr="00FE0A25">
        <w:t xml:space="preserve"> мероприятия, едины</w:t>
      </w:r>
      <w:r>
        <w:t>е</w:t>
      </w:r>
      <w:r w:rsidRPr="00FE0A25">
        <w:t xml:space="preserve"> классны</w:t>
      </w:r>
      <w:r>
        <w:t>е</w:t>
      </w:r>
      <w:r w:rsidRPr="00FE0A25">
        <w:t xml:space="preserve"> час</w:t>
      </w:r>
      <w:r>
        <w:t>ы</w:t>
      </w:r>
      <w:r w:rsidRPr="00FE0A25">
        <w:t>, акции гражданско-патриотической направленности.</w:t>
      </w:r>
    </w:p>
    <w:tbl>
      <w:tblPr>
        <w:tblW w:w="5000" w:type="pct"/>
        <w:tblCellMar>
          <w:left w:w="0" w:type="dxa"/>
          <w:right w:w="0" w:type="dxa"/>
        </w:tblCellMar>
        <w:tblLook w:val="0000" w:firstRow="0" w:lastRow="0" w:firstColumn="0" w:lastColumn="0" w:noHBand="0" w:noVBand="0"/>
      </w:tblPr>
      <w:tblGrid>
        <w:gridCol w:w="1694"/>
        <w:gridCol w:w="5673"/>
        <w:gridCol w:w="1155"/>
        <w:gridCol w:w="1677"/>
      </w:tblGrid>
      <w:tr w:rsidR="00FE0A25" w:rsidRPr="00DA397F" w:rsidTr="006F35E5">
        <w:trPr>
          <w:trHeight w:val="60"/>
        </w:trPr>
        <w:tc>
          <w:tcPr>
            <w:tcW w:w="831"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5F4DF2" w:rsidRDefault="00FE0A25" w:rsidP="00FE0A25">
            <w:pPr>
              <w:pStyle w:val="a3"/>
              <w:jc w:val="center"/>
              <w:rPr>
                <w:bCs/>
                <w:sz w:val="22"/>
                <w:szCs w:val="22"/>
              </w:rPr>
            </w:pPr>
            <w:r w:rsidRPr="00DA397F">
              <w:rPr>
                <w:bCs/>
                <w:sz w:val="22"/>
                <w:szCs w:val="22"/>
              </w:rPr>
              <w:t xml:space="preserve">Вид </w:t>
            </w:r>
          </w:p>
          <w:p w:rsidR="00FE0A25" w:rsidRPr="00DA397F" w:rsidRDefault="00FE0A25" w:rsidP="00FE0A25">
            <w:pPr>
              <w:pStyle w:val="a3"/>
              <w:jc w:val="center"/>
              <w:rPr>
                <w:sz w:val="22"/>
                <w:szCs w:val="22"/>
              </w:rPr>
            </w:pPr>
            <w:r w:rsidRPr="00DA397F">
              <w:rPr>
                <w:bCs/>
                <w:sz w:val="22"/>
                <w:szCs w:val="22"/>
              </w:rPr>
              <w:t>мероприятий</w:t>
            </w: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E0A25" w:rsidRPr="00DA397F" w:rsidRDefault="00FE0A25" w:rsidP="00FE0A25">
            <w:pPr>
              <w:pStyle w:val="a3"/>
              <w:jc w:val="center"/>
              <w:rPr>
                <w:sz w:val="22"/>
                <w:szCs w:val="22"/>
              </w:rPr>
            </w:pPr>
            <w:r w:rsidRPr="00DA397F">
              <w:rPr>
                <w:bCs/>
                <w:sz w:val="22"/>
                <w:szCs w:val="22"/>
              </w:rPr>
              <w:t>Название мероприятия</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E0A25" w:rsidRPr="00DA397F" w:rsidRDefault="00FE0A25" w:rsidP="00FE0A25">
            <w:pPr>
              <w:pStyle w:val="a3"/>
              <w:jc w:val="center"/>
              <w:rPr>
                <w:sz w:val="22"/>
                <w:szCs w:val="22"/>
              </w:rPr>
            </w:pPr>
            <w:r w:rsidRPr="00DA397F">
              <w:rPr>
                <w:bCs/>
                <w:sz w:val="22"/>
                <w:szCs w:val="22"/>
              </w:rPr>
              <w:t>Классы</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E0A25" w:rsidRPr="00DA397F" w:rsidRDefault="00FE0A25" w:rsidP="00FE0A25">
            <w:pPr>
              <w:pStyle w:val="a3"/>
              <w:jc w:val="center"/>
              <w:rPr>
                <w:sz w:val="22"/>
                <w:szCs w:val="22"/>
              </w:rPr>
            </w:pPr>
            <w:r w:rsidRPr="00DA397F">
              <w:rPr>
                <w:bCs/>
                <w:sz w:val="22"/>
                <w:szCs w:val="22"/>
              </w:rPr>
              <w:t xml:space="preserve">Количество </w:t>
            </w:r>
            <w:r w:rsidRPr="00DA397F">
              <w:rPr>
                <w:bCs/>
                <w:sz w:val="22"/>
                <w:szCs w:val="22"/>
              </w:rPr>
              <w:br/>
              <w:t>обучающихся</w:t>
            </w:r>
          </w:p>
        </w:tc>
      </w:tr>
      <w:tr w:rsidR="00CD279A" w:rsidRPr="00DA397F" w:rsidTr="006F35E5">
        <w:trPr>
          <w:trHeight w:val="60"/>
        </w:trPr>
        <w:tc>
          <w:tcPr>
            <w:tcW w:w="831" w:type="pct"/>
            <w:vMerge w:val="restart"/>
            <w:tcBorders>
              <w:top w:val="single" w:sz="2" w:space="0" w:color="000000"/>
              <w:left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4A655A">
            <w:pPr>
              <w:pStyle w:val="a3"/>
              <w:jc w:val="both"/>
              <w:rPr>
                <w:sz w:val="22"/>
                <w:szCs w:val="22"/>
              </w:rPr>
            </w:pPr>
            <w:r w:rsidRPr="00DA397F">
              <w:rPr>
                <w:sz w:val="22"/>
                <w:szCs w:val="22"/>
              </w:rPr>
              <w:t>Общешкольные мероприятия</w:t>
            </w: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4A655A">
            <w:pPr>
              <w:pStyle w:val="a3"/>
              <w:jc w:val="both"/>
              <w:rPr>
                <w:i/>
                <w:sz w:val="22"/>
                <w:szCs w:val="22"/>
              </w:rPr>
            </w:pPr>
            <w:r w:rsidRPr="00DA397F">
              <w:rPr>
                <w:rStyle w:val="Italic"/>
                <w:i w:val="0"/>
                <w:color w:val="auto"/>
                <w:sz w:val="22"/>
                <w:szCs w:val="22"/>
              </w:rPr>
              <w:t>День воинской славы, посвященный окончанию Второй мировой войны</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4A655A">
            <w:pPr>
              <w:pStyle w:val="a3"/>
              <w:jc w:val="both"/>
              <w:rPr>
                <w:i/>
                <w:sz w:val="22"/>
                <w:szCs w:val="22"/>
              </w:rPr>
            </w:pPr>
            <w:r w:rsidRPr="00DA397F">
              <w:rPr>
                <w:rStyle w:val="Italic"/>
                <w:i w:val="0"/>
                <w:color w:val="auto"/>
                <w:sz w:val="22"/>
                <w:szCs w:val="22"/>
              </w:rPr>
              <w:t>5–11е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4A655A">
            <w:pPr>
              <w:pStyle w:val="a3"/>
              <w:jc w:val="both"/>
              <w:rPr>
                <w:i/>
                <w:sz w:val="22"/>
                <w:szCs w:val="22"/>
              </w:rPr>
            </w:pPr>
            <w:r w:rsidRPr="00DA397F">
              <w:rPr>
                <w:rStyle w:val="Italic"/>
                <w:i w:val="0"/>
                <w:color w:val="auto"/>
                <w:sz w:val="22"/>
                <w:szCs w:val="22"/>
              </w:rPr>
              <w:t>256</w:t>
            </w:r>
          </w:p>
        </w:tc>
      </w:tr>
      <w:tr w:rsidR="00CD279A" w:rsidRPr="00DA397F" w:rsidTr="006F35E5">
        <w:trPr>
          <w:trHeight w:val="60"/>
        </w:trPr>
        <w:tc>
          <w:tcPr>
            <w:tcW w:w="831" w:type="pct"/>
            <w:vMerge/>
            <w:tcBorders>
              <w:left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4A655A">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4A655A">
            <w:pPr>
              <w:pStyle w:val="a3"/>
              <w:jc w:val="both"/>
              <w:rPr>
                <w:rStyle w:val="Italic"/>
                <w:i w:val="0"/>
                <w:color w:val="auto"/>
                <w:sz w:val="22"/>
                <w:szCs w:val="22"/>
              </w:rPr>
            </w:pPr>
            <w:r w:rsidRPr="00DA397F">
              <w:rPr>
                <w:iCs/>
                <w:sz w:val="22"/>
                <w:szCs w:val="22"/>
              </w:rPr>
              <w:t>Музейные уроки «Боевые действия на территории нашего района в дни битвы за Кавказ».</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4A655A">
            <w:pPr>
              <w:pStyle w:val="a3"/>
              <w:jc w:val="both"/>
              <w:rPr>
                <w:rStyle w:val="Italic"/>
                <w:i w:val="0"/>
                <w:color w:val="auto"/>
                <w:sz w:val="22"/>
                <w:szCs w:val="22"/>
              </w:rPr>
            </w:pPr>
            <w:r w:rsidRPr="00DA397F">
              <w:rPr>
                <w:rStyle w:val="Italic"/>
                <w:i w:val="0"/>
                <w:color w:val="auto"/>
                <w:sz w:val="22"/>
                <w:szCs w:val="22"/>
              </w:rPr>
              <w:t xml:space="preserve">5 – 9е </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4A655A">
            <w:pPr>
              <w:pStyle w:val="a3"/>
              <w:jc w:val="both"/>
              <w:rPr>
                <w:rStyle w:val="Italic"/>
                <w:i w:val="0"/>
                <w:color w:val="auto"/>
                <w:sz w:val="22"/>
                <w:szCs w:val="22"/>
              </w:rPr>
            </w:pPr>
            <w:r w:rsidRPr="00DA397F">
              <w:rPr>
                <w:sz w:val="22"/>
                <w:szCs w:val="22"/>
              </w:rPr>
              <w:t>124</w:t>
            </w:r>
          </w:p>
        </w:tc>
      </w:tr>
      <w:tr w:rsidR="0038139B" w:rsidRPr="00DA397F" w:rsidTr="006F35E5">
        <w:trPr>
          <w:trHeight w:val="60"/>
        </w:trPr>
        <w:tc>
          <w:tcPr>
            <w:tcW w:w="831" w:type="pct"/>
            <w:vMerge/>
            <w:tcBorders>
              <w:left w:val="single" w:sz="2" w:space="0" w:color="000000"/>
              <w:right w:val="single" w:sz="2" w:space="0" w:color="000000"/>
            </w:tcBorders>
            <w:shd w:val="solid" w:color="FFFFFF" w:fill="auto"/>
            <w:tcMar>
              <w:top w:w="74" w:type="dxa"/>
              <w:left w:w="57" w:type="dxa"/>
              <w:bottom w:w="74" w:type="dxa"/>
              <w:right w:w="57" w:type="dxa"/>
            </w:tcMar>
          </w:tcPr>
          <w:p w:rsidR="0038139B" w:rsidRPr="00DA397F" w:rsidRDefault="0038139B" w:rsidP="004A655A">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38139B" w:rsidRPr="00DA397F" w:rsidRDefault="0038139B" w:rsidP="004A655A">
            <w:pPr>
              <w:pStyle w:val="a3"/>
              <w:jc w:val="both"/>
              <w:rPr>
                <w:iCs/>
                <w:sz w:val="22"/>
                <w:szCs w:val="22"/>
              </w:rPr>
            </w:pPr>
            <w:r>
              <w:rPr>
                <w:iCs/>
                <w:sz w:val="22"/>
                <w:szCs w:val="22"/>
              </w:rPr>
              <w:t>Митинг памяти партизанки Анны Шилиной</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38139B" w:rsidRPr="00DA397F" w:rsidRDefault="0038139B" w:rsidP="004A655A">
            <w:pPr>
              <w:pStyle w:val="a3"/>
              <w:jc w:val="both"/>
              <w:rPr>
                <w:rStyle w:val="Italic"/>
                <w:i w:val="0"/>
                <w:color w:val="auto"/>
                <w:sz w:val="22"/>
                <w:szCs w:val="22"/>
              </w:rPr>
            </w:pPr>
            <w:r w:rsidRPr="00DA397F">
              <w:rPr>
                <w:rStyle w:val="Italic"/>
                <w:i w:val="0"/>
                <w:color w:val="auto"/>
                <w:sz w:val="22"/>
                <w:szCs w:val="22"/>
              </w:rPr>
              <w:t>1–11е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38139B" w:rsidRPr="00DA397F" w:rsidRDefault="0038139B" w:rsidP="004A655A">
            <w:pPr>
              <w:pStyle w:val="a3"/>
              <w:jc w:val="both"/>
              <w:rPr>
                <w:sz w:val="22"/>
                <w:szCs w:val="22"/>
              </w:rPr>
            </w:pPr>
            <w:r>
              <w:rPr>
                <w:sz w:val="22"/>
                <w:szCs w:val="22"/>
              </w:rPr>
              <w:t>340</w:t>
            </w:r>
          </w:p>
        </w:tc>
      </w:tr>
      <w:tr w:rsidR="00CD279A" w:rsidRPr="00DA397F" w:rsidTr="006F35E5">
        <w:trPr>
          <w:trHeight w:val="60"/>
        </w:trPr>
        <w:tc>
          <w:tcPr>
            <w:tcW w:w="831" w:type="pct"/>
            <w:vMerge/>
            <w:tcBorders>
              <w:left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4A655A">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4A655A">
            <w:pPr>
              <w:pStyle w:val="a3"/>
              <w:jc w:val="both"/>
              <w:rPr>
                <w:rStyle w:val="Italic"/>
                <w:i w:val="0"/>
                <w:color w:val="auto"/>
                <w:sz w:val="22"/>
                <w:szCs w:val="22"/>
              </w:rPr>
            </w:pPr>
            <w:r w:rsidRPr="00DA397F">
              <w:rPr>
                <w:iCs/>
                <w:sz w:val="22"/>
                <w:szCs w:val="22"/>
              </w:rPr>
              <w:t>Спортивный турнир «Героям посвящается»</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4A655A">
            <w:pPr>
              <w:pStyle w:val="a3"/>
              <w:jc w:val="both"/>
              <w:rPr>
                <w:rStyle w:val="Italic"/>
                <w:i w:val="0"/>
                <w:color w:val="auto"/>
                <w:sz w:val="22"/>
                <w:szCs w:val="22"/>
              </w:rPr>
            </w:pPr>
            <w:r w:rsidRPr="00DA397F">
              <w:rPr>
                <w:rStyle w:val="Italic"/>
                <w:i w:val="0"/>
                <w:color w:val="auto"/>
                <w:sz w:val="22"/>
                <w:szCs w:val="22"/>
              </w:rPr>
              <w:t>5е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4A655A">
            <w:pPr>
              <w:pStyle w:val="a3"/>
              <w:jc w:val="both"/>
              <w:rPr>
                <w:rStyle w:val="Italic"/>
                <w:i w:val="0"/>
                <w:color w:val="auto"/>
                <w:sz w:val="22"/>
                <w:szCs w:val="22"/>
              </w:rPr>
            </w:pPr>
            <w:r w:rsidRPr="00DA397F">
              <w:rPr>
                <w:rStyle w:val="Italic"/>
                <w:i w:val="0"/>
                <w:color w:val="auto"/>
                <w:sz w:val="22"/>
                <w:szCs w:val="22"/>
              </w:rPr>
              <w:t>42</w:t>
            </w:r>
          </w:p>
        </w:tc>
      </w:tr>
      <w:tr w:rsidR="00CD279A" w:rsidRPr="00DA397F" w:rsidTr="006F35E5">
        <w:trPr>
          <w:trHeight w:val="60"/>
        </w:trPr>
        <w:tc>
          <w:tcPr>
            <w:tcW w:w="831" w:type="pct"/>
            <w:vMerge/>
            <w:tcBorders>
              <w:left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4A655A">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DA397F">
            <w:pPr>
              <w:pStyle w:val="a3"/>
              <w:rPr>
                <w:rStyle w:val="Italic"/>
                <w:i w:val="0"/>
                <w:color w:val="auto"/>
                <w:sz w:val="22"/>
                <w:szCs w:val="22"/>
              </w:rPr>
            </w:pPr>
            <w:r w:rsidRPr="00DA397F">
              <w:rPr>
                <w:iCs/>
                <w:sz w:val="22"/>
                <w:szCs w:val="22"/>
              </w:rPr>
              <w:t xml:space="preserve">Митинг «Этих дней не смолкнет слава!», посвященный Дню Защитников Отечества </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4A655A">
            <w:pPr>
              <w:pStyle w:val="a3"/>
              <w:jc w:val="both"/>
              <w:rPr>
                <w:rStyle w:val="Italic"/>
                <w:i w:val="0"/>
                <w:color w:val="auto"/>
                <w:sz w:val="22"/>
                <w:szCs w:val="22"/>
              </w:rPr>
            </w:pPr>
            <w:r w:rsidRPr="00DA397F">
              <w:rPr>
                <w:rStyle w:val="Italic"/>
                <w:i w:val="0"/>
                <w:color w:val="auto"/>
                <w:sz w:val="22"/>
                <w:szCs w:val="22"/>
              </w:rPr>
              <w:t>5 – 8е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4A655A">
            <w:pPr>
              <w:pStyle w:val="a3"/>
              <w:jc w:val="both"/>
              <w:rPr>
                <w:rStyle w:val="Italic"/>
                <w:i w:val="0"/>
                <w:color w:val="auto"/>
                <w:sz w:val="22"/>
                <w:szCs w:val="22"/>
              </w:rPr>
            </w:pPr>
            <w:r w:rsidRPr="00DA397F">
              <w:rPr>
                <w:rStyle w:val="Italic"/>
                <w:i w:val="0"/>
                <w:color w:val="auto"/>
                <w:sz w:val="22"/>
                <w:szCs w:val="22"/>
              </w:rPr>
              <w:t>146</w:t>
            </w:r>
          </w:p>
        </w:tc>
      </w:tr>
      <w:tr w:rsidR="00CD279A" w:rsidRPr="00DA397F" w:rsidTr="006F35E5">
        <w:trPr>
          <w:trHeight w:val="60"/>
        </w:trPr>
        <w:tc>
          <w:tcPr>
            <w:tcW w:w="831" w:type="pct"/>
            <w:vMerge/>
            <w:tcBorders>
              <w:left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DA397F">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DA397F">
            <w:pPr>
              <w:pStyle w:val="a3"/>
              <w:jc w:val="both"/>
              <w:rPr>
                <w:i/>
                <w:sz w:val="22"/>
                <w:szCs w:val="22"/>
              </w:rPr>
            </w:pPr>
            <w:r w:rsidRPr="00DA397F">
              <w:rPr>
                <w:rStyle w:val="Italic"/>
                <w:i w:val="0"/>
                <w:color w:val="auto"/>
                <w:sz w:val="22"/>
                <w:szCs w:val="22"/>
              </w:rPr>
              <w:t>День полного освобождения Ленинграда от фашистской блокады</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DA397F">
            <w:pPr>
              <w:pStyle w:val="a3"/>
              <w:jc w:val="both"/>
              <w:rPr>
                <w:i/>
                <w:sz w:val="22"/>
                <w:szCs w:val="22"/>
              </w:rPr>
            </w:pPr>
            <w:r w:rsidRPr="00DA397F">
              <w:rPr>
                <w:rStyle w:val="Italic"/>
                <w:i w:val="0"/>
                <w:color w:val="auto"/>
                <w:sz w:val="22"/>
                <w:szCs w:val="22"/>
              </w:rPr>
              <w:t>9–11е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DA397F">
            <w:pPr>
              <w:pStyle w:val="a3"/>
              <w:jc w:val="both"/>
              <w:rPr>
                <w:i/>
                <w:sz w:val="22"/>
                <w:szCs w:val="22"/>
              </w:rPr>
            </w:pPr>
            <w:r w:rsidRPr="00DA397F">
              <w:rPr>
                <w:rStyle w:val="Italic"/>
                <w:i w:val="0"/>
                <w:color w:val="auto"/>
                <w:sz w:val="22"/>
                <w:szCs w:val="22"/>
              </w:rPr>
              <w:t>76</w:t>
            </w:r>
          </w:p>
        </w:tc>
      </w:tr>
      <w:tr w:rsidR="00CD279A" w:rsidRPr="00DA397F" w:rsidTr="006F35E5">
        <w:trPr>
          <w:trHeight w:val="60"/>
        </w:trPr>
        <w:tc>
          <w:tcPr>
            <w:tcW w:w="831" w:type="pct"/>
            <w:vMerge/>
            <w:tcBorders>
              <w:left w:val="single" w:sz="2" w:space="0" w:color="000000"/>
              <w:right w:val="single" w:sz="2" w:space="0" w:color="000000"/>
            </w:tcBorders>
          </w:tcPr>
          <w:p w:rsidR="00CD279A" w:rsidRPr="00DA397F" w:rsidRDefault="00CD279A" w:rsidP="00DA397F">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DA397F">
            <w:pPr>
              <w:pStyle w:val="a3"/>
              <w:jc w:val="both"/>
              <w:rPr>
                <w:i/>
                <w:sz w:val="22"/>
                <w:szCs w:val="22"/>
              </w:rPr>
            </w:pPr>
            <w:r w:rsidRPr="00DA397F">
              <w:rPr>
                <w:rStyle w:val="Italic"/>
                <w:i w:val="0"/>
                <w:color w:val="auto"/>
                <w:sz w:val="22"/>
                <w:szCs w:val="22"/>
              </w:rPr>
              <w:t>Знакомство со школьным музеем</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DA397F">
            <w:pPr>
              <w:pStyle w:val="a3"/>
              <w:jc w:val="both"/>
              <w:rPr>
                <w:i/>
                <w:sz w:val="22"/>
                <w:szCs w:val="22"/>
              </w:rPr>
            </w:pPr>
            <w:r w:rsidRPr="00DA397F">
              <w:rPr>
                <w:rStyle w:val="Italic"/>
                <w:i w:val="0"/>
                <w:color w:val="auto"/>
                <w:sz w:val="22"/>
                <w:szCs w:val="22"/>
              </w:rPr>
              <w:t>1­е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DA397F">
            <w:pPr>
              <w:pStyle w:val="a3"/>
              <w:jc w:val="both"/>
              <w:rPr>
                <w:i/>
                <w:sz w:val="22"/>
                <w:szCs w:val="22"/>
              </w:rPr>
            </w:pPr>
            <w:r w:rsidRPr="00DA397F">
              <w:rPr>
                <w:rStyle w:val="Italic"/>
                <w:i w:val="0"/>
                <w:color w:val="auto"/>
                <w:sz w:val="22"/>
                <w:szCs w:val="22"/>
              </w:rPr>
              <w:t>57</w:t>
            </w:r>
          </w:p>
        </w:tc>
      </w:tr>
      <w:tr w:rsidR="00CD279A" w:rsidRPr="00DA397F" w:rsidTr="006F35E5">
        <w:trPr>
          <w:trHeight w:val="60"/>
        </w:trPr>
        <w:tc>
          <w:tcPr>
            <w:tcW w:w="831" w:type="pct"/>
            <w:vMerge/>
            <w:tcBorders>
              <w:left w:val="single" w:sz="2" w:space="0" w:color="000000"/>
              <w:right w:val="single" w:sz="2" w:space="0" w:color="000000"/>
            </w:tcBorders>
          </w:tcPr>
          <w:p w:rsidR="00CD279A" w:rsidRPr="00DA397F" w:rsidRDefault="00CD279A" w:rsidP="00DA397F">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DA397F">
            <w:pPr>
              <w:pStyle w:val="a3"/>
              <w:jc w:val="both"/>
              <w:rPr>
                <w:sz w:val="22"/>
                <w:szCs w:val="22"/>
              </w:rPr>
            </w:pPr>
            <w:r w:rsidRPr="00DA397F">
              <w:rPr>
                <w:rFonts w:cs="Tahoma"/>
                <w:sz w:val="22"/>
                <w:szCs w:val="22"/>
                <w:shd w:val="clear" w:color="auto" w:fill="FFFFFF"/>
              </w:rPr>
              <w:t>Митинг Памяти, посвященный Дню Великой Победы.</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DA397F">
            <w:pPr>
              <w:pStyle w:val="a3"/>
              <w:jc w:val="both"/>
              <w:rPr>
                <w:i/>
                <w:sz w:val="22"/>
                <w:szCs w:val="22"/>
              </w:rPr>
            </w:pPr>
            <w:r w:rsidRPr="00DA397F">
              <w:rPr>
                <w:rStyle w:val="Italic"/>
                <w:i w:val="0"/>
                <w:color w:val="auto"/>
                <w:sz w:val="22"/>
                <w:szCs w:val="22"/>
              </w:rPr>
              <w:t>1–11е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DA397F">
            <w:pPr>
              <w:pStyle w:val="a3"/>
              <w:jc w:val="both"/>
              <w:rPr>
                <w:i/>
                <w:sz w:val="22"/>
                <w:szCs w:val="22"/>
              </w:rPr>
            </w:pPr>
            <w:r w:rsidRPr="00DA397F">
              <w:rPr>
                <w:rStyle w:val="Italic"/>
                <w:i w:val="0"/>
                <w:color w:val="auto"/>
                <w:sz w:val="22"/>
                <w:szCs w:val="22"/>
              </w:rPr>
              <w:t>606</w:t>
            </w:r>
          </w:p>
        </w:tc>
      </w:tr>
      <w:tr w:rsidR="00CD279A" w:rsidRPr="00DA397F" w:rsidTr="006F35E5">
        <w:trPr>
          <w:trHeight w:val="60"/>
        </w:trPr>
        <w:tc>
          <w:tcPr>
            <w:tcW w:w="831" w:type="pct"/>
            <w:vMerge/>
            <w:tcBorders>
              <w:left w:val="single" w:sz="2" w:space="0" w:color="000000"/>
              <w:right w:val="single" w:sz="2" w:space="0" w:color="000000"/>
            </w:tcBorders>
          </w:tcPr>
          <w:p w:rsidR="00CD279A" w:rsidRPr="00DA397F" w:rsidRDefault="00CD279A" w:rsidP="00DA397F">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DA397F">
            <w:pPr>
              <w:pStyle w:val="a3"/>
              <w:jc w:val="both"/>
              <w:rPr>
                <w:sz w:val="22"/>
                <w:szCs w:val="22"/>
              </w:rPr>
            </w:pPr>
            <w:r w:rsidRPr="00DA397F">
              <w:rPr>
                <w:sz w:val="22"/>
                <w:szCs w:val="22"/>
              </w:rPr>
              <w:t>Музейная выставка «Холокост: уничтожение, сопротивление, спасение»</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DA397F">
            <w:pPr>
              <w:pStyle w:val="a3"/>
              <w:jc w:val="both"/>
              <w:rPr>
                <w:i/>
                <w:sz w:val="22"/>
                <w:szCs w:val="22"/>
              </w:rPr>
            </w:pPr>
            <w:r w:rsidRPr="00DA397F">
              <w:rPr>
                <w:rStyle w:val="Italic"/>
                <w:i w:val="0"/>
                <w:color w:val="auto"/>
                <w:sz w:val="22"/>
                <w:szCs w:val="22"/>
              </w:rPr>
              <w:t>1–11е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DA397F">
            <w:pPr>
              <w:pStyle w:val="a3"/>
              <w:jc w:val="both"/>
              <w:rPr>
                <w:i/>
                <w:sz w:val="22"/>
                <w:szCs w:val="22"/>
              </w:rPr>
            </w:pPr>
            <w:r w:rsidRPr="00DA397F">
              <w:rPr>
                <w:rStyle w:val="Italic"/>
                <w:i w:val="0"/>
                <w:color w:val="auto"/>
                <w:sz w:val="22"/>
                <w:szCs w:val="22"/>
              </w:rPr>
              <w:t>606</w:t>
            </w:r>
          </w:p>
        </w:tc>
      </w:tr>
      <w:tr w:rsidR="00CD279A" w:rsidRPr="00DA397F" w:rsidTr="006F35E5">
        <w:trPr>
          <w:trHeight w:val="60"/>
        </w:trPr>
        <w:tc>
          <w:tcPr>
            <w:tcW w:w="831" w:type="pct"/>
            <w:vMerge/>
            <w:tcBorders>
              <w:left w:val="single" w:sz="2" w:space="0" w:color="000000"/>
              <w:bottom w:val="single" w:sz="2" w:space="0" w:color="000000"/>
              <w:right w:val="single" w:sz="2" w:space="0" w:color="000000"/>
            </w:tcBorders>
          </w:tcPr>
          <w:p w:rsidR="00CD279A" w:rsidRPr="00DA397F" w:rsidRDefault="00CD279A" w:rsidP="00DA397F">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CD279A">
            <w:pPr>
              <w:pStyle w:val="a3"/>
              <w:jc w:val="both"/>
              <w:rPr>
                <w:sz w:val="22"/>
                <w:szCs w:val="22"/>
              </w:rPr>
            </w:pPr>
            <w:r w:rsidRPr="00CD279A">
              <w:rPr>
                <w:sz w:val="22"/>
                <w:szCs w:val="22"/>
              </w:rPr>
              <w:t>Музейн</w:t>
            </w:r>
            <w:r>
              <w:rPr>
                <w:sz w:val="22"/>
                <w:szCs w:val="22"/>
              </w:rPr>
              <w:t xml:space="preserve">ый </w:t>
            </w:r>
            <w:r w:rsidRPr="00CD279A">
              <w:rPr>
                <w:sz w:val="22"/>
                <w:szCs w:val="22"/>
              </w:rPr>
              <w:t>классн</w:t>
            </w:r>
            <w:r>
              <w:rPr>
                <w:sz w:val="22"/>
                <w:szCs w:val="22"/>
              </w:rPr>
              <w:t>ый час</w:t>
            </w:r>
            <w:r w:rsidRPr="00CD279A">
              <w:rPr>
                <w:sz w:val="22"/>
                <w:szCs w:val="22"/>
              </w:rPr>
              <w:t>, посвященн</w:t>
            </w:r>
            <w:r>
              <w:rPr>
                <w:sz w:val="22"/>
                <w:szCs w:val="22"/>
              </w:rPr>
              <w:t xml:space="preserve">ый </w:t>
            </w:r>
            <w:r w:rsidRPr="00CD279A">
              <w:rPr>
                <w:sz w:val="22"/>
                <w:szCs w:val="22"/>
              </w:rPr>
              <w:t>500-летию возведения Тульского кремля</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DA397F">
            <w:pPr>
              <w:pStyle w:val="a3"/>
              <w:jc w:val="both"/>
              <w:rPr>
                <w:rStyle w:val="Italic"/>
                <w:i w:val="0"/>
                <w:color w:val="auto"/>
                <w:sz w:val="22"/>
                <w:szCs w:val="22"/>
              </w:rPr>
            </w:pPr>
            <w:r>
              <w:rPr>
                <w:rStyle w:val="Italic"/>
                <w:i w:val="0"/>
                <w:color w:val="auto"/>
                <w:sz w:val="22"/>
                <w:szCs w:val="22"/>
              </w:rPr>
              <w:t>8 – 10е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CD279A" w:rsidRPr="00DA397F" w:rsidRDefault="00CD279A" w:rsidP="00DA397F">
            <w:pPr>
              <w:pStyle w:val="a3"/>
              <w:jc w:val="both"/>
              <w:rPr>
                <w:rStyle w:val="Italic"/>
                <w:i w:val="0"/>
                <w:color w:val="auto"/>
                <w:sz w:val="22"/>
                <w:szCs w:val="22"/>
              </w:rPr>
            </w:pPr>
            <w:r>
              <w:rPr>
                <w:rStyle w:val="Italic"/>
                <w:i w:val="0"/>
                <w:color w:val="auto"/>
                <w:sz w:val="22"/>
                <w:szCs w:val="22"/>
              </w:rPr>
              <w:t>54</w:t>
            </w:r>
          </w:p>
        </w:tc>
      </w:tr>
      <w:tr w:rsidR="00CD279A" w:rsidRPr="00DA397F" w:rsidTr="006F35E5">
        <w:trPr>
          <w:trHeight w:val="60"/>
        </w:trPr>
        <w:tc>
          <w:tcPr>
            <w:tcW w:w="831" w:type="pct"/>
            <w:vMerge w:val="restart"/>
            <w:tcBorders>
              <w:top w:val="single" w:sz="2" w:space="0" w:color="000000"/>
              <w:left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5F4DF2">
            <w:pPr>
              <w:pStyle w:val="a3"/>
              <w:jc w:val="both"/>
              <w:rPr>
                <w:sz w:val="22"/>
                <w:szCs w:val="22"/>
              </w:rPr>
            </w:pPr>
            <w:r w:rsidRPr="00DA397F">
              <w:rPr>
                <w:sz w:val="22"/>
                <w:szCs w:val="22"/>
              </w:rPr>
              <w:t xml:space="preserve">Единые классные </w:t>
            </w:r>
            <w:r w:rsidR="005F4DF2">
              <w:rPr>
                <w:sz w:val="22"/>
                <w:szCs w:val="22"/>
              </w:rPr>
              <w:t>ч</w:t>
            </w:r>
            <w:r w:rsidRPr="00DA397F">
              <w:rPr>
                <w:sz w:val="22"/>
                <w:szCs w:val="22"/>
              </w:rPr>
              <w:t>асы/уроки</w:t>
            </w: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i/>
                <w:sz w:val="22"/>
                <w:szCs w:val="22"/>
              </w:rPr>
            </w:pPr>
            <w:r w:rsidRPr="00DA397F">
              <w:rPr>
                <w:rStyle w:val="Italic"/>
                <w:i w:val="0"/>
                <w:color w:val="auto"/>
                <w:sz w:val="22"/>
                <w:szCs w:val="22"/>
              </w:rPr>
              <w:t>«Готов к труду и обороне»</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i/>
                <w:sz w:val="22"/>
                <w:szCs w:val="22"/>
              </w:rPr>
            </w:pPr>
            <w:r w:rsidRPr="00DA397F">
              <w:rPr>
                <w:rStyle w:val="Italic"/>
                <w:i w:val="0"/>
                <w:color w:val="auto"/>
                <w:sz w:val="22"/>
                <w:szCs w:val="22"/>
              </w:rPr>
              <w:t>1–11е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i/>
                <w:sz w:val="22"/>
                <w:szCs w:val="22"/>
              </w:rPr>
            </w:pPr>
            <w:r w:rsidRPr="00DA397F">
              <w:rPr>
                <w:rStyle w:val="Italic"/>
                <w:i w:val="0"/>
                <w:color w:val="auto"/>
                <w:sz w:val="22"/>
                <w:szCs w:val="22"/>
              </w:rPr>
              <w:t>606</w:t>
            </w:r>
          </w:p>
        </w:tc>
      </w:tr>
      <w:tr w:rsidR="00CD279A" w:rsidRPr="00DA397F" w:rsidTr="006F35E5">
        <w:trPr>
          <w:trHeight w:val="60"/>
        </w:trPr>
        <w:tc>
          <w:tcPr>
            <w:tcW w:w="831" w:type="pct"/>
            <w:vMerge/>
            <w:tcBorders>
              <w:left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iCs/>
                <w:sz w:val="22"/>
                <w:szCs w:val="22"/>
              </w:rPr>
            </w:pPr>
            <w:r w:rsidRPr="00DA397F">
              <w:rPr>
                <w:iCs/>
                <w:sz w:val="22"/>
                <w:szCs w:val="22"/>
              </w:rPr>
              <w:t xml:space="preserve">Всероссийский урок в День Неизвестного солдата </w:t>
            </w:r>
          </w:p>
          <w:p w:rsidR="00CD279A" w:rsidRPr="00DA397F" w:rsidRDefault="00CD279A" w:rsidP="00DA397F">
            <w:pPr>
              <w:pStyle w:val="a3"/>
              <w:jc w:val="both"/>
              <w:rPr>
                <w:rStyle w:val="Italic"/>
                <w:i w:val="0"/>
                <w:color w:val="auto"/>
                <w:sz w:val="22"/>
                <w:szCs w:val="22"/>
              </w:rPr>
            </w:pPr>
            <w:r w:rsidRPr="00DA397F">
              <w:rPr>
                <w:iCs/>
                <w:sz w:val="22"/>
                <w:szCs w:val="22"/>
              </w:rPr>
              <w:t>«Имя твое неизвестно, подвиг твой бессмертен»</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rStyle w:val="Italic"/>
                <w:i w:val="0"/>
                <w:color w:val="auto"/>
                <w:sz w:val="22"/>
                <w:szCs w:val="22"/>
              </w:rPr>
            </w:pPr>
            <w:r w:rsidRPr="00DA397F">
              <w:rPr>
                <w:rStyle w:val="Italic"/>
                <w:i w:val="0"/>
                <w:color w:val="auto"/>
                <w:sz w:val="22"/>
                <w:szCs w:val="22"/>
              </w:rPr>
              <w:t>5–11е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rStyle w:val="Italic"/>
                <w:i w:val="0"/>
                <w:color w:val="auto"/>
                <w:sz w:val="22"/>
                <w:szCs w:val="22"/>
              </w:rPr>
            </w:pPr>
            <w:r w:rsidRPr="00DA397F">
              <w:rPr>
                <w:rStyle w:val="Italic"/>
                <w:i w:val="0"/>
                <w:color w:val="auto"/>
                <w:sz w:val="22"/>
                <w:szCs w:val="22"/>
              </w:rPr>
              <w:t>256</w:t>
            </w:r>
          </w:p>
        </w:tc>
      </w:tr>
      <w:tr w:rsidR="00CD279A" w:rsidRPr="00DA397F" w:rsidTr="006F35E5">
        <w:trPr>
          <w:trHeight w:val="60"/>
        </w:trPr>
        <w:tc>
          <w:tcPr>
            <w:tcW w:w="831" w:type="pct"/>
            <w:vMerge/>
            <w:tcBorders>
              <w:left w:val="single" w:sz="2" w:space="0" w:color="000000"/>
              <w:right w:val="single" w:sz="2" w:space="0" w:color="000000"/>
            </w:tcBorders>
          </w:tcPr>
          <w:p w:rsidR="00CD279A" w:rsidRPr="00DA397F" w:rsidRDefault="00CD279A" w:rsidP="00DA397F">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i/>
                <w:sz w:val="22"/>
                <w:szCs w:val="22"/>
              </w:rPr>
            </w:pPr>
            <w:r w:rsidRPr="00DA397F">
              <w:rPr>
                <w:rStyle w:val="Italic"/>
                <w:i w:val="0"/>
                <w:color w:val="auto"/>
                <w:sz w:val="22"/>
                <w:szCs w:val="22"/>
              </w:rPr>
              <w:t>«Конституция – основной закон государства»</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i/>
                <w:sz w:val="22"/>
                <w:szCs w:val="22"/>
              </w:rPr>
            </w:pPr>
            <w:r w:rsidRPr="00DA397F">
              <w:rPr>
                <w:rStyle w:val="Italic"/>
                <w:i w:val="0"/>
                <w:color w:val="auto"/>
                <w:sz w:val="22"/>
                <w:szCs w:val="22"/>
              </w:rPr>
              <w:t>1–11е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i/>
                <w:sz w:val="22"/>
                <w:szCs w:val="22"/>
              </w:rPr>
            </w:pPr>
            <w:r w:rsidRPr="00DA397F">
              <w:rPr>
                <w:rStyle w:val="Italic"/>
                <w:i w:val="0"/>
                <w:color w:val="auto"/>
                <w:sz w:val="22"/>
                <w:szCs w:val="22"/>
              </w:rPr>
              <w:t>606</w:t>
            </w:r>
          </w:p>
        </w:tc>
      </w:tr>
      <w:tr w:rsidR="00CD279A" w:rsidRPr="00DA397F" w:rsidTr="006F35E5">
        <w:trPr>
          <w:trHeight w:val="60"/>
        </w:trPr>
        <w:tc>
          <w:tcPr>
            <w:tcW w:w="831" w:type="pct"/>
            <w:vMerge/>
            <w:tcBorders>
              <w:left w:val="single" w:sz="2" w:space="0" w:color="000000"/>
              <w:right w:val="single" w:sz="2" w:space="0" w:color="000000"/>
            </w:tcBorders>
          </w:tcPr>
          <w:p w:rsidR="00CD279A" w:rsidRPr="00DA397F" w:rsidRDefault="00CD279A" w:rsidP="00DA397F">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sz w:val="22"/>
                <w:szCs w:val="22"/>
              </w:rPr>
            </w:pPr>
            <w:r w:rsidRPr="00DA397F">
              <w:rPr>
                <w:sz w:val="22"/>
                <w:szCs w:val="22"/>
              </w:rPr>
              <w:t>Урок Мужества «От Георгиевских кавалеров до Героев России»</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sz w:val="22"/>
                <w:szCs w:val="22"/>
              </w:rPr>
            </w:pPr>
            <w:r w:rsidRPr="00DA397F">
              <w:rPr>
                <w:sz w:val="22"/>
                <w:szCs w:val="22"/>
              </w:rPr>
              <w:t>5 – 8е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sz w:val="22"/>
                <w:szCs w:val="22"/>
              </w:rPr>
            </w:pPr>
            <w:r w:rsidRPr="00DA397F">
              <w:rPr>
                <w:sz w:val="22"/>
                <w:szCs w:val="22"/>
              </w:rPr>
              <w:t>72</w:t>
            </w:r>
          </w:p>
        </w:tc>
      </w:tr>
      <w:tr w:rsidR="00CD279A" w:rsidRPr="00DA397F" w:rsidTr="006F35E5">
        <w:trPr>
          <w:trHeight w:val="60"/>
        </w:trPr>
        <w:tc>
          <w:tcPr>
            <w:tcW w:w="831" w:type="pct"/>
            <w:vMerge/>
            <w:tcBorders>
              <w:left w:val="single" w:sz="2" w:space="0" w:color="000000"/>
              <w:right w:val="single" w:sz="2" w:space="0" w:color="000000"/>
            </w:tcBorders>
          </w:tcPr>
          <w:p w:rsidR="00CD279A" w:rsidRPr="00DA397F" w:rsidRDefault="00CD279A" w:rsidP="00DA397F">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sz w:val="22"/>
                <w:szCs w:val="22"/>
              </w:rPr>
            </w:pPr>
            <w:r w:rsidRPr="00DA397F">
              <w:rPr>
                <w:sz w:val="22"/>
                <w:szCs w:val="22"/>
              </w:rPr>
              <w:t>Урок Мужества, посвященный освобождению Ставропольского края от немецко-фашистских захватчиков.</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sz w:val="22"/>
                <w:szCs w:val="22"/>
              </w:rPr>
            </w:pPr>
            <w:r w:rsidRPr="00DA397F">
              <w:rPr>
                <w:sz w:val="22"/>
                <w:szCs w:val="22"/>
              </w:rPr>
              <w:t>5 – 8е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sz w:val="22"/>
                <w:szCs w:val="22"/>
              </w:rPr>
            </w:pPr>
            <w:r w:rsidRPr="00DA397F">
              <w:rPr>
                <w:sz w:val="22"/>
                <w:szCs w:val="22"/>
              </w:rPr>
              <w:t>72</w:t>
            </w:r>
          </w:p>
        </w:tc>
      </w:tr>
      <w:tr w:rsidR="00CD279A" w:rsidRPr="00DA397F" w:rsidTr="006F35E5">
        <w:trPr>
          <w:trHeight w:val="60"/>
        </w:trPr>
        <w:tc>
          <w:tcPr>
            <w:tcW w:w="831" w:type="pct"/>
            <w:vMerge/>
            <w:tcBorders>
              <w:left w:val="single" w:sz="2" w:space="0" w:color="000000"/>
              <w:right w:val="single" w:sz="2" w:space="0" w:color="000000"/>
            </w:tcBorders>
          </w:tcPr>
          <w:p w:rsidR="00CD279A" w:rsidRPr="00DA397F" w:rsidRDefault="00CD279A" w:rsidP="00CD279A">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CD279A">
            <w:pPr>
              <w:pStyle w:val="a3"/>
              <w:jc w:val="both"/>
              <w:rPr>
                <w:sz w:val="22"/>
                <w:szCs w:val="22"/>
              </w:rPr>
            </w:pPr>
            <w:r>
              <w:rPr>
                <w:sz w:val="22"/>
                <w:szCs w:val="22"/>
              </w:rPr>
              <w:t>Гагаринский урок.</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CD279A">
            <w:pPr>
              <w:pStyle w:val="a3"/>
              <w:jc w:val="both"/>
              <w:rPr>
                <w:i/>
                <w:sz w:val="22"/>
                <w:szCs w:val="22"/>
              </w:rPr>
            </w:pPr>
            <w:r w:rsidRPr="00DA397F">
              <w:rPr>
                <w:rStyle w:val="Italic"/>
                <w:i w:val="0"/>
                <w:color w:val="auto"/>
                <w:sz w:val="22"/>
                <w:szCs w:val="22"/>
              </w:rPr>
              <w:t>1–11е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CD279A">
            <w:pPr>
              <w:pStyle w:val="a3"/>
              <w:jc w:val="both"/>
              <w:rPr>
                <w:i/>
                <w:sz w:val="22"/>
                <w:szCs w:val="22"/>
              </w:rPr>
            </w:pPr>
            <w:r w:rsidRPr="00DA397F">
              <w:rPr>
                <w:rStyle w:val="Italic"/>
                <w:i w:val="0"/>
                <w:color w:val="auto"/>
                <w:sz w:val="22"/>
                <w:szCs w:val="22"/>
              </w:rPr>
              <w:t>606</w:t>
            </w:r>
          </w:p>
        </w:tc>
      </w:tr>
      <w:tr w:rsidR="00CD279A" w:rsidRPr="00DA397F" w:rsidTr="006F35E5">
        <w:trPr>
          <w:trHeight w:val="60"/>
        </w:trPr>
        <w:tc>
          <w:tcPr>
            <w:tcW w:w="831" w:type="pct"/>
            <w:vMerge/>
            <w:tcBorders>
              <w:left w:val="single" w:sz="2" w:space="0" w:color="000000"/>
              <w:right w:val="single" w:sz="2" w:space="0" w:color="000000"/>
            </w:tcBorders>
          </w:tcPr>
          <w:p w:rsidR="00CD279A" w:rsidRPr="00DA397F" w:rsidRDefault="00CD279A" w:rsidP="00DA397F">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sz w:val="22"/>
                <w:szCs w:val="22"/>
              </w:rPr>
            </w:pPr>
            <w:r w:rsidRPr="00DA397F">
              <w:rPr>
                <w:sz w:val="22"/>
                <w:szCs w:val="22"/>
              </w:rPr>
              <w:t xml:space="preserve">Урок Победы </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i/>
                <w:sz w:val="22"/>
                <w:szCs w:val="22"/>
              </w:rPr>
            </w:pPr>
            <w:r w:rsidRPr="00DA397F">
              <w:rPr>
                <w:rStyle w:val="Italic"/>
                <w:i w:val="0"/>
                <w:color w:val="auto"/>
                <w:sz w:val="22"/>
                <w:szCs w:val="22"/>
              </w:rPr>
              <w:t>1–11е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i/>
                <w:sz w:val="22"/>
                <w:szCs w:val="22"/>
              </w:rPr>
            </w:pPr>
            <w:r w:rsidRPr="00DA397F">
              <w:rPr>
                <w:rStyle w:val="Italic"/>
                <w:i w:val="0"/>
                <w:color w:val="auto"/>
                <w:sz w:val="22"/>
                <w:szCs w:val="22"/>
              </w:rPr>
              <w:t>606</w:t>
            </w:r>
          </w:p>
        </w:tc>
      </w:tr>
      <w:tr w:rsidR="00CD279A" w:rsidRPr="00DA397F" w:rsidTr="006F35E5">
        <w:trPr>
          <w:trHeight w:val="60"/>
        </w:trPr>
        <w:tc>
          <w:tcPr>
            <w:tcW w:w="831" w:type="pct"/>
            <w:vMerge/>
            <w:tcBorders>
              <w:left w:val="single" w:sz="2" w:space="0" w:color="000000"/>
              <w:right w:val="single" w:sz="2" w:space="0" w:color="000000"/>
            </w:tcBorders>
          </w:tcPr>
          <w:p w:rsidR="00CD279A" w:rsidRPr="00DA397F" w:rsidRDefault="00CD279A" w:rsidP="00DA397F">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CD279A" w:rsidRDefault="00CD279A" w:rsidP="00CD279A">
            <w:pPr>
              <w:pStyle w:val="a3"/>
              <w:jc w:val="both"/>
              <w:rPr>
                <w:sz w:val="22"/>
                <w:szCs w:val="22"/>
              </w:rPr>
            </w:pPr>
            <w:r w:rsidRPr="00CD279A">
              <w:rPr>
                <w:sz w:val="22"/>
                <w:szCs w:val="22"/>
              </w:rPr>
              <w:t>Всероссийский урок «Сады Победы»</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sz w:val="22"/>
                <w:szCs w:val="22"/>
              </w:rPr>
            </w:pPr>
            <w:r>
              <w:rPr>
                <w:sz w:val="22"/>
                <w:szCs w:val="22"/>
              </w:rPr>
              <w:t xml:space="preserve">8 – 9е </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sz w:val="22"/>
                <w:szCs w:val="22"/>
              </w:rPr>
            </w:pPr>
            <w:r>
              <w:rPr>
                <w:sz w:val="22"/>
                <w:szCs w:val="22"/>
              </w:rPr>
              <w:t>42</w:t>
            </w:r>
          </w:p>
        </w:tc>
      </w:tr>
      <w:tr w:rsidR="00CD279A" w:rsidRPr="00DA397F" w:rsidTr="006F35E5">
        <w:trPr>
          <w:trHeight w:val="60"/>
        </w:trPr>
        <w:tc>
          <w:tcPr>
            <w:tcW w:w="831" w:type="pct"/>
            <w:vMerge/>
            <w:tcBorders>
              <w:left w:val="single" w:sz="2" w:space="0" w:color="000000"/>
              <w:bottom w:val="single" w:sz="2" w:space="0" w:color="000000"/>
              <w:right w:val="single" w:sz="2" w:space="0" w:color="000000"/>
            </w:tcBorders>
          </w:tcPr>
          <w:p w:rsidR="00CD279A" w:rsidRPr="00DA397F" w:rsidRDefault="00CD279A" w:rsidP="00DA397F">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CD279A" w:rsidRDefault="00CD279A" w:rsidP="00CD279A">
            <w:pPr>
              <w:pStyle w:val="a3"/>
              <w:jc w:val="both"/>
              <w:rPr>
                <w:sz w:val="22"/>
                <w:szCs w:val="22"/>
              </w:rPr>
            </w:pPr>
            <w:r w:rsidRPr="00CD279A">
              <w:rPr>
                <w:sz w:val="22"/>
                <w:szCs w:val="22"/>
              </w:rPr>
              <w:t>Единый Урок Памяти</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Default="00CD279A" w:rsidP="00DA397F">
            <w:pPr>
              <w:pStyle w:val="a3"/>
              <w:jc w:val="both"/>
              <w:rPr>
                <w:sz w:val="22"/>
                <w:szCs w:val="22"/>
              </w:rPr>
            </w:pPr>
            <w:r>
              <w:rPr>
                <w:sz w:val="22"/>
                <w:szCs w:val="22"/>
              </w:rPr>
              <w:t>8 – 11е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Default="00CD279A" w:rsidP="00DA397F">
            <w:pPr>
              <w:pStyle w:val="a3"/>
              <w:jc w:val="both"/>
              <w:rPr>
                <w:sz w:val="22"/>
                <w:szCs w:val="22"/>
              </w:rPr>
            </w:pPr>
            <w:r>
              <w:rPr>
                <w:sz w:val="22"/>
                <w:szCs w:val="22"/>
              </w:rPr>
              <w:t>126</w:t>
            </w:r>
          </w:p>
        </w:tc>
      </w:tr>
      <w:tr w:rsidR="00DA397F" w:rsidRPr="00DA397F" w:rsidTr="006F35E5">
        <w:trPr>
          <w:trHeight w:val="60"/>
        </w:trPr>
        <w:tc>
          <w:tcPr>
            <w:tcW w:w="831" w:type="pct"/>
            <w:vMerge w:val="restart"/>
            <w:tcBorders>
              <w:top w:val="single" w:sz="2" w:space="0" w:color="000000"/>
              <w:left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r w:rsidRPr="00DA397F">
              <w:rPr>
                <w:sz w:val="22"/>
                <w:szCs w:val="22"/>
              </w:rPr>
              <w:t>Акции</w:t>
            </w: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i/>
                <w:sz w:val="22"/>
                <w:szCs w:val="22"/>
              </w:rPr>
            </w:pPr>
            <w:r w:rsidRPr="00DA397F">
              <w:rPr>
                <w:iCs/>
                <w:sz w:val="22"/>
                <w:szCs w:val="22"/>
              </w:rPr>
              <w:t>Волонтерская акция «Чистая память» по уборке места захоронения партизанки Анны Шилиной и казаков-гвардейцев, погибших осенью 1942 года в ходе боев на Северном Кавказе.</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i/>
                <w:sz w:val="22"/>
                <w:szCs w:val="22"/>
              </w:rPr>
            </w:pPr>
            <w:r w:rsidRPr="00DA397F">
              <w:rPr>
                <w:rStyle w:val="Italic"/>
                <w:i w:val="0"/>
                <w:color w:val="auto"/>
                <w:sz w:val="22"/>
                <w:szCs w:val="22"/>
              </w:rPr>
              <w:t>8е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i/>
                <w:sz w:val="22"/>
                <w:szCs w:val="22"/>
              </w:rPr>
            </w:pPr>
            <w:r w:rsidRPr="00DA397F">
              <w:rPr>
                <w:rStyle w:val="Italic"/>
                <w:i w:val="0"/>
                <w:color w:val="auto"/>
                <w:sz w:val="22"/>
                <w:szCs w:val="22"/>
              </w:rPr>
              <w:t>22</w:t>
            </w:r>
          </w:p>
        </w:tc>
      </w:tr>
      <w:tr w:rsidR="00DA397F" w:rsidRPr="00DA397F" w:rsidTr="006F35E5">
        <w:trPr>
          <w:trHeight w:val="60"/>
        </w:trPr>
        <w:tc>
          <w:tcPr>
            <w:tcW w:w="831" w:type="pct"/>
            <w:vMerge/>
            <w:tcBorders>
              <w:left w:val="single" w:sz="2" w:space="0" w:color="000000"/>
              <w:right w:val="single" w:sz="2" w:space="0" w:color="000000"/>
            </w:tcBorders>
          </w:tcPr>
          <w:p w:rsidR="00DA397F" w:rsidRPr="00DA397F" w:rsidRDefault="00DA397F" w:rsidP="00DA397F">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i/>
                <w:sz w:val="22"/>
                <w:szCs w:val="22"/>
              </w:rPr>
            </w:pPr>
            <w:r w:rsidRPr="00DA397F">
              <w:rPr>
                <w:iCs/>
                <w:sz w:val="22"/>
                <w:szCs w:val="22"/>
              </w:rPr>
              <w:t>«Страна Героев»</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i/>
                <w:sz w:val="22"/>
                <w:szCs w:val="22"/>
              </w:rPr>
            </w:pPr>
            <w:r w:rsidRPr="00DA397F">
              <w:rPr>
                <w:rStyle w:val="Italic"/>
                <w:i w:val="0"/>
                <w:color w:val="auto"/>
                <w:sz w:val="22"/>
                <w:szCs w:val="22"/>
              </w:rPr>
              <w:t>8­е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i/>
                <w:sz w:val="22"/>
                <w:szCs w:val="22"/>
              </w:rPr>
            </w:pPr>
            <w:r w:rsidRPr="00DA397F">
              <w:rPr>
                <w:rStyle w:val="Italic"/>
                <w:i w:val="0"/>
                <w:color w:val="auto"/>
                <w:sz w:val="22"/>
                <w:szCs w:val="22"/>
              </w:rPr>
              <w:t>18</w:t>
            </w:r>
          </w:p>
        </w:tc>
      </w:tr>
      <w:tr w:rsidR="00DA397F" w:rsidRPr="00DA397F" w:rsidTr="006F35E5">
        <w:trPr>
          <w:trHeight w:val="60"/>
        </w:trPr>
        <w:tc>
          <w:tcPr>
            <w:tcW w:w="831" w:type="pct"/>
            <w:vMerge/>
            <w:tcBorders>
              <w:left w:val="single" w:sz="2" w:space="0" w:color="000000"/>
              <w:right w:val="single" w:sz="2" w:space="0" w:color="000000"/>
            </w:tcBorders>
          </w:tcPr>
          <w:p w:rsidR="00DA397F" w:rsidRPr="00DA397F" w:rsidRDefault="00DA397F" w:rsidP="00DA397F">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r w:rsidRPr="00DA397F">
              <w:rPr>
                <w:sz w:val="22"/>
                <w:szCs w:val="22"/>
              </w:rPr>
              <w:t>Акция в социальных сетях «Читаем вслух…. (на основе сборников «Сохрани мои письма»)</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r w:rsidRPr="00DA397F">
              <w:rPr>
                <w:sz w:val="22"/>
                <w:szCs w:val="22"/>
              </w:rPr>
              <w:t>11</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r w:rsidRPr="00DA397F">
              <w:rPr>
                <w:sz w:val="22"/>
                <w:szCs w:val="22"/>
              </w:rPr>
              <w:t>15</w:t>
            </w:r>
          </w:p>
        </w:tc>
      </w:tr>
      <w:tr w:rsidR="00DA397F" w:rsidRPr="00DA397F" w:rsidTr="006F35E5">
        <w:trPr>
          <w:trHeight w:val="60"/>
        </w:trPr>
        <w:tc>
          <w:tcPr>
            <w:tcW w:w="831" w:type="pct"/>
            <w:vMerge/>
            <w:tcBorders>
              <w:left w:val="single" w:sz="2" w:space="0" w:color="000000"/>
              <w:right w:val="single" w:sz="2" w:space="0" w:color="000000"/>
            </w:tcBorders>
          </w:tcPr>
          <w:p w:rsidR="00DA397F" w:rsidRPr="00DA397F" w:rsidRDefault="00DA397F" w:rsidP="00DA397F">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r w:rsidRPr="00DA397F">
              <w:rPr>
                <w:sz w:val="22"/>
                <w:szCs w:val="22"/>
              </w:rPr>
              <w:t>Память душу тревожит» (приурочена к Дню воинов-интернационалистов)</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r w:rsidRPr="00DA397F">
              <w:rPr>
                <w:sz w:val="22"/>
                <w:szCs w:val="22"/>
              </w:rPr>
              <w:t>5 – 8е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r w:rsidRPr="00DA397F">
              <w:rPr>
                <w:sz w:val="22"/>
                <w:szCs w:val="22"/>
              </w:rPr>
              <w:t>35</w:t>
            </w:r>
          </w:p>
        </w:tc>
      </w:tr>
      <w:tr w:rsidR="00DA397F" w:rsidRPr="00DA397F" w:rsidTr="006F35E5">
        <w:trPr>
          <w:trHeight w:val="60"/>
        </w:trPr>
        <w:tc>
          <w:tcPr>
            <w:tcW w:w="831" w:type="pct"/>
            <w:vMerge/>
            <w:tcBorders>
              <w:left w:val="single" w:sz="2" w:space="0" w:color="000000"/>
              <w:right w:val="single" w:sz="2" w:space="0" w:color="000000"/>
            </w:tcBorders>
          </w:tcPr>
          <w:p w:rsidR="00DA397F" w:rsidRPr="00DA397F" w:rsidRDefault="00DA397F" w:rsidP="00DA397F">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r w:rsidRPr="00DA397F">
              <w:rPr>
                <w:sz w:val="22"/>
                <w:szCs w:val="22"/>
              </w:rPr>
              <w:t>«Обелиск»</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r w:rsidRPr="00DA397F">
              <w:rPr>
                <w:sz w:val="22"/>
                <w:szCs w:val="22"/>
              </w:rPr>
              <w:t>7е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r w:rsidRPr="00DA397F">
              <w:rPr>
                <w:sz w:val="22"/>
                <w:szCs w:val="22"/>
              </w:rPr>
              <w:t>12</w:t>
            </w:r>
          </w:p>
        </w:tc>
      </w:tr>
      <w:tr w:rsidR="00DA397F" w:rsidRPr="00DA397F" w:rsidTr="006F35E5">
        <w:trPr>
          <w:trHeight w:val="60"/>
        </w:trPr>
        <w:tc>
          <w:tcPr>
            <w:tcW w:w="831" w:type="pct"/>
            <w:vMerge/>
            <w:tcBorders>
              <w:left w:val="single" w:sz="2" w:space="0" w:color="000000"/>
              <w:bottom w:val="single" w:sz="2" w:space="0" w:color="000000"/>
              <w:right w:val="single" w:sz="2" w:space="0" w:color="000000"/>
            </w:tcBorders>
          </w:tcPr>
          <w:p w:rsidR="00DA397F" w:rsidRPr="00DA397F" w:rsidRDefault="00DA397F" w:rsidP="00DA397F">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r w:rsidRPr="00DA397F">
              <w:rPr>
                <w:sz w:val="22"/>
                <w:szCs w:val="22"/>
              </w:rPr>
              <w:t>«Сад Памяти»</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r>
              <w:rPr>
                <w:sz w:val="22"/>
                <w:szCs w:val="22"/>
              </w:rPr>
              <w:t xml:space="preserve">1 – 11е </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r>
              <w:rPr>
                <w:sz w:val="22"/>
                <w:szCs w:val="22"/>
              </w:rPr>
              <w:t>216</w:t>
            </w:r>
          </w:p>
        </w:tc>
      </w:tr>
      <w:tr w:rsidR="006F35E5" w:rsidRPr="00DA397F" w:rsidTr="006F35E5">
        <w:trPr>
          <w:trHeight w:val="60"/>
        </w:trPr>
        <w:tc>
          <w:tcPr>
            <w:tcW w:w="831" w:type="pct"/>
            <w:vMerge w:val="restart"/>
            <w:tcBorders>
              <w:left w:val="single" w:sz="2" w:space="0" w:color="000000"/>
              <w:right w:val="single" w:sz="2" w:space="0" w:color="000000"/>
            </w:tcBorders>
          </w:tcPr>
          <w:p w:rsidR="006F35E5" w:rsidRPr="00DA397F" w:rsidRDefault="006F35E5" w:rsidP="00CD279A">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F35E5" w:rsidRPr="00CD279A" w:rsidRDefault="006F35E5" w:rsidP="00CD279A">
            <w:pPr>
              <w:pStyle w:val="a3"/>
              <w:jc w:val="both"/>
              <w:rPr>
                <w:sz w:val="22"/>
                <w:szCs w:val="22"/>
              </w:rPr>
            </w:pPr>
            <w:r w:rsidRPr="00CD279A">
              <w:rPr>
                <w:bCs/>
                <w:sz w:val="22"/>
                <w:szCs w:val="22"/>
              </w:rPr>
              <w:t>Всероссийская акция «Георгиевская ленточка»</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F35E5" w:rsidRPr="00DA397F" w:rsidRDefault="006F35E5" w:rsidP="00CD279A">
            <w:pPr>
              <w:pStyle w:val="a3"/>
              <w:jc w:val="both"/>
              <w:rPr>
                <w:i/>
                <w:sz w:val="22"/>
                <w:szCs w:val="22"/>
              </w:rPr>
            </w:pPr>
            <w:r w:rsidRPr="00DA397F">
              <w:rPr>
                <w:rStyle w:val="Italic"/>
                <w:i w:val="0"/>
                <w:color w:val="auto"/>
                <w:sz w:val="22"/>
                <w:szCs w:val="22"/>
              </w:rPr>
              <w:t>1–11е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F35E5" w:rsidRPr="00DA397F" w:rsidRDefault="006F35E5" w:rsidP="00CD279A">
            <w:pPr>
              <w:pStyle w:val="a3"/>
              <w:jc w:val="both"/>
              <w:rPr>
                <w:i/>
                <w:sz w:val="22"/>
                <w:szCs w:val="22"/>
              </w:rPr>
            </w:pPr>
            <w:r w:rsidRPr="00DA397F">
              <w:rPr>
                <w:rStyle w:val="Italic"/>
                <w:i w:val="0"/>
                <w:color w:val="auto"/>
                <w:sz w:val="22"/>
                <w:szCs w:val="22"/>
              </w:rPr>
              <w:t>606</w:t>
            </w:r>
          </w:p>
        </w:tc>
      </w:tr>
      <w:tr w:rsidR="006F35E5" w:rsidRPr="00DA397F" w:rsidTr="006F35E5">
        <w:trPr>
          <w:trHeight w:val="60"/>
        </w:trPr>
        <w:tc>
          <w:tcPr>
            <w:tcW w:w="831" w:type="pct"/>
            <w:vMerge/>
            <w:tcBorders>
              <w:left w:val="single" w:sz="2" w:space="0" w:color="000000"/>
              <w:bottom w:val="single" w:sz="2" w:space="0" w:color="000000"/>
              <w:right w:val="single" w:sz="2" w:space="0" w:color="000000"/>
            </w:tcBorders>
          </w:tcPr>
          <w:p w:rsidR="006F35E5" w:rsidRPr="00DA397F" w:rsidRDefault="006F35E5" w:rsidP="00CD279A">
            <w:pPr>
              <w:pStyle w:val="a3"/>
              <w:jc w:val="both"/>
              <w:rPr>
                <w:sz w:val="22"/>
                <w:szCs w:val="22"/>
              </w:rPr>
            </w:pPr>
          </w:p>
        </w:tc>
        <w:tc>
          <w:tcPr>
            <w:tcW w:w="2780"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F35E5" w:rsidRPr="00CD279A" w:rsidRDefault="006F35E5" w:rsidP="00CD279A">
            <w:pPr>
              <w:pStyle w:val="a3"/>
              <w:jc w:val="both"/>
              <w:rPr>
                <w:bCs/>
                <w:sz w:val="22"/>
                <w:szCs w:val="22"/>
              </w:rPr>
            </w:pPr>
            <w:r>
              <w:rPr>
                <w:bCs/>
                <w:sz w:val="22"/>
                <w:szCs w:val="22"/>
              </w:rPr>
              <w:t>Всероссийская акция «Окна Победы»</w:t>
            </w:r>
          </w:p>
        </w:tc>
        <w:tc>
          <w:tcPr>
            <w:tcW w:w="566"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F35E5" w:rsidRPr="00DA397F" w:rsidRDefault="006F35E5" w:rsidP="00CD279A">
            <w:pPr>
              <w:pStyle w:val="a3"/>
              <w:jc w:val="both"/>
              <w:rPr>
                <w:rStyle w:val="Italic"/>
                <w:i w:val="0"/>
                <w:color w:val="auto"/>
                <w:sz w:val="22"/>
                <w:szCs w:val="22"/>
              </w:rPr>
            </w:pPr>
            <w:r w:rsidRPr="00DA397F">
              <w:rPr>
                <w:rStyle w:val="Italic"/>
                <w:i w:val="0"/>
                <w:color w:val="auto"/>
                <w:sz w:val="22"/>
                <w:szCs w:val="22"/>
              </w:rPr>
              <w:t>1–11е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F35E5" w:rsidRPr="00DA397F" w:rsidRDefault="006F35E5" w:rsidP="00CD279A">
            <w:pPr>
              <w:pStyle w:val="a3"/>
              <w:jc w:val="both"/>
              <w:rPr>
                <w:rStyle w:val="Italic"/>
                <w:i w:val="0"/>
                <w:color w:val="auto"/>
                <w:sz w:val="22"/>
                <w:szCs w:val="22"/>
              </w:rPr>
            </w:pPr>
            <w:r>
              <w:rPr>
                <w:rStyle w:val="Italic"/>
                <w:i w:val="0"/>
                <w:color w:val="auto"/>
                <w:sz w:val="22"/>
                <w:szCs w:val="22"/>
              </w:rPr>
              <w:t>37</w:t>
            </w:r>
          </w:p>
        </w:tc>
      </w:tr>
      <w:tr w:rsidR="00DA397F" w:rsidRPr="00DA397F" w:rsidTr="006F35E5">
        <w:trPr>
          <w:trHeight w:val="60"/>
        </w:trPr>
        <w:tc>
          <w:tcPr>
            <w:tcW w:w="831" w:type="pct"/>
            <w:vMerge w:val="restart"/>
            <w:tcBorders>
              <w:top w:val="single" w:sz="2" w:space="0" w:color="000000"/>
              <w:left w:val="single" w:sz="2" w:space="0" w:color="000000"/>
              <w:right w:val="single" w:sz="2" w:space="0" w:color="000000"/>
            </w:tcBorders>
            <w:shd w:val="solid" w:color="FFFFFF" w:fill="auto"/>
            <w:tcMar>
              <w:top w:w="85" w:type="dxa"/>
              <w:left w:w="57" w:type="dxa"/>
              <w:bottom w:w="85" w:type="dxa"/>
              <w:right w:w="57" w:type="dxa"/>
            </w:tcMar>
          </w:tcPr>
          <w:p w:rsidR="005F4DF2" w:rsidRDefault="00DA397F" w:rsidP="00DA397F">
            <w:pPr>
              <w:pStyle w:val="a3"/>
              <w:jc w:val="both"/>
              <w:rPr>
                <w:sz w:val="22"/>
                <w:szCs w:val="22"/>
              </w:rPr>
            </w:pPr>
            <w:r w:rsidRPr="00DA397F">
              <w:rPr>
                <w:sz w:val="22"/>
                <w:szCs w:val="22"/>
              </w:rPr>
              <w:t xml:space="preserve">Другие </w:t>
            </w:r>
          </w:p>
          <w:p w:rsidR="00DA397F" w:rsidRPr="00DA397F" w:rsidRDefault="00DA397F" w:rsidP="00DA397F">
            <w:pPr>
              <w:pStyle w:val="a3"/>
              <w:jc w:val="both"/>
              <w:rPr>
                <w:sz w:val="22"/>
                <w:szCs w:val="22"/>
              </w:rPr>
            </w:pPr>
            <w:r w:rsidRPr="00DA397F">
              <w:rPr>
                <w:sz w:val="22"/>
                <w:szCs w:val="22"/>
              </w:rPr>
              <w:t xml:space="preserve">мероприятия </w:t>
            </w:r>
          </w:p>
        </w:tc>
        <w:tc>
          <w:tcPr>
            <w:tcW w:w="3346" w:type="pct"/>
            <w:gridSpan w:val="2"/>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r w:rsidRPr="00DA397F">
              <w:rPr>
                <w:sz w:val="22"/>
                <w:szCs w:val="22"/>
              </w:rPr>
              <w:t>Встреча членов детских объединений «РОДНИК» и «Поиск» с представителями Нефтекумского отделения Всероссийской общественной организации ветеранов «Боевое братство»</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r w:rsidRPr="00DA397F">
              <w:rPr>
                <w:sz w:val="22"/>
                <w:szCs w:val="22"/>
              </w:rPr>
              <w:t>38</w:t>
            </w:r>
          </w:p>
        </w:tc>
      </w:tr>
      <w:tr w:rsidR="00DA397F" w:rsidRPr="00DA397F" w:rsidTr="006F35E5">
        <w:trPr>
          <w:trHeight w:val="60"/>
        </w:trPr>
        <w:tc>
          <w:tcPr>
            <w:tcW w:w="831" w:type="pct"/>
            <w:vMerge/>
            <w:tcBorders>
              <w:left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p>
        </w:tc>
        <w:tc>
          <w:tcPr>
            <w:tcW w:w="3346" w:type="pct"/>
            <w:gridSpan w:val="2"/>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rPr>
                <w:sz w:val="22"/>
                <w:szCs w:val="22"/>
              </w:rPr>
            </w:pPr>
            <w:r w:rsidRPr="00DA397F">
              <w:rPr>
                <w:sz w:val="22"/>
                <w:szCs w:val="22"/>
              </w:rPr>
              <w:t xml:space="preserve">Участие в районном </w:t>
            </w:r>
            <w:proofErr w:type="spellStart"/>
            <w:r w:rsidRPr="00DA397F">
              <w:rPr>
                <w:sz w:val="22"/>
                <w:szCs w:val="22"/>
              </w:rPr>
              <w:t>квесте</w:t>
            </w:r>
            <w:proofErr w:type="spellEnd"/>
            <w:r w:rsidRPr="00DA397F">
              <w:rPr>
                <w:sz w:val="22"/>
                <w:szCs w:val="22"/>
              </w:rPr>
              <w:t xml:space="preserve"> «Мужество, доблесть и честь»</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r w:rsidRPr="00DA397F">
              <w:rPr>
                <w:sz w:val="22"/>
                <w:szCs w:val="22"/>
              </w:rPr>
              <w:t>10</w:t>
            </w:r>
          </w:p>
        </w:tc>
      </w:tr>
      <w:tr w:rsidR="00DA397F" w:rsidRPr="00DA397F" w:rsidTr="006F35E5">
        <w:trPr>
          <w:trHeight w:val="60"/>
        </w:trPr>
        <w:tc>
          <w:tcPr>
            <w:tcW w:w="831" w:type="pct"/>
            <w:vMerge/>
            <w:tcBorders>
              <w:left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p>
        </w:tc>
        <w:tc>
          <w:tcPr>
            <w:tcW w:w="3346" w:type="pct"/>
            <w:gridSpan w:val="2"/>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r w:rsidRPr="00DA397F">
              <w:rPr>
                <w:sz w:val="22"/>
                <w:szCs w:val="22"/>
              </w:rPr>
              <w:t>Участие в интеллектуальной игре «</w:t>
            </w:r>
            <w:proofErr w:type="spellStart"/>
            <w:r w:rsidRPr="00DA397F">
              <w:rPr>
                <w:sz w:val="22"/>
                <w:szCs w:val="22"/>
              </w:rPr>
              <w:t>РосКвиз</w:t>
            </w:r>
            <w:proofErr w:type="spellEnd"/>
            <w:r w:rsidRPr="00DA397F">
              <w:rPr>
                <w:sz w:val="22"/>
                <w:szCs w:val="22"/>
              </w:rPr>
              <w:t>», приуроченной к Дню Защитника Отечества»</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r w:rsidRPr="00DA397F">
              <w:rPr>
                <w:sz w:val="22"/>
                <w:szCs w:val="22"/>
              </w:rPr>
              <w:t>8</w:t>
            </w:r>
          </w:p>
        </w:tc>
      </w:tr>
      <w:tr w:rsidR="00DA397F" w:rsidRPr="00DA397F" w:rsidTr="006F35E5">
        <w:trPr>
          <w:trHeight w:val="60"/>
        </w:trPr>
        <w:tc>
          <w:tcPr>
            <w:tcW w:w="831" w:type="pct"/>
            <w:tcBorders>
              <w:left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p>
        </w:tc>
        <w:tc>
          <w:tcPr>
            <w:tcW w:w="3346" w:type="pct"/>
            <w:gridSpan w:val="2"/>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r w:rsidRPr="00DA397F">
              <w:rPr>
                <w:sz w:val="22"/>
                <w:szCs w:val="22"/>
              </w:rPr>
              <w:t>Участие в кинопоказе, в рамках Всероссийского проекта «</w:t>
            </w:r>
            <w:proofErr w:type="spellStart"/>
            <w:r w:rsidRPr="00DA397F">
              <w:rPr>
                <w:sz w:val="22"/>
                <w:szCs w:val="22"/>
              </w:rPr>
              <w:t>Киноуроки</w:t>
            </w:r>
            <w:proofErr w:type="spellEnd"/>
            <w:r w:rsidRPr="00DA397F">
              <w:rPr>
                <w:sz w:val="22"/>
                <w:szCs w:val="22"/>
              </w:rPr>
              <w:t xml:space="preserve"> в школах России», посвященном Дню Защитников Отечества.</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DA397F" w:rsidRPr="00DA397F" w:rsidRDefault="00DA397F" w:rsidP="00DA397F">
            <w:pPr>
              <w:pStyle w:val="a3"/>
              <w:jc w:val="both"/>
              <w:rPr>
                <w:sz w:val="22"/>
                <w:szCs w:val="22"/>
              </w:rPr>
            </w:pPr>
            <w:r w:rsidRPr="00DA397F">
              <w:rPr>
                <w:sz w:val="22"/>
                <w:szCs w:val="22"/>
              </w:rPr>
              <w:t>248</w:t>
            </w:r>
          </w:p>
        </w:tc>
      </w:tr>
      <w:tr w:rsidR="00CD279A" w:rsidRPr="00DA397F" w:rsidTr="006F35E5">
        <w:trPr>
          <w:trHeight w:val="60"/>
        </w:trPr>
        <w:tc>
          <w:tcPr>
            <w:tcW w:w="831" w:type="pct"/>
            <w:tcBorders>
              <w:left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sz w:val="22"/>
                <w:szCs w:val="22"/>
              </w:rPr>
            </w:pPr>
          </w:p>
        </w:tc>
        <w:tc>
          <w:tcPr>
            <w:tcW w:w="3346" w:type="pct"/>
            <w:gridSpan w:val="2"/>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CD279A">
            <w:pPr>
              <w:pStyle w:val="a3"/>
              <w:jc w:val="both"/>
              <w:rPr>
                <w:sz w:val="22"/>
                <w:szCs w:val="22"/>
              </w:rPr>
            </w:pPr>
            <w:r>
              <w:rPr>
                <w:sz w:val="22"/>
                <w:szCs w:val="22"/>
              </w:rPr>
              <w:t>Участие в Патриотическом</w:t>
            </w:r>
            <w:r w:rsidRPr="00CD279A">
              <w:rPr>
                <w:sz w:val="22"/>
                <w:szCs w:val="22"/>
              </w:rPr>
              <w:t xml:space="preserve"> проект</w:t>
            </w:r>
            <w:r>
              <w:rPr>
                <w:sz w:val="22"/>
                <w:szCs w:val="22"/>
              </w:rPr>
              <w:t>е</w:t>
            </w:r>
            <w:r w:rsidRPr="00CD279A">
              <w:rPr>
                <w:sz w:val="22"/>
                <w:szCs w:val="22"/>
              </w:rPr>
              <w:t xml:space="preserve"> партии «Единая Россия» под названием «Парта Героя»</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D279A" w:rsidRPr="00DA397F" w:rsidRDefault="00CD279A" w:rsidP="00DA397F">
            <w:pPr>
              <w:pStyle w:val="a3"/>
              <w:jc w:val="both"/>
              <w:rPr>
                <w:sz w:val="22"/>
                <w:szCs w:val="22"/>
              </w:rPr>
            </w:pPr>
            <w:r>
              <w:rPr>
                <w:sz w:val="22"/>
                <w:szCs w:val="22"/>
              </w:rPr>
              <w:t>52</w:t>
            </w:r>
          </w:p>
        </w:tc>
      </w:tr>
      <w:tr w:rsidR="005F4DF2" w:rsidRPr="00DA397F" w:rsidTr="006F35E5">
        <w:trPr>
          <w:trHeight w:val="60"/>
        </w:trPr>
        <w:tc>
          <w:tcPr>
            <w:tcW w:w="831" w:type="pct"/>
            <w:tcBorders>
              <w:left w:val="single" w:sz="2" w:space="0" w:color="000000"/>
              <w:right w:val="single" w:sz="2" w:space="0" w:color="000000"/>
            </w:tcBorders>
            <w:shd w:val="solid" w:color="FFFFFF" w:fill="auto"/>
            <w:tcMar>
              <w:top w:w="85" w:type="dxa"/>
              <w:left w:w="57" w:type="dxa"/>
              <w:bottom w:w="85" w:type="dxa"/>
              <w:right w:w="57" w:type="dxa"/>
            </w:tcMar>
          </w:tcPr>
          <w:p w:rsidR="005F4DF2" w:rsidRPr="00DA397F" w:rsidRDefault="005F4DF2" w:rsidP="00DA397F">
            <w:pPr>
              <w:pStyle w:val="a3"/>
              <w:jc w:val="both"/>
              <w:rPr>
                <w:sz w:val="22"/>
                <w:szCs w:val="22"/>
              </w:rPr>
            </w:pPr>
          </w:p>
        </w:tc>
        <w:tc>
          <w:tcPr>
            <w:tcW w:w="3346" w:type="pct"/>
            <w:gridSpan w:val="2"/>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5F4DF2" w:rsidRDefault="005F4DF2" w:rsidP="00CD279A">
            <w:pPr>
              <w:pStyle w:val="a3"/>
              <w:jc w:val="both"/>
              <w:rPr>
                <w:sz w:val="22"/>
                <w:szCs w:val="22"/>
              </w:rPr>
            </w:pPr>
            <w:r>
              <w:rPr>
                <w:sz w:val="22"/>
                <w:szCs w:val="22"/>
              </w:rPr>
              <w:t>Участие в районной историко-краеведческой конференции.</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5F4DF2" w:rsidRDefault="005F4DF2" w:rsidP="00DA397F">
            <w:pPr>
              <w:pStyle w:val="a3"/>
              <w:jc w:val="both"/>
              <w:rPr>
                <w:sz w:val="22"/>
                <w:szCs w:val="22"/>
              </w:rPr>
            </w:pPr>
            <w:r>
              <w:rPr>
                <w:sz w:val="22"/>
                <w:szCs w:val="22"/>
              </w:rPr>
              <w:t>2</w:t>
            </w:r>
          </w:p>
        </w:tc>
      </w:tr>
      <w:tr w:rsidR="005F4DF2" w:rsidRPr="00DA397F" w:rsidTr="006F35E5">
        <w:trPr>
          <w:trHeight w:val="60"/>
        </w:trPr>
        <w:tc>
          <w:tcPr>
            <w:tcW w:w="831" w:type="pct"/>
            <w:tcBorders>
              <w:left w:val="single" w:sz="2" w:space="0" w:color="000000"/>
              <w:right w:val="single" w:sz="2" w:space="0" w:color="000000"/>
            </w:tcBorders>
            <w:shd w:val="solid" w:color="FFFFFF" w:fill="auto"/>
            <w:tcMar>
              <w:top w:w="85" w:type="dxa"/>
              <w:left w:w="57" w:type="dxa"/>
              <w:bottom w:w="85" w:type="dxa"/>
              <w:right w:w="57" w:type="dxa"/>
            </w:tcMar>
          </w:tcPr>
          <w:p w:rsidR="005F4DF2" w:rsidRPr="00DA397F" w:rsidRDefault="005F4DF2" w:rsidP="00DA397F">
            <w:pPr>
              <w:pStyle w:val="a3"/>
              <w:jc w:val="both"/>
              <w:rPr>
                <w:sz w:val="22"/>
                <w:szCs w:val="22"/>
              </w:rPr>
            </w:pPr>
          </w:p>
        </w:tc>
        <w:tc>
          <w:tcPr>
            <w:tcW w:w="3346" w:type="pct"/>
            <w:gridSpan w:val="2"/>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5F4DF2" w:rsidRDefault="005F4DF2" w:rsidP="005F4DF2">
            <w:pPr>
              <w:pStyle w:val="a3"/>
              <w:jc w:val="both"/>
              <w:rPr>
                <w:sz w:val="22"/>
                <w:szCs w:val="22"/>
              </w:rPr>
            </w:pPr>
            <w:r>
              <w:rPr>
                <w:sz w:val="22"/>
                <w:szCs w:val="22"/>
              </w:rPr>
              <w:t xml:space="preserve">Участие в </w:t>
            </w:r>
            <w:r>
              <w:rPr>
                <w:bCs/>
                <w:sz w:val="22"/>
                <w:szCs w:val="22"/>
              </w:rPr>
              <w:t>проекте РВИО</w:t>
            </w:r>
            <w:r w:rsidRPr="005F4DF2">
              <w:rPr>
                <w:bCs/>
                <w:sz w:val="22"/>
                <w:szCs w:val="22"/>
              </w:rPr>
              <w:t xml:space="preserve"> «Памятные даты военной истории Отечества»</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5F4DF2" w:rsidRDefault="005F4DF2" w:rsidP="00DA397F">
            <w:pPr>
              <w:pStyle w:val="a3"/>
              <w:jc w:val="both"/>
              <w:rPr>
                <w:sz w:val="22"/>
                <w:szCs w:val="22"/>
              </w:rPr>
            </w:pPr>
            <w:r>
              <w:rPr>
                <w:sz w:val="22"/>
                <w:szCs w:val="22"/>
              </w:rPr>
              <w:t>606</w:t>
            </w:r>
          </w:p>
        </w:tc>
      </w:tr>
      <w:tr w:rsidR="006F35E5" w:rsidRPr="00DA397F" w:rsidTr="004219B5">
        <w:trPr>
          <w:trHeight w:val="60"/>
        </w:trPr>
        <w:tc>
          <w:tcPr>
            <w:tcW w:w="831" w:type="pct"/>
            <w:tcBorders>
              <w:left w:val="single" w:sz="2" w:space="0" w:color="000000"/>
              <w:right w:val="single" w:sz="2" w:space="0" w:color="000000"/>
            </w:tcBorders>
            <w:shd w:val="solid" w:color="FFFFFF" w:fill="auto"/>
            <w:tcMar>
              <w:top w:w="85" w:type="dxa"/>
              <w:left w:w="57" w:type="dxa"/>
              <w:bottom w:w="85" w:type="dxa"/>
              <w:right w:w="57" w:type="dxa"/>
            </w:tcMar>
          </w:tcPr>
          <w:p w:rsidR="006F35E5" w:rsidRPr="00DA397F" w:rsidRDefault="006F35E5" w:rsidP="00DA397F">
            <w:pPr>
              <w:pStyle w:val="a3"/>
              <w:jc w:val="both"/>
              <w:rPr>
                <w:sz w:val="22"/>
                <w:szCs w:val="22"/>
              </w:rPr>
            </w:pPr>
          </w:p>
        </w:tc>
        <w:tc>
          <w:tcPr>
            <w:tcW w:w="3346" w:type="pct"/>
            <w:gridSpan w:val="2"/>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F35E5" w:rsidRDefault="006F35E5" w:rsidP="005F4DF2">
            <w:pPr>
              <w:pStyle w:val="a3"/>
              <w:jc w:val="both"/>
              <w:rPr>
                <w:sz w:val="22"/>
                <w:szCs w:val="22"/>
              </w:rPr>
            </w:pPr>
            <w:r>
              <w:rPr>
                <w:sz w:val="22"/>
                <w:szCs w:val="22"/>
              </w:rPr>
              <w:t>Митинг Памяти и скорби, посвященный 80й годовщине со дня начала Великой Отечественной войны.</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6F35E5" w:rsidRDefault="006F35E5" w:rsidP="00DA397F">
            <w:pPr>
              <w:pStyle w:val="a3"/>
              <w:jc w:val="both"/>
              <w:rPr>
                <w:sz w:val="22"/>
                <w:szCs w:val="22"/>
              </w:rPr>
            </w:pPr>
            <w:r>
              <w:rPr>
                <w:sz w:val="22"/>
                <w:szCs w:val="22"/>
              </w:rPr>
              <w:t>80</w:t>
            </w:r>
          </w:p>
        </w:tc>
      </w:tr>
      <w:tr w:rsidR="004219B5" w:rsidRPr="00DA397F" w:rsidTr="001E4572">
        <w:trPr>
          <w:trHeight w:val="60"/>
        </w:trPr>
        <w:tc>
          <w:tcPr>
            <w:tcW w:w="831" w:type="pct"/>
            <w:tcBorders>
              <w:left w:val="single" w:sz="2" w:space="0" w:color="000000"/>
              <w:right w:val="single" w:sz="2" w:space="0" w:color="000000"/>
            </w:tcBorders>
            <w:shd w:val="solid" w:color="FFFFFF" w:fill="auto"/>
            <w:tcMar>
              <w:top w:w="85" w:type="dxa"/>
              <w:left w:w="57" w:type="dxa"/>
              <w:bottom w:w="85" w:type="dxa"/>
              <w:right w:w="57" w:type="dxa"/>
            </w:tcMar>
          </w:tcPr>
          <w:p w:rsidR="004219B5" w:rsidRPr="00DA397F" w:rsidRDefault="004219B5" w:rsidP="00DA397F">
            <w:pPr>
              <w:pStyle w:val="a3"/>
              <w:jc w:val="both"/>
              <w:rPr>
                <w:sz w:val="22"/>
                <w:szCs w:val="22"/>
              </w:rPr>
            </w:pPr>
          </w:p>
        </w:tc>
        <w:tc>
          <w:tcPr>
            <w:tcW w:w="3346" w:type="pct"/>
            <w:gridSpan w:val="2"/>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4219B5" w:rsidRDefault="004219B5" w:rsidP="005F4DF2">
            <w:pPr>
              <w:pStyle w:val="a3"/>
              <w:jc w:val="both"/>
              <w:rPr>
                <w:sz w:val="22"/>
                <w:szCs w:val="22"/>
              </w:rPr>
            </w:pPr>
            <w:r>
              <w:rPr>
                <w:sz w:val="22"/>
                <w:szCs w:val="22"/>
              </w:rPr>
              <w:t>Всероссийская историческая интеллектуальная игра 1418 дней.</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4219B5" w:rsidRDefault="004219B5" w:rsidP="00DA397F">
            <w:pPr>
              <w:pStyle w:val="a3"/>
              <w:jc w:val="both"/>
              <w:rPr>
                <w:sz w:val="22"/>
                <w:szCs w:val="22"/>
              </w:rPr>
            </w:pPr>
            <w:r>
              <w:rPr>
                <w:sz w:val="22"/>
                <w:szCs w:val="22"/>
              </w:rPr>
              <w:t>6</w:t>
            </w:r>
          </w:p>
        </w:tc>
      </w:tr>
      <w:tr w:rsidR="001E4572" w:rsidRPr="00DA397F" w:rsidTr="006F35E5">
        <w:trPr>
          <w:trHeight w:val="60"/>
        </w:trPr>
        <w:tc>
          <w:tcPr>
            <w:tcW w:w="831" w:type="pct"/>
            <w:tcBorders>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1E4572" w:rsidRPr="00DA397F" w:rsidRDefault="001E4572" w:rsidP="00DA397F">
            <w:pPr>
              <w:pStyle w:val="a3"/>
              <w:jc w:val="both"/>
              <w:rPr>
                <w:sz w:val="22"/>
                <w:szCs w:val="22"/>
              </w:rPr>
            </w:pPr>
          </w:p>
        </w:tc>
        <w:tc>
          <w:tcPr>
            <w:tcW w:w="3346" w:type="pct"/>
            <w:gridSpan w:val="2"/>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1E4572" w:rsidRDefault="001E4572" w:rsidP="005F4DF2">
            <w:pPr>
              <w:pStyle w:val="a3"/>
              <w:jc w:val="both"/>
              <w:rPr>
                <w:sz w:val="22"/>
                <w:szCs w:val="22"/>
              </w:rPr>
            </w:pPr>
            <w:r>
              <w:rPr>
                <w:sz w:val="22"/>
                <w:szCs w:val="22"/>
              </w:rPr>
              <w:t>Всероссийская акция «Петровский урок»</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1E4572" w:rsidRDefault="001E4572" w:rsidP="00DA397F">
            <w:pPr>
              <w:pStyle w:val="a3"/>
              <w:jc w:val="both"/>
              <w:rPr>
                <w:sz w:val="22"/>
                <w:szCs w:val="22"/>
              </w:rPr>
            </w:pPr>
            <w:r>
              <w:rPr>
                <w:sz w:val="22"/>
                <w:szCs w:val="22"/>
              </w:rPr>
              <w:t>606</w:t>
            </w:r>
          </w:p>
        </w:tc>
      </w:tr>
    </w:tbl>
    <w:p w:rsidR="005F4DF2" w:rsidRDefault="005F4DF2" w:rsidP="00FF46FE">
      <w:pPr>
        <w:pStyle w:val="a3"/>
        <w:ind w:firstLine="567"/>
        <w:jc w:val="both"/>
      </w:pPr>
      <w:r>
        <w:t>Большая работа по данному направлению велась через детскую организацию «Республика содружества» и юнармейский отряд школы.</w:t>
      </w:r>
    </w:p>
    <w:p w:rsidR="00FF46FE" w:rsidRPr="00FF46FE" w:rsidRDefault="00FF46FE" w:rsidP="00FF46FE">
      <w:pPr>
        <w:pStyle w:val="a3"/>
        <w:ind w:firstLine="567"/>
        <w:jc w:val="both"/>
      </w:pPr>
      <w:r w:rsidRPr="00FF46FE">
        <w:rPr>
          <w:b/>
          <w:bCs/>
        </w:rPr>
        <w:t xml:space="preserve">Вывод: </w:t>
      </w:r>
      <w:r w:rsidRPr="00FF46FE">
        <w:t xml:space="preserve">проведенные мероприятия данного направления проведены в полном объеме и соответствовали заявленной теме. Из-за пандемии коронавируса в текущем учебном году </w:t>
      </w:r>
      <w:r>
        <w:t>часть мероприятий проводилась в дистанционном формате.</w:t>
      </w:r>
    </w:p>
    <w:p w:rsidR="00FF46FE" w:rsidRPr="00FF46FE" w:rsidRDefault="00FF46FE" w:rsidP="00FF46FE">
      <w:pPr>
        <w:pStyle w:val="a3"/>
        <w:ind w:firstLine="567"/>
        <w:jc w:val="both"/>
        <w:rPr>
          <w:lang w:val="en-US"/>
        </w:rPr>
      </w:pPr>
      <w:r>
        <w:rPr>
          <w:b/>
          <w:bCs/>
        </w:rPr>
        <w:t>Рекомендации</w:t>
      </w:r>
      <w:r w:rsidRPr="00FF46FE">
        <w:rPr>
          <w:b/>
          <w:bCs/>
          <w:lang w:val="en-US"/>
        </w:rPr>
        <w:t>:</w:t>
      </w:r>
    </w:p>
    <w:p w:rsidR="00FF46FE" w:rsidRPr="00FF46FE" w:rsidRDefault="00FF46FE" w:rsidP="0000120D">
      <w:pPr>
        <w:pStyle w:val="a3"/>
        <w:numPr>
          <w:ilvl w:val="0"/>
          <w:numId w:val="29"/>
        </w:numPr>
        <w:jc w:val="both"/>
      </w:pPr>
      <w:r w:rsidRPr="00FF46FE">
        <w:t>Запланировать на 2021/22 учебный год деятельность школьного юнармейского отряда в рамках вариантного модуля «Детские общественные объединения» рабочей программы воспитания.</w:t>
      </w:r>
    </w:p>
    <w:p w:rsidR="00FF46FE" w:rsidRPr="00FF46FE" w:rsidRDefault="00FF46FE" w:rsidP="0000120D">
      <w:pPr>
        <w:pStyle w:val="a3"/>
        <w:numPr>
          <w:ilvl w:val="0"/>
          <w:numId w:val="29"/>
        </w:numPr>
        <w:jc w:val="both"/>
      </w:pPr>
      <w:r w:rsidRPr="00FF46FE">
        <w:t>Рассмотреть возможность вовлечения</w:t>
      </w:r>
      <w:r w:rsidRPr="00FF46FE">
        <w:rPr>
          <w:lang w:val="en-US"/>
        </w:rPr>
        <w:t> </w:t>
      </w:r>
      <w:r w:rsidRPr="00FF46FE">
        <w:t>в деятельность юнармейского отряда детей из группы риска.</w:t>
      </w:r>
    </w:p>
    <w:p w:rsidR="00FF46FE" w:rsidRPr="00FF46FE" w:rsidRDefault="00FF46FE" w:rsidP="0000120D">
      <w:pPr>
        <w:pStyle w:val="a3"/>
        <w:numPr>
          <w:ilvl w:val="0"/>
          <w:numId w:val="29"/>
        </w:numPr>
        <w:jc w:val="both"/>
      </w:pPr>
      <w:r w:rsidRPr="00FF46FE">
        <w:t>Увеличить активность участия</w:t>
      </w:r>
      <w:r w:rsidRPr="00FF46FE">
        <w:rPr>
          <w:lang w:val="en-US"/>
        </w:rPr>
        <w:t> </w:t>
      </w:r>
      <w:r w:rsidRPr="00FF46FE">
        <w:t xml:space="preserve">в патриотических конкурсах и акциях на </w:t>
      </w:r>
      <w:r>
        <w:t xml:space="preserve">краевом </w:t>
      </w:r>
      <w:r w:rsidRPr="00FF46FE">
        <w:t>и всероссийском уровнях.</w:t>
      </w:r>
    </w:p>
    <w:p w:rsidR="00B628AB" w:rsidRPr="00654769" w:rsidRDefault="006F35E5" w:rsidP="005F4DF2">
      <w:pPr>
        <w:pStyle w:val="a3"/>
        <w:ind w:firstLine="567"/>
        <w:jc w:val="both"/>
        <w:rPr>
          <w:b/>
          <w:bCs/>
          <w:iCs/>
        </w:rPr>
      </w:pPr>
      <w:r>
        <w:rPr>
          <w:b/>
          <w:bCs/>
          <w:iCs/>
        </w:rPr>
        <w:t xml:space="preserve">4.3. </w:t>
      </w:r>
      <w:r w:rsidR="005E26BE" w:rsidRPr="00654769">
        <w:rPr>
          <w:b/>
          <w:bCs/>
          <w:iCs/>
        </w:rPr>
        <w:t xml:space="preserve">Духовно-нравственное </w:t>
      </w:r>
      <w:r w:rsidR="00C43048" w:rsidRPr="00654769">
        <w:rPr>
          <w:b/>
          <w:bCs/>
          <w:iCs/>
        </w:rPr>
        <w:t>и художественно-эстетическое воспитание</w:t>
      </w:r>
    </w:p>
    <w:p w:rsidR="005E26BE" w:rsidRPr="005E26BE" w:rsidRDefault="005E26BE" w:rsidP="005F4DF2">
      <w:pPr>
        <w:pStyle w:val="a3"/>
        <w:ind w:firstLine="567"/>
        <w:jc w:val="both"/>
        <w:rPr>
          <w:lang w:eastAsia="ru-RU"/>
        </w:rPr>
      </w:pPr>
      <w:r w:rsidRPr="005E26BE">
        <w:rPr>
          <w:lang w:eastAsia="ru-RU"/>
        </w:rPr>
        <w:t xml:space="preserve">Духовно-нравственное воспитание – неоспоримая важнейшая опора нашего общества. Государственный заказ для общеобразовательной школы – это духовно-нравственное развитие школьников. И Федеральные государственные образовательные стандарты, которые определяют духовно-нравственное развитие и воспитание первостепенной задачей современной образовательной системы и социальным заказом для образования, тому подтверждение. </w:t>
      </w:r>
    </w:p>
    <w:p w:rsidR="005E26BE" w:rsidRPr="005E26BE" w:rsidRDefault="005E26BE" w:rsidP="005F4DF2">
      <w:pPr>
        <w:pStyle w:val="a3"/>
        <w:ind w:firstLine="567"/>
        <w:jc w:val="both"/>
        <w:rPr>
          <w:lang w:eastAsia="ru-RU"/>
        </w:rPr>
      </w:pPr>
      <w:r w:rsidRPr="005E26BE">
        <w:rPr>
          <w:lang w:eastAsia="ru-RU"/>
        </w:rPr>
        <w:t>В целях формирования единого школьного пространства и школьной идентичности в 20</w:t>
      </w:r>
      <w:r w:rsidR="006F35E5">
        <w:rPr>
          <w:lang w:eastAsia="ru-RU"/>
        </w:rPr>
        <w:t>20</w:t>
      </w:r>
      <w:r w:rsidRPr="005E26BE">
        <w:rPr>
          <w:lang w:eastAsia="ru-RU"/>
        </w:rPr>
        <w:t>-20</w:t>
      </w:r>
      <w:r>
        <w:rPr>
          <w:lang w:eastAsia="ru-RU"/>
        </w:rPr>
        <w:t>2</w:t>
      </w:r>
      <w:r w:rsidR="006F35E5">
        <w:rPr>
          <w:lang w:eastAsia="ru-RU"/>
        </w:rPr>
        <w:t>1</w:t>
      </w:r>
      <w:r w:rsidRPr="005E26BE">
        <w:rPr>
          <w:lang w:eastAsia="ru-RU"/>
        </w:rPr>
        <w:t xml:space="preserve"> учебном году в школе прошли традиционные мероприятия:</w:t>
      </w:r>
    </w:p>
    <w:p w:rsidR="005E26BE" w:rsidRPr="005E26BE" w:rsidRDefault="005E26BE" w:rsidP="005F4DF2">
      <w:pPr>
        <w:pStyle w:val="a3"/>
        <w:ind w:firstLine="567"/>
        <w:jc w:val="center"/>
        <w:rPr>
          <w:lang w:eastAsia="ru-RU"/>
        </w:rPr>
      </w:pPr>
      <w:r w:rsidRPr="005E26BE">
        <w:rPr>
          <w:lang w:eastAsia="ru-RU"/>
        </w:rPr>
        <w:lastRenderedPageBreak/>
        <w:t>Сентябрь</w:t>
      </w:r>
    </w:p>
    <w:p w:rsidR="005E26BE" w:rsidRPr="005E26BE" w:rsidRDefault="005E26BE" w:rsidP="0000120D">
      <w:pPr>
        <w:pStyle w:val="a3"/>
        <w:numPr>
          <w:ilvl w:val="0"/>
          <w:numId w:val="2"/>
        </w:numPr>
        <w:jc w:val="both"/>
        <w:rPr>
          <w:lang w:eastAsia="ru-RU"/>
        </w:rPr>
      </w:pPr>
      <w:r w:rsidRPr="005E26BE">
        <w:rPr>
          <w:lang w:eastAsia="ru-RU"/>
        </w:rPr>
        <w:t xml:space="preserve">Праздник «День знаний» </w:t>
      </w:r>
    </w:p>
    <w:p w:rsidR="005E26BE" w:rsidRDefault="005E26BE" w:rsidP="0000120D">
      <w:pPr>
        <w:pStyle w:val="a3"/>
        <w:numPr>
          <w:ilvl w:val="0"/>
          <w:numId w:val="2"/>
        </w:numPr>
        <w:jc w:val="both"/>
        <w:rPr>
          <w:lang w:eastAsia="ru-RU"/>
        </w:rPr>
      </w:pPr>
      <w:r w:rsidRPr="005E26BE">
        <w:rPr>
          <w:lang w:eastAsia="ru-RU"/>
        </w:rPr>
        <w:t xml:space="preserve">Праздник «Теперь я первоклассник» (для обучающихся 1-х классов) </w:t>
      </w:r>
    </w:p>
    <w:p w:rsidR="00187880" w:rsidRPr="005E26BE" w:rsidRDefault="001A4AC7" w:rsidP="0000120D">
      <w:pPr>
        <w:pStyle w:val="a3"/>
        <w:numPr>
          <w:ilvl w:val="0"/>
          <w:numId w:val="2"/>
        </w:numPr>
        <w:jc w:val="both"/>
        <w:rPr>
          <w:lang w:eastAsia="ru-RU"/>
        </w:rPr>
      </w:pPr>
      <w:r>
        <w:rPr>
          <w:lang w:eastAsia="ru-RU"/>
        </w:rPr>
        <w:t>Торжественное мероприятие в Нефтекумском Казачьем центре, посвященное 30летию восстановления казачества на Ставрополье</w:t>
      </w:r>
    </w:p>
    <w:p w:rsidR="005E26BE" w:rsidRDefault="005E26BE" w:rsidP="0000120D">
      <w:pPr>
        <w:pStyle w:val="a3"/>
        <w:numPr>
          <w:ilvl w:val="0"/>
          <w:numId w:val="2"/>
        </w:numPr>
        <w:jc w:val="both"/>
        <w:rPr>
          <w:lang w:eastAsia="ru-RU"/>
        </w:rPr>
      </w:pPr>
      <w:r w:rsidRPr="005E26BE">
        <w:rPr>
          <w:lang w:eastAsia="ru-RU"/>
        </w:rPr>
        <w:t xml:space="preserve">Общешкольный День Здоровья </w:t>
      </w:r>
    </w:p>
    <w:p w:rsidR="001A4AC7" w:rsidRPr="005E26BE" w:rsidRDefault="001A4AC7" w:rsidP="0000120D">
      <w:pPr>
        <w:pStyle w:val="a3"/>
        <w:numPr>
          <w:ilvl w:val="0"/>
          <w:numId w:val="2"/>
        </w:numPr>
        <w:jc w:val="both"/>
        <w:rPr>
          <w:lang w:eastAsia="ru-RU"/>
        </w:rPr>
      </w:pPr>
      <w:r>
        <w:rPr>
          <w:lang w:eastAsia="ru-RU"/>
        </w:rPr>
        <w:t>Конкурсы фоторабот, рисунков и стихов, посвященные 100летию Нефтекумского района.</w:t>
      </w:r>
    </w:p>
    <w:p w:rsidR="005E26BE" w:rsidRPr="005E26BE" w:rsidRDefault="005E26BE" w:rsidP="005F4DF2">
      <w:pPr>
        <w:pStyle w:val="a3"/>
        <w:ind w:firstLine="567"/>
        <w:jc w:val="center"/>
        <w:rPr>
          <w:lang w:eastAsia="ru-RU"/>
        </w:rPr>
      </w:pPr>
      <w:r w:rsidRPr="005E26BE">
        <w:rPr>
          <w:lang w:eastAsia="ru-RU"/>
        </w:rPr>
        <w:t>Октябрь</w:t>
      </w:r>
    </w:p>
    <w:p w:rsidR="005E26BE" w:rsidRPr="005E26BE" w:rsidRDefault="005E26BE" w:rsidP="0000120D">
      <w:pPr>
        <w:pStyle w:val="a3"/>
        <w:numPr>
          <w:ilvl w:val="0"/>
          <w:numId w:val="3"/>
        </w:numPr>
        <w:jc w:val="both"/>
        <w:rPr>
          <w:lang w:eastAsia="ru-RU"/>
        </w:rPr>
      </w:pPr>
      <w:r w:rsidRPr="005E26BE">
        <w:rPr>
          <w:lang w:eastAsia="ru-RU"/>
        </w:rPr>
        <w:t xml:space="preserve">Концерт, посвященный Дню учителя </w:t>
      </w:r>
    </w:p>
    <w:p w:rsidR="005E26BE" w:rsidRDefault="005E26BE" w:rsidP="0000120D">
      <w:pPr>
        <w:pStyle w:val="a3"/>
        <w:numPr>
          <w:ilvl w:val="0"/>
          <w:numId w:val="3"/>
        </w:numPr>
        <w:jc w:val="both"/>
        <w:rPr>
          <w:lang w:eastAsia="ru-RU"/>
        </w:rPr>
      </w:pPr>
      <w:r w:rsidRPr="005E26BE">
        <w:rPr>
          <w:lang w:eastAsia="ru-RU"/>
        </w:rPr>
        <w:t>«Теперь я – пятиклассник» (для обучающихся 5-х классов)</w:t>
      </w:r>
    </w:p>
    <w:p w:rsidR="001A4AC7" w:rsidRPr="005E26BE" w:rsidRDefault="001A4AC7" w:rsidP="0000120D">
      <w:pPr>
        <w:pStyle w:val="a3"/>
        <w:numPr>
          <w:ilvl w:val="0"/>
          <w:numId w:val="3"/>
        </w:numPr>
        <w:jc w:val="both"/>
        <w:rPr>
          <w:lang w:eastAsia="ru-RU"/>
        </w:rPr>
      </w:pPr>
      <w:r>
        <w:rPr>
          <w:lang w:eastAsia="ru-RU"/>
        </w:rPr>
        <w:t>Фотовыставка в социальных сетях «Бабушка, дедушка и я – лучшие друзья!»</w:t>
      </w:r>
    </w:p>
    <w:p w:rsidR="005E26BE" w:rsidRPr="005E26BE" w:rsidRDefault="005E26BE" w:rsidP="005F4DF2">
      <w:pPr>
        <w:pStyle w:val="a3"/>
        <w:ind w:firstLine="567"/>
        <w:jc w:val="center"/>
        <w:rPr>
          <w:lang w:eastAsia="ru-RU"/>
        </w:rPr>
      </w:pPr>
      <w:r w:rsidRPr="005E26BE">
        <w:rPr>
          <w:lang w:eastAsia="ru-RU"/>
        </w:rPr>
        <w:t>Ноябрь</w:t>
      </w:r>
    </w:p>
    <w:p w:rsidR="005E26BE" w:rsidRPr="005E26BE" w:rsidRDefault="005E26BE" w:rsidP="0000120D">
      <w:pPr>
        <w:pStyle w:val="a3"/>
        <w:numPr>
          <w:ilvl w:val="0"/>
          <w:numId w:val="4"/>
        </w:numPr>
        <w:jc w:val="both"/>
        <w:rPr>
          <w:lang w:eastAsia="ru-RU"/>
        </w:rPr>
      </w:pPr>
      <w:r w:rsidRPr="005E26BE">
        <w:rPr>
          <w:lang w:eastAsia="ru-RU"/>
        </w:rPr>
        <w:t>День Матери: «Мама-главное слово в каждой судьбе»</w:t>
      </w:r>
    </w:p>
    <w:p w:rsidR="005E26BE" w:rsidRPr="005E26BE" w:rsidRDefault="005E26BE" w:rsidP="0000120D">
      <w:pPr>
        <w:pStyle w:val="a3"/>
        <w:numPr>
          <w:ilvl w:val="0"/>
          <w:numId w:val="4"/>
        </w:numPr>
        <w:jc w:val="both"/>
        <w:rPr>
          <w:lang w:eastAsia="ru-RU"/>
        </w:rPr>
      </w:pPr>
      <w:r w:rsidRPr="005E26BE">
        <w:rPr>
          <w:lang w:eastAsia="ru-RU"/>
        </w:rPr>
        <w:t>Фестиваль «В семье единой», посвященный Дню народного единства</w:t>
      </w:r>
      <w:r w:rsidR="006F35E5">
        <w:rPr>
          <w:lang w:eastAsia="ru-RU"/>
        </w:rPr>
        <w:t xml:space="preserve"> (дистанционный формат)</w:t>
      </w:r>
    </w:p>
    <w:p w:rsidR="005E26BE" w:rsidRPr="005E26BE" w:rsidRDefault="005E26BE" w:rsidP="005F4DF2">
      <w:pPr>
        <w:pStyle w:val="a3"/>
        <w:ind w:firstLine="567"/>
        <w:jc w:val="center"/>
        <w:rPr>
          <w:lang w:eastAsia="ru-RU"/>
        </w:rPr>
      </w:pPr>
      <w:r w:rsidRPr="005E26BE">
        <w:rPr>
          <w:lang w:eastAsia="ru-RU"/>
        </w:rPr>
        <w:t>Декабрь</w:t>
      </w:r>
    </w:p>
    <w:p w:rsidR="005E26BE" w:rsidRPr="005E26BE" w:rsidRDefault="005E26BE" w:rsidP="0000120D">
      <w:pPr>
        <w:pStyle w:val="a3"/>
        <w:numPr>
          <w:ilvl w:val="0"/>
          <w:numId w:val="5"/>
        </w:numPr>
        <w:jc w:val="both"/>
        <w:rPr>
          <w:lang w:eastAsia="ru-RU"/>
        </w:rPr>
      </w:pPr>
      <w:r w:rsidRPr="005E26BE">
        <w:rPr>
          <w:lang w:eastAsia="ru-RU"/>
        </w:rPr>
        <w:t>Новогодние викторины, конкурсы</w:t>
      </w:r>
    </w:p>
    <w:p w:rsidR="005E26BE" w:rsidRPr="005E26BE" w:rsidRDefault="005E26BE" w:rsidP="005F4DF2">
      <w:pPr>
        <w:pStyle w:val="a3"/>
        <w:ind w:firstLine="567"/>
        <w:jc w:val="center"/>
        <w:rPr>
          <w:lang w:eastAsia="ru-RU"/>
        </w:rPr>
      </w:pPr>
      <w:r w:rsidRPr="005E26BE">
        <w:rPr>
          <w:lang w:eastAsia="ru-RU"/>
        </w:rPr>
        <w:t>Февраль</w:t>
      </w:r>
    </w:p>
    <w:p w:rsidR="005E26BE" w:rsidRPr="005E26BE" w:rsidRDefault="005E26BE" w:rsidP="0000120D">
      <w:pPr>
        <w:pStyle w:val="a3"/>
        <w:numPr>
          <w:ilvl w:val="0"/>
          <w:numId w:val="5"/>
        </w:numPr>
        <w:jc w:val="both"/>
        <w:rPr>
          <w:lang w:eastAsia="ru-RU"/>
        </w:rPr>
      </w:pPr>
      <w:r w:rsidRPr="005E26BE">
        <w:rPr>
          <w:lang w:eastAsia="ru-RU"/>
        </w:rPr>
        <w:t>Благотворительная ярмарка и праздник «Прощай, Масленица!»</w:t>
      </w:r>
    </w:p>
    <w:p w:rsidR="005E26BE" w:rsidRPr="005E26BE" w:rsidRDefault="005E26BE" w:rsidP="005F4DF2">
      <w:pPr>
        <w:pStyle w:val="a3"/>
        <w:ind w:firstLine="567"/>
        <w:jc w:val="center"/>
        <w:rPr>
          <w:lang w:eastAsia="ru-RU"/>
        </w:rPr>
      </w:pPr>
      <w:r w:rsidRPr="005E26BE">
        <w:rPr>
          <w:lang w:eastAsia="ru-RU"/>
        </w:rPr>
        <w:t>Март</w:t>
      </w:r>
    </w:p>
    <w:p w:rsidR="005E26BE" w:rsidRDefault="005E26BE" w:rsidP="0000120D">
      <w:pPr>
        <w:pStyle w:val="a3"/>
        <w:numPr>
          <w:ilvl w:val="0"/>
          <w:numId w:val="5"/>
        </w:numPr>
        <w:jc w:val="both"/>
        <w:rPr>
          <w:lang w:eastAsia="ru-RU"/>
        </w:rPr>
      </w:pPr>
      <w:r w:rsidRPr="005E26BE">
        <w:rPr>
          <w:lang w:eastAsia="ru-RU"/>
        </w:rPr>
        <w:t xml:space="preserve">Праздник «Весна </w:t>
      </w:r>
      <w:r w:rsidR="00187880">
        <w:rPr>
          <w:lang w:eastAsia="ru-RU"/>
        </w:rPr>
        <w:t>пришла</w:t>
      </w:r>
      <w:r w:rsidRPr="005E26BE">
        <w:rPr>
          <w:lang w:eastAsia="ru-RU"/>
        </w:rPr>
        <w:t>!»</w:t>
      </w:r>
    </w:p>
    <w:p w:rsidR="005E26BE" w:rsidRDefault="005E26BE" w:rsidP="005F4DF2">
      <w:pPr>
        <w:pStyle w:val="a3"/>
        <w:ind w:firstLine="567"/>
        <w:jc w:val="both"/>
      </w:pPr>
      <w:r w:rsidRPr="005E26BE">
        <w:rPr>
          <w:lang w:eastAsia="ru-RU"/>
        </w:rPr>
        <w:t>В рамках данного направления учащиеся принимали участие в конкурсах, олимпиадах, викторинах:</w:t>
      </w:r>
      <w:r w:rsidR="00C43048">
        <w:rPr>
          <w:lang w:eastAsia="ru-RU"/>
        </w:rPr>
        <w:t xml:space="preserve"> </w:t>
      </w:r>
      <w:r w:rsidRPr="00B83565">
        <w:t>Краево</w:t>
      </w:r>
      <w:r>
        <w:t xml:space="preserve">й </w:t>
      </w:r>
      <w:r w:rsidRPr="00B83565">
        <w:t>конкурс детского и юношеского</w:t>
      </w:r>
      <w:r>
        <w:t xml:space="preserve"> </w:t>
      </w:r>
      <w:r w:rsidRPr="00B83565">
        <w:t>литературно-художественного творчества «Дети и книги»</w:t>
      </w:r>
      <w:r w:rsidR="00C43048">
        <w:t xml:space="preserve">, </w:t>
      </w:r>
      <w:r>
        <w:t>Краевой конкурс «</w:t>
      </w:r>
      <w:r w:rsidR="00187880">
        <w:t>Наследники Победы</w:t>
      </w:r>
      <w:r>
        <w:t>»</w:t>
      </w:r>
      <w:r w:rsidR="00C43048">
        <w:t xml:space="preserve"> и др.</w:t>
      </w:r>
    </w:p>
    <w:p w:rsidR="001A4AC7" w:rsidRDefault="001A4AC7" w:rsidP="005F4DF2">
      <w:pPr>
        <w:pStyle w:val="a3"/>
        <w:ind w:firstLine="567"/>
        <w:jc w:val="both"/>
      </w:pPr>
      <w:r>
        <w:t xml:space="preserve">В условиях сохранения ограничений, многие мероприятия проводились в дистанционном формате. Широко использовались возможности сайта </w:t>
      </w:r>
      <w:proofErr w:type="spellStart"/>
      <w:r>
        <w:t>Культура.РФ</w:t>
      </w:r>
      <w:proofErr w:type="spellEnd"/>
      <w:r>
        <w:t>:</w:t>
      </w:r>
    </w:p>
    <w:p w:rsidR="001A4AC7" w:rsidRDefault="001A4AC7" w:rsidP="0000120D">
      <w:pPr>
        <w:pStyle w:val="a3"/>
        <w:numPr>
          <w:ilvl w:val="0"/>
          <w:numId w:val="30"/>
        </w:numPr>
        <w:jc w:val="both"/>
      </w:pPr>
      <w:r>
        <w:t>Виртуальный тур по Российскому Этнографическому музею</w:t>
      </w:r>
    </w:p>
    <w:p w:rsidR="001A4AC7" w:rsidRDefault="001A4AC7" w:rsidP="0000120D">
      <w:pPr>
        <w:pStyle w:val="a3"/>
        <w:numPr>
          <w:ilvl w:val="0"/>
          <w:numId w:val="30"/>
        </w:numPr>
        <w:jc w:val="both"/>
      </w:pPr>
      <w:r>
        <w:t>Видео экскурсия: «Русская игрушка: традиции, ремесло, образ»</w:t>
      </w:r>
    </w:p>
    <w:p w:rsidR="007C7E0F" w:rsidRDefault="007C7E0F" w:rsidP="0000120D">
      <w:pPr>
        <w:pStyle w:val="a3"/>
        <w:numPr>
          <w:ilvl w:val="0"/>
          <w:numId w:val="30"/>
        </w:numPr>
        <w:jc w:val="both"/>
      </w:pPr>
      <w:r>
        <w:t xml:space="preserve">Видео экскурсия в </w:t>
      </w:r>
      <w:r>
        <w:rPr>
          <w:bCs/>
        </w:rPr>
        <w:t>Третьяковскую галерею</w:t>
      </w:r>
    </w:p>
    <w:p w:rsidR="001A4AC7" w:rsidRDefault="001A4AC7" w:rsidP="0000120D">
      <w:pPr>
        <w:pStyle w:val="a3"/>
        <w:numPr>
          <w:ilvl w:val="0"/>
          <w:numId w:val="30"/>
        </w:numPr>
        <w:jc w:val="both"/>
      </w:pPr>
      <w:r>
        <w:t>Виртуальный тур в Музей императорского фарфорового завода и др.</w:t>
      </w:r>
    </w:p>
    <w:p w:rsidR="00854AF0" w:rsidRDefault="00854AF0" w:rsidP="005F4DF2">
      <w:pPr>
        <w:pStyle w:val="a3"/>
        <w:ind w:firstLine="567"/>
        <w:jc w:val="both"/>
      </w:pPr>
      <w:r w:rsidRPr="00854AF0">
        <w:t>В целях реализации Всероссийского культурно-образовательного проекта «Культурный норматив школьника»</w:t>
      </w:r>
      <w:r>
        <w:t xml:space="preserve">, </w:t>
      </w:r>
      <w:r w:rsidRPr="00854AF0">
        <w:t>направленного на работу по вовлечению обучающихся, осваивающих образовательные программы начального общего, основного общего и среднего общего образования, в практики образовательной и досуговой деятельности с использованием потенциала культурной инфраструктуры и знакомство с информационными ресурсами, посвященными культуре,</w:t>
      </w:r>
      <w:r>
        <w:t xml:space="preserve"> была проделана большая работа по художественно-эстетическому воспитанию детей и подростков.</w:t>
      </w:r>
    </w:p>
    <w:tbl>
      <w:tblPr>
        <w:tblStyle w:val="a5"/>
        <w:tblW w:w="5000" w:type="pct"/>
        <w:tblLook w:val="04A0" w:firstRow="1" w:lastRow="0" w:firstColumn="1" w:lastColumn="0" w:noHBand="0" w:noVBand="1"/>
      </w:tblPr>
      <w:tblGrid>
        <w:gridCol w:w="2236"/>
        <w:gridCol w:w="885"/>
        <w:gridCol w:w="885"/>
        <w:gridCol w:w="950"/>
        <w:gridCol w:w="820"/>
        <w:gridCol w:w="885"/>
        <w:gridCol w:w="885"/>
        <w:gridCol w:w="885"/>
        <w:gridCol w:w="885"/>
        <w:gridCol w:w="879"/>
      </w:tblGrid>
      <w:tr w:rsidR="00854AF0" w:rsidRPr="00A47FAC" w:rsidTr="00854AF0">
        <w:trPr>
          <w:trHeight w:val="726"/>
        </w:trPr>
        <w:tc>
          <w:tcPr>
            <w:tcW w:w="1097" w:type="pct"/>
            <w:vMerge w:val="restart"/>
          </w:tcPr>
          <w:p w:rsidR="00854AF0" w:rsidRPr="00A47FAC" w:rsidRDefault="00854AF0" w:rsidP="005F4DF2">
            <w:pPr>
              <w:jc w:val="center"/>
              <w:rPr>
                <w:rFonts w:ascii="Cambria" w:hAnsi="Cambria"/>
                <w:sz w:val="24"/>
                <w:szCs w:val="24"/>
                <w:lang w:eastAsia="ru-RU"/>
              </w:rPr>
            </w:pPr>
            <w:r w:rsidRPr="00A47FAC">
              <w:rPr>
                <w:rFonts w:ascii="Cambria" w:hAnsi="Cambria"/>
                <w:sz w:val="24"/>
                <w:szCs w:val="24"/>
                <w:lang w:eastAsia="ru-RU"/>
              </w:rPr>
              <w:t>Количество школьников в ОО</w:t>
            </w:r>
          </w:p>
        </w:tc>
        <w:tc>
          <w:tcPr>
            <w:tcW w:w="1334" w:type="pct"/>
            <w:gridSpan w:val="3"/>
            <w:hideMark/>
          </w:tcPr>
          <w:p w:rsidR="00854AF0" w:rsidRPr="00A47FAC" w:rsidRDefault="00854AF0" w:rsidP="005F4DF2">
            <w:pPr>
              <w:jc w:val="center"/>
              <w:rPr>
                <w:rFonts w:ascii="Cambria" w:hAnsi="Cambria"/>
                <w:sz w:val="24"/>
                <w:szCs w:val="24"/>
                <w:lang w:eastAsia="ru-RU"/>
              </w:rPr>
            </w:pPr>
            <w:r>
              <w:rPr>
                <w:rFonts w:ascii="Cambria" w:hAnsi="Cambria"/>
                <w:sz w:val="24"/>
                <w:szCs w:val="24"/>
                <w:lang w:eastAsia="ru-RU"/>
              </w:rPr>
              <w:t>в</w:t>
            </w:r>
            <w:r w:rsidRPr="00A47FAC">
              <w:rPr>
                <w:rFonts w:ascii="Cambria" w:hAnsi="Cambria"/>
                <w:sz w:val="24"/>
                <w:szCs w:val="24"/>
                <w:lang w:eastAsia="ru-RU"/>
              </w:rPr>
              <w:t>сего</w:t>
            </w:r>
          </w:p>
        </w:tc>
        <w:tc>
          <w:tcPr>
            <w:tcW w:w="1270" w:type="pct"/>
            <w:gridSpan w:val="3"/>
          </w:tcPr>
          <w:p w:rsidR="00854AF0" w:rsidRPr="00A47FAC" w:rsidRDefault="00854AF0" w:rsidP="005F4DF2">
            <w:pPr>
              <w:jc w:val="center"/>
              <w:rPr>
                <w:rFonts w:ascii="Cambria" w:hAnsi="Cambria"/>
                <w:sz w:val="24"/>
                <w:szCs w:val="24"/>
                <w:lang w:eastAsia="ru-RU"/>
              </w:rPr>
            </w:pPr>
            <w:r w:rsidRPr="00A47FAC">
              <w:rPr>
                <w:rFonts w:ascii="Cambria" w:hAnsi="Cambria"/>
                <w:sz w:val="24"/>
                <w:szCs w:val="24"/>
                <w:lang w:eastAsia="ru-RU"/>
              </w:rPr>
              <w:t>из них участвуют в проекте</w:t>
            </w:r>
          </w:p>
        </w:tc>
        <w:tc>
          <w:tcPr>
            <w:tcW w:w="1299" w:type="pct"/>
            <w:gridSpan w:val="3"/>
            <w:hideMark/>
          </w:tcPr>
          <w:p w:rsidR="00854AF0" w:rsidRPr="00A47FAC" w:rsidRDefault="00854AF0" w:rsidP="005F4DF2">
            <w:pPr>
              <w:jc w:val="center"/>
              <w:rPr>
                <w:rFonts w:ascii="Cambria" w:hAnsi="Cambria"/>
                <w:sz w:val="24"/>
                <w:szCs w:val="24"/>
                <w:lang w:eastAsia="ru-RU"/>
              </w:rPr>
            </w:pPr>
            <w:r>
              <w:rPr>
                <w:rFonts w:ascii="Cambria" w:hAnsi="Cambria"/>
                <w:sz w:val="24"/>
                <w:szCs w:val="24"/>
                <w:lang w:eastAsia="ru-RU"/>
              </w:rPr>
              <w:t>к</w:t>
            </w:r>
            <w:r w:rsidRPr="00A47FAC">
              <w:rPr>
                <w:rFonts w:ascii="Cambria" w:hAnsi="Cambria"/>
                <w:sz w:val="24"/>
                <w:szCs w:val="24"/>
                <w:lang w:eastAsia="ru-RU"/>
              </w:rPr>
              <w:t>оличество мероприятий проекта</w:t>
            </w:r>
          </w:p>
        </w:tc>
      </w:tr>
      <w:tr w:rsidR="00854AF0" w:rsidRPr="00A47FAC" w:rsidTr="00654769">
        <w:trPr>
          <w:trHeight w:val="306"/>
        </w:trPr>
        <w:tc>
          <w:tcPr>
            <w:tcW w:w="1097" w:type="pct"/>
            <w:vMerge/>
          </w:tcPr>
          <w:p w:rsidR="00854AF0" w:rsidRPr="00A47FAC" w:rsidRDefault="00854AF0" w:rsidP="005F4DF2">
            <w:pPr>
              <w:jc w:val="center"/>
              <w:rPr>
                <w:rFonts w:ascii="Cambria" w:hAnsi="Cambria"/>
                <w:sz w:val="24"/>
                <w:szCs w:val="24"/>
                <w:lang w:eastAsia="ru-RU"/>
              </w:rPr>
            </w:pPr>
          </w:p>
        </w:tc>
        <w:tc>
          <w:tcPr>
            <w:tcW w:w="434" w:type="pct"/>
            <w:shd w:val="clear" w:color="auto" w:fill="FBE4D5" w:themeFill="accent2" w:themeFillTint="33"/>
            <w:hideMark/>
          </w:tcPr>
          <w:p w:rsidR="00854AF0" w:rsidRPr="00A47FAC" w:rsidRDefault="00854AF0" w:rsidP="005F4DF2">
            <w:pPr>
              <w:jc w:val="center"/>
              <w:rPr>
                <w:rFonts w:ascii="Cambria" w:hAnsi="Cambria"/>
                <w:sz w:val="24"/>
                <w:szCs w:val="24"/>
                <w:lang w:eastAsia="ru-RU"/>
              </w:rPr>
            </w:pPr>
            <w:r w:rsidRPr="00A47FAC">
              <w:rPr>
                <w:rFonts w:ascii="Cambria" w:hAnsi="Cambria"/>
                <w:sz w:val="24"/>
                <w:szCs w:val="24"/>
                <w:lang w:eastAsia="ru-RU"/>
              </w:rPr>
              <w:t xml:space="preserve">1-4 </w:t>
            </w:r>
          </w:p>
        </w:tc>
        <w:tc>
          <w:tcPr>
            <w:tcW w:w="434" w:type="pct"/>
            <w:shd w:val="clear" w:color="auto" w:fill="FBE4D5" w:themeFill="accent2" w:themeFillTint="33"/>
            <w:hideMark/>
          </w:tcPr>
          <w:p w:rsidR="00854AF0" w:rsidRPr="00A47FAC" w:rsidRDefault="00854AF0" w:rsidP="005F4DF2">
            <w:pPr>
              <w:jc w:val="center"/>
              <w:rPr>
                <w:rFonts w:ascii="Cambria" w:hAnsi="Cambria"/>
                <w:sz w:val="24"/>
                <w:szCs w:val="24"/>
                <w:lang w:eastAsia="ru-RU"/>
              </w:rPr>
            </w:pPr>
            <w:r w:rsidRPr="00A47FAC">
              <w:rPr>
                <w:rFonts w:ascii="Cambria" w:hAnsi="Cambria"/>
                <w:sz w:val="24"/>
                <w:szCs w:val="24"/>
                <w:lang w:eastAsia="ru-RU"/>
              </w:rPr>
              <w:t xml:space="preserve">5-8 </w:t>
            </w:r>
          </w:p>
        </w:tc>
        <w:tc>
          <w:tcPr>
            <w:tcW w:w="466" w:type="pct"/>
            <w:shd w:val="clear" w:color="auto" w:fill="FBE4D5" w:themeFill="accent2" w:themeFillTint="33"/>
            <w:hideMark/>
          </w:tcPr>
          <w:p w:rsidR="00854AF0" w:rsidRPr="00A47FAC" w:rsidRDefault="00854AF0" w:rsidP="005F4DF2">
            <w:pPr>
              <w:jc w:val="center"/>
              <w:rPr>
                <w:rFonts w:ascii="Cambria" w:hAnsi="Cambria"/>
                <w:sz w:val="24"/>
                <w:szCs w:val="24"/>
                <w:lang w:eastAsia="ru-RU"/>
              </w:rPr>
            </w:pPr>
            <w:r w:rsidRPr="00A47FAC">
              <w:rPr>
                <w:rFonts w:ascii="Cambria" w:hAnsi="Cambria"/>
                <w:sz w:val="24"/>
                <w:szCs w:val="24"/>
                <w:lang w:eastAsia="ru-RU"/>
              </w:rPr>
              <w:t xml:space="preserve">9-11 </w:t>
            </w:r>
          </w:p>
        </w:tc>
        <w:tc>
          <w:tcPr>
            <w:tcW w:w="402" w:type="pct"/>
            <w:shd w:val="clear" w:color="auto" w:fill="FBE4D5" w:themeFill="accent2" w:themeFillTint="33"/>
            <w:hideMark/>
          </w:tcPr>
          <w:p w:rsidR="00854AF0" w:rsidRPr="00A47FAC" w:rsidRDefault="00854AF0" w:rsidP="005F4DF2">
            <w:pPr>
              <w:jc w:val="center"/>
              <w:rPr>
                <w:rFonts w:ascii="Cambria" w:hAnsi="Cambria"/>
                <w:sz w:val="24"/>
                <w:szCs w:val="24"/>
                <w:lang w:eastAsia="ru-RU"/>
              </w:rPr>
            </w:pPr>
            <w:r w:rsidRPr="00A47FAC">
              <w:rPr>
                <w:rFonts w:ascii="Cambria" w:hAnsi="Cambria"/>
                <w:sz w:val="24"/>
                <w:szCs w:val="24"/>
                <w:lang w:eastAsia="ru-RU"/>
              </w:rPr>
              <w:t xml:space="preserve">1-4 </w:t>
            </w:r>
          </w:p>
        </w:tc>
        <w:tc>
          <w:tcPr>
            <w:tcW w:w="434" w:type="pct"/>
            <w:shd w:val="clear" w:color="auto" w:fill="FBE4D5" w:themeFill="accent2" w:themeFillTint="33"/>
            <w:hideMark/>
          </w:tcPr>
          <w:p w:rsidR="00854AF0" w:rsidRPr="00A47FAC" w:rsidRDefault="00854AF0" w:rsidP="005F4DF2">
            <w:pPr>
              <w:jc w:val="center"/>
              <w:rPr>
                <w:rFonts w:ascii="Cambria" w:hAnsi="Cambria"/>
                <w:sz w:val="24"/>
                <w:szCs w:val="24"/>
                <w:lang w:eastAsia="ru-RU"/>
              </w:rPr>
            </w:pPr>
            <w:r w:rsidRPr="00A47FAC">
              <w:rPr>
                <w:rFonts w:ascii="Cambria" w:hAnsi="Cambria"/>
                <w:sz w:val="24"/>
                <w:szCs w:val="24"/>
                <w:lang w:eastAsia="ru-RU"/>
              </w:rPr>
              <w:t xml:space="preserve">5-8 </w:t>
            </w:r>
          </w:p>
        </w:tc>
        <w:tc>
          <w:tcPr>
            <w:tcW w:w="434" w:type="pct"/>
            <w:shd w:val="clear" w:color="auto" w:fill="FBE4D5" w:themeFill="accent2" w:themeFillTint="33"/>
            <w:hideMark/>
          </w:tcPr>
          <w:p w:rsidR="00854AF0" w:rsidRPr="00A47FAC" w:rsidRDefault="00854AF0" w:rsidP="005F4DF2">
            <w:pPr>
              <w:jc w:val="center"/>
              <w:rPr>
                <w:rFonts w:ascii="Cambria" w:hAnsi="Cambria"/>
                <w:sz w:val="24"/>
                <w:szCs w:val="24"/>
                <w:lang w:eastAsia="ru-RU"/>
              </w:rPr>
            </w:pPr>
            <w:r w:rsidRPr="00A47FAC">
              <w:rPr>
                <w:rFonts w:ascii="Cambria" w:hAnsi="Cambria"/>
                <w:sz w:val="24"/>
                <w:szCs w:val="24"/>
                <w:lang w:eastAsia="ru-RU"/>
              </w:rPr>
              <w:t xml:space="preserve">9-11 </w:t>
            </w:r>
          </w:p>
        </w:tc>
        <w:tc>
          <w:tcPr>
            <w:tcW w:w="434" w:type="pct"/>
            <w:shd w:val="clear" w:color="auto" w:fill="FBE4D5" w:themeFill="accent2" w:themeFillTint="33"/>
            <w:hideMark/>
          </w:tcPr>
          <w:p w:rsidR="00854AF0" w:rsidRPr="00A47FAC" w:rsidRDefault="00854AF0" w:rsidP="005F4DF2">
            <w:pPr>
              <w:jc w:val="center"/>
              <w:rPr>
                <w:rFonts w:ascii="Cambria" w:hAnsi="Cambria"/>
                <w:sz w:val="24"/>
                <w:szCs w:val="24"/>
                <w:lang w:eastAsia="ru-RU"/>
              </w:rPr>
            </w:pPr>
            <w:r w:rsidRPr="00A47FAC">
              <w:rPr>
                <w:rFonts w:ascii="Cambria" w:hAnsi="Cambria"/>
                <w:sz w:val="24"/>
                <w:szCs w:val="24"/>
                <w:lang w:eastAsia="ru-RU"/>
              </w:rPr>
              <w:t xml:space="preserve">1-4 </w:t>
            </w:r>
          </w:p>
        </w:tc>
        <w:tc>
          <w:tcPr>
            <w:tcW w:w="434" w:type="pct"/>
            <w:shd w:val="clear" w:color="auto" w:fill="FBE4D5" w:themeFill="accent2" w:themeFillTint="33"/>
            <w:hideMark/>
          </w:tcPr>
          <w:p w:rsidR="00854AF0" w:rsidRPr="00A47FAC" w:rsidRDefault="00854AF0" w:rsidP="005F4DF2">
            <w:pPr>
              <w:jc w:val="center"/>
              <w:rPr>
                <w:rFonts w:ascii="Cambria" w:hAnsi="Cambria"/>
                <w:sz w:val="24"/>
                <w:szCs w:val="24"/>
                <w:lang w:eastAsia="ru-RU"/>
              </w:rPr>
            </w:pPr>
            <w:r w:rsidRPr="00A47FAC">
              <w:rPr>
                <w:rFonts w:ascii="Cambria" w:hAnsi="Cambria"/>
                <w:sz w:val="24"/>
                <w:szCs w:val="24"/>
                <w:lang w:eastAsia="ru-RU"/>
              </w:rPr>
              <w:t xml:space="preserve">5-8 </w:t>
            </w:r>
          </w:p>
        </w:tc>
        <w:tc>
          <w:tcPr>
            <w:tcW w:w="431" w:type="pct"/>
            <w:shd w:val="clear" w:color="auto" w:fill="FBE4D5" w:themeFill="accent2" w:themeFillTint="33"/>
            <w:hideMark/>
          </w:tcPr>
          <w:p w:rsidR="00854AF0" w:rsidRPr="00A47FAC" w:rsidRDefault="00854AF0" w:rsidP="005F4DF2">
            <w:pPr>
              <w:jc w:val="center"/>
              <w:rPr>
                <w:rFonts w:ascii="Cambria" w:hAnsi="Cambria"/>
                <w:sz w:val="24"/>
                <w:szCs w:val="24"/>
                <w:lang w:eastAsia="ru-RU"/>
              </w:rPr>
            </w:pPr>
            <w:r w:rsidRPr="00A47FAC">
              <w:rPr>
                <w:rFonts w:ascii="Cambria" w:hAnsi="Cambria"/>
                <w:sz w:val="24"/>
                <w:szCs w:val="24"/>
                <w:lang w:eastAsia="ru-RU"/>
              </w:rPr>
              <w:t xml:space="preserve">9-11 </w:t>
            </w:r>
          </w:p>
        </w:tc>
      </w:tr>
      <w:tr w:rsidR="00284B02" w:rsidRPr="00A47FAC" w:rsidTr="00854AF0">
        <w:trPr>
          <w:trHeight w:val="385"/>
        </w:trPr>
        <w:tc>
          <w:tcPr>
            <w:tcW w:w="1097" w:type="pct"/>
          </w:tcPr>
          <w:p w:rsidR="00284B02" w:rsidRPr="00A47FAC" w:rsidRDefault="00284B02" w:rsidP="00284B02">
            <w:pPr>
              <w:jc w:val="center"/>
              <w:rPr>
                <w:rFonts w:ascii="Cambria" w:hAnsi="Cambria"/>
                <w:sz w:val="24"/>
                <w:szCs w:val="24"/>
                <w:lang w:eastAsia="ru-RU"/>
              </w:rPr>
            </w:pPr>
            <w:r>
              <w:rPr>
                <w:rFonts w:ascii="Cambria" w:hAnsi="Cambria"/>
                <w:sz w:val="24"/>
                <w:szCs w:val="24"/>
                <w:lang w:eastAsia="ru-RU"/>
              </w:rPr>
              <w:t>603</w:t>
            </w:r>
          </w:p>
        </w:tc>
        <w:tc>
          <w:tcPr>
            <w:tcW w:w="434" w:type="pct"/>
            <w:hideMark/>
          </w:tcPr>
          <w:p w:rsidR="00284B02" w:rsidRPr="00A47FAC" w:rsidRDefault="00284B02" w:rsidP="00284B02">
            <w:pPr>
              <w:jc w:val="center"/>
              <w:rPr>
                <w:rFonts w:ascii="Cambria" w:hAnsi="Cambria"/>
                <w:sz w:val="24"/>
                <w:szCs w:val="24"/>
                <w:lang w:eastAsia="ru-RU"/>
              </w:rPr>
            </w:pPr>
            <w:r w:rsidRPr="00A47FAC">
              <w:rPr>
                <w:rFonts w:ascii="Cambria" w:hAnsi="Cambria"/>
                <w:sz w:val="24"/>
                <w:szCs w:val="24"/>
                <w:lang w:eastAsia="ru-RU"/>
              </w:rPr>
              <w:t>2</w:t>
            </w:r>
            <w:r>
              <w:rPr>
                <w:rFonts w:ascii="Cambria" w:hAnsi="Cambria"/>
                <w:sz w:val="24"/>
                <w:szCs w:val="24"/>
                <w:lang w:eastAsia="ru-RU"/>
              </w:rPr>
              <w:t>48</w:t>
            </w:r>
          </w:p>
        </w:tc>
        <w:tc>
          <w:tcPr>
            <w:tcW w:w="434" w:type="pct"/>
            <w:hideMark/>
          </w:tcPr>
          <w:p w:rsidR="00284B02" w:rsidRPr="00A47FAC" w:rsidRDefault="00284B02" w:rsidP="00284B02">
            <w:pPr>
              <w:jc w:val="center"/>
              <w:rPr>
                <w:rFonts w:ascii="Cambria" w:hAnsi="Cambria"/>
                <w:sz w:val="24"/>
                <w:szCs w:val="24"/>
                <w:lang w:eastAsia="ru-RU"/>
              </w:rPr>
            </w:pPr>
            <w:r w:rsidRPr="00A47FAC">
              <w:rPr>
                <w:rFonts w:ascii="Cambria" w:hAnsi="Cambria"/>
                <w:sz w:val="24"/>
                <w:szCs w:val="24"/>
                <w:lang w:eastAsia="ru-RU"/>
              </w:rPr>
              <w:t>2</w:t>
            </w:r>
            <w:r>
              <w:rPr>
                <w:rFonts w:ascii="Cambria" w:hAnsi="Cambria"/>
                <w:sz w:val="24"/>
                <w:szCs w:val="24"/>
                <w:lang w:eastAsia="ru-RU"/>
              </w:rPr>
              <w:t>73</w:t>
            </w:r>
          </w:p>
        </w:tc>
        <w:tc>
          <w:tcPr>
            <w:tcW w:w="466" w:type="pct"/>
            <w:hideMark/>
          </w:tcPr>
          <w:p w:rsidR="00284B02" w:rsidRPr="00A47FAC" w:rsidRDefault="00284B02" w:rsidP="00284B02">
            <w:pPr>
              <w:jc w:val="center"/>
              <w:rPr>
                <w:rFonts w:ascii="Cambria" w:hAnsi="Cambria"/>
                <w:sz w:val="24"/>
                <w:szCs w:val="24"/>
                <w:lang w:eastAsia="ru-RU"/>
              </w:rPr>
            </w:pPr>
            <w:r>
              <w:rPr>
                <w:rFonts w:ascii="Cambria" w:hAnsi="Cambria"/>
                <w:sz w:val="24"/>
                <w:szCs w:val="24"/>
                <w:lang w:eastAsia="ru-RU"/>
              </w:rPr>
              <w:t>82</w:t>
            </w:r>
          </w:p>
        </w:tc>
        <w:tc>
          <w:tcPr>
            <w:tcW w:w="402" w:type="pct"/>
            <w:hideMark/>
          </w:tcPr>
          <w:p w:rsidR="00284B02" w:rsidRPr="00A47FAC" w:rsidRDefault="00284B02" w:rsidP="00284B02">
            <w:pPr>
              <w:jc w:val="center"/>
              <w:rPr>
                <w:rFonts w:ascii="Cambria" w:hAnsi="Cambria"/>
                <w:sz w:val="24"/>
                <w:szCs w:val="24"/>
                <w:lang w:eastAsia="ru-RU"/>
              </w:rPr>
            </w:pPr>
            <w:r w:rsidRPr="00A47FAC">
              <w:rPr>
                <w:rFonts w:ascii="Cambria" w:hAnsi="Cambria"/>
                <w:sz w:val="24"/>
                <w:szCs w:val="24"/>
                <w:lang w:eastAsia="ru-RU"/>
              </w:rPr>
              <w:t>2</w:t>
            </w:r>
            <w:r>
              <w:rPr>
                <w:rFonts w:ascii="Cambria" w:hAnsi="Cambria"/>
                <w:sz w:val="24"/>
                <w:szCs w:val="24"/>
                <w:lang w:eastAsia="ru-RU"/>
              </w:rPr>
              <w:t>48</w:t>
            </w:r>
          </w:p>
        </w:tc>
        <w:tc>
          <w:tcPr>
            <w:tcW w:w="434" w:type="pct"/>
            <w:hideMark/>
          </w:tcPr>
          <w:p w:rsidR="00284B02" w:rsidRPr="00A47FAC" w:rsidRDefault="00284B02" w:rsidP="00284B02">
            <w:pPr>
              <w:jc w:val="center"/>
              <w:rPr>
                <w:rFonts w:ascii="Cambria" w:hAnsi="Cambria"/>
                <w:sz w:val="24"/>
                <w:szCs w:val="24"/>
                <w:lang w:eastAsia="ru-RU"/>
              </w:rPr>
            </w:pPr>
            <w:r w:rsidRPr="00A47FAC">
              <w:rPr>
                <w:rFonts w:ascii="Cambria" w:hAnsi="Cambria"/>
                <w:sz w:val="24"/>
                <w:szCs w:val="24"/>
                <w:lang w:eastAsia="ru-RU"/>
              </w:rPr>
              <w:t>2</w:t>
            </w:r>
            <w:r>
              <w:rPr>
                <w:rFonts w:ascii="Cambria" w:hAnsi="Cambria"/>
                <w:sz w:val="24"/>
                <w:szCs w:val="24"/>
                <w:lang w:eastAsia="ru-RU"/>
              </w:rPr>
              <w:t>73</w:t>
            </w:r>
          </w:p>
        </w:tc>
        <w:tc>
          <w:tcPr>
            <w:tcW w:w="434" w:type="pct"/>
            <w:hideMark/>
          </w:tcPr>
          <w:p w:rsidR="00284B02" w:rsidRPr="00A47FAC" w:rsidRDefault="00284B02" w:rsidP="00284B02">
            <w:pPr>
              <w:jc w:val="center"/>
              <w:rPr>
                <w:rFonts w:ascii="Cambria" w:hAnsi="Cambria"/>
                <w:sz w:val="24"/>
                <w:szCs w:val="24"/>
                <w:lang w:eastAsia="ru-RU"/>
              </w:rPr>
            </w:pPr>
            <w:r>
              <w:rPr>
                <w:rFonts w:ascii="Cambria" w:hAnsi="Cambria"/>
                <w:sz w:val="24"/>
                <w:szCs w:val="24"/>
                <w:lang w:eastAsia="ru-RU"/>
              </w:rPr>
              <w:t>82</w:t>
            </w:r>
          </w:p>
        </w:tc>
        <w:tc>
          <w:tcPr>
            <w:tcW w:w="434" w:type="pct"/>
            <w:hideMark/>
          </w:tcPr>
          <w:p w:rsidR="00284B02" w:rsidRPr="00A47FAC" w:rsidRDefault="00284B02" w:rsidP="00284B02">
            <w:pPr>
              <w:jc w:val="center"/>
              <w:rPr>
                <w:rFonts w:ascii="Cambria" w:hAnsi="Cambria"/>
                <w:sz w:val="24"/>
                <w:szCs w:val="24"/>
                <w:lang w:eastAsia="ru-RU"/>
              </w:rPr>
            </w:pPr>
            <w:r>
              <w:rPr>
                <w:rFonts w:ascii="Cambria" w:hAnsi="Cambria"/>
                <w:sz w:val="24"/>
                <w:szCs w:val="24"/>
                <w:lang w:eastAsia="ru-RU"/>
              </w:rPr>
              <w:t>72</w:t>
            </w:r>
          </w:p>
        </w:tc>
        <w:tc>
          <w:tcPr>
            <w:tcW w:w="434" w:type="pct"/>
            <w:hideMark/>
          </w:tcPr>
          <w:p w:rsidR="00284B02" w:rsidRPr="00A47FAC" w:rsidRDefault="00284B02" w:rsidP="00284B02">
            <w:pPr>
              <w:jc w:val="center"/>
              <w:rPr>
                <w:rFonts w:ascii="Cambria" w:hAnsi="Cambria"/>
                <w:sz w:val="24"/>
                <w:szCs w:val="24"/>
                <w:lang w:eastAsia="ru-RU"/>
              </w:rPr>
            </w:pPr>
            <w:r>
              <w:rPr>
                <w:rFonts w:ascii="Cambria" w:hAnsi="Cambria"/>
                <w:sz w:val="24"/>
                <w:szCs w:val="24"/>
                <w:lang w:eastAsia="ru-RU"/>
              </w:rPr>
              <w:t>66</w:t>
            </w:r>
          </w:p>
        </w:tc>
        <w:tc>
          <w:tcPr>
            <w:tcW w:w="431" w:type="pct"/>
            <w:hideMark/>
          </w:tcPr>
          <w:p w:rsidR="00284B02" w:rsidRPr="00A47FAC" w:rsidRDefault="00284B02" w:rsidP="00284B02">
            <w:pPr>
              <w:jc w:val="center"/>
              <w:rPr>
                <w:rFonts w:ascii="Cambria" w:hAnsi="Cambria"/>
                <w:sz w:val="24"/>
                <w:szCs w:val="24"/>
                <w:lang w:eastAsia="ru-RU"/>
              </w:rPr>
            </w:pPr>
            <w:r>
              <w:rPr>
                <w:rFonts w:ascii="Cambria" w:hAnsi="Cambria"/>
                <w:sz w:val="24"/>
                <w:szCs w:val="24"/>
                <w:lang w:eastAsia="ru-RU"/>
              </w:rPr>
              <w:t>30</w:t>
            </w:r>
          </w:p>
        </w:tc>
      </w:tr>
    </w:tbl>
    <w:p w:rsidR="00187880" w:rsidRDefault="00187880" w:rsidP="005F4DF2">
      <w:pPr>
        <w:pStyle w:val="a3"/>
        <w:ind w:firstLine="567"/>
        <w:jc w:val="both"/>
      </w:pPr>
      <w:r>
        <w:t>В рамках данного направления было организовано участие во В</w:t>
      </w:r>
      <w:r w:rsidR="00A82E96">
        <w:t>сероссийском проекте «</w:t>
      </w:r>
      <w:proofErr w:type="spellStart"/>
      <w:r w:rsidR="00A82E96">
        <w:t>Киноурок</w:t>
      </w:r>
      <w:proofErr w:type="spellEnd"/>
      <w:r w:rsidR="00A82E96">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3970"/>
        <w:gridCol w:w="2834"/>
        <w:gridCol w:w="2121"/>
      </w:tblGrid>
      <w:tr w:rsidR="00A82E96" w:rsidRPr="00594969" w:rsidTr="00A82E96">
        <w:tc>
          <w:tcPr>
            <w:tcW w:w="623" w:type="pct"/>
            <w:shd w:val="clear" w:color="auto" w:fill="auto"/>
          </w:tcPr>
          <w:p w:rsidR="00A82E96" w:rsidRDefault="00A82E96" w:rsidP="00A82E96">
            <w:pPr>
              <w:pStyle w:val="a3"/>
              <w:jc w:val="center"/>
            </w:pPr>
            <w:r>
              <w:t>Месяц</w:t>
            </w:r>
          </w:p>
        </w:tc>
        <w:tc>
          <w:tcPr>
            <w:tcW w:w="1947" w:type="pct"/>
            <w:shd w:val="clear" w:color="auto" w:fill="auto"/>
          </w:tcPr>
          <w:p w:rsidR="00A82E96" w:rsidRDefault="00A82E96" w:rsidP="00A82E96">
            <w:pPr>
              <w:pStyle w:val="a3"/>
              <w:jc w:val="center"/>
            </w:pPr>
            <w:r>
              <w:t>Фильмы,</w:t>
            </w:r>
          </w:p>
          <w:p w:rsidR="00A82E96" w:rsidRPr="00E93BD9" w:rsidRDefault="00A82E96" w:rsidP="00A82E96">
            <w:pPr>
              <w:pStyle w:val="a3"/>
              <w:jc w:val="center"/>
            </w:pPr>
            <w:r>
              <w:t>предложенные проектом</w:t>
            </w:r>
          </w:p>
        </w:tc>
        <w:tc>
          <w:tcPr>
            <w:tcW w:w="1390" w:type="pct"/>
            <w:shd w:val="clear" w:color="auto" w:fill="auto"/>
          </w:tcPr>
          <w:p w:rsidR="00A82E96" w:rsidRDefault="00A82E96" w:rsidP="00A82E96">
            <w:pPr>
              <w:pStyle w:val="a3"/>
              <w:jc w:val="center"/>
            </w:pPr>
            <w:r>
              <w:t>Количество</w:t>
            </w:r>
          </w:p>
          <w:p w:rsidR="00A82E96" w:rsidRDefault="00A82E96" w:rsidP="00A82E96">
            <w:pPr>
              <w:pStyle w:val="a3"/>
              <w:jc w:val="center"/>
            </w:pPr>
            <w:r>
              <w:t>просмотревших</w:t>
            </w:r>
          </w:p>
        </w:tc>
        <w:tc>
          <w:tcPr>
            <w:tcW w:w="1040" w:type="pct"/>
            <w:shd w:val="clear" w:color="auto" w:fill="auto"/>
          </w:tcPr>
          <w:p w:rsidR="00A82E96" w:rsidRDefault="00A82E96" w:rsidP="00A82E96">
            <w:pPr>
              <w:pStyle w:val="a3"/>
              <w:jc w:val="center"/>
            </w:pPr>
            <w:r>
              <w:t>Контингент</w:t>
            </w:r>
          </w:p>
        </w:tc>
      </w:tr>
      <w:tr w:rsidR="00A82E96" w:rsidRPr="00594969" w:rsidTr="00A82E96">
        <w:tc>
          <w:tcPr>
            <w:tcW w:w="623" w:type="pct"/>
            <w:shd w:val="clear" w:color="auto" w:fill="auto"/>
          </w:tcPr>
          <w:p w:rsidR="00A82E96" w:rsidRPr="00594969" w:rsidRDefault="00A82E96" w:rsidP="0038139B">
            <w:pPr>
              <w:pStyle w:val="a3"/>
              <w:jc w:val="both"/>
            </w:pPr>
            <w:r>
              <w:t xml:space="preserve">Февраль </w:t>
            </w:r>
          </w:p>
        </w:tc>
        <w:tc>
          <w:tcPr>
            <w:tcW w:w="1947" w:type="pct"/>
            <w:shd w:val="clear" w:color="auto" w:fill="auto"/>
          </w:tcPr>
          <w:p w:rsidR="00A82E96" w:rsidRDefault="00A82E96" w:rsidP="00A82E96">
            <w:pPr>
              <w:pStyle w:val="a3"/>
              <w:jc w:val="both"/>
            </w:pPr>
            <w:r w:rsidRPr="00E93BD9">
              <w:t xml:space="preserve"> «Когда небо улыбается»</w:t>
            </w:r>
          </w:p>
          <w:p w:rsidR="00A82E96" w:rsidRDefault="00A82E96" w:rsidP="00A82E96">
            <w:pPr>
              <w:pStyle w:val="a3"/>
              <w:jc w:val="both"/>
            </w:pPr>
            <w:r w:rsidRPr="00E93BD9">
              <w:t>«Честь имею»</w:t>
            </w:r>
          </w:p>
          <w:p w:rsidR="00A82E96" w:rsidRPr="00594969" w:rsidRDefault="00A82E96" w:rsidP="00A82E96">
            <w:pPr>
              <w:pStyle w:val="a3"/>
              <w:jc w:val="both"/>
            </w:pPr>
            <w:r w:rsidRPr="00E93BD9">
              <w:t>«Александр»</w:t>
            </w:r>
          </w:p>
        </w:tc>
        <w:tc>
          <w:tcPr>
            <w:tcW w:w="1390" w:type="pct"/>
            <w:shd w:val="clear" w:color="auto" w:fill="auto"/>
          </w:tcPr>
          <w:p w:rsidR="00A82E96" w:rsidRDefault="00A82E96" w:rsidP="0038139B">
            <w:pPr>
              <w:pStyle w:val="a3"/>
              <w:jc w:val="center"/>
            </w:pPr>
            <w:r>
              <w:t xml:space="preserve"> 57</w:t>
            </w:r>
          </w:p>
          <w:p w:rsidR="00A82E96" w:rsidRDefault="00A82E96" w:rsidP="0038139B">
            <w:pPr>
              <w:pStyle w:val="a3"/>
              <w:jc w:val="center"/>
            </w:pPr>
            <w:r>
              <w:t>86</w:t>
            </w:r>
          </w:p>
          <w:p w:rsidR="00A82E96" w:rsidRPr="00594969" w:rsidRDefault="00A82E96" w:rsidP="0038139B">
            <w:pPr>
              <w:pStyle w:val="a3"/>
              <w:jc w:val="center"/>
            </w:pPr>
            <w:r>
              <w:t>38</w:t>
            </w:r>
          </w:p>
        </w:tc>
        <w:tc>
          <w:tcPr>
            <w:tcW w:w="1040" w:type="pct"/>
            <w:shd w:val="clear" w:color="auto" w:fill="auto"/>
          </w:tcPr>
          <w:p w:rsidR="00A82E96" w:rsidRDefault="00A82E96" w:rsidP="0038139B">
            <w:pPr>
              <w:pStyle w:val="a3"/>
              <w:jc w:val="center"/>
            </w:pPr>
            <w:r>
              <w:t xml:space="preserve">1 – 4 </w:t>
            </w:r>
          </w:p>
          <w:p w:rsidR="00A82E96" w:rsidRDefault="00A82E96" w:rsidP="0038139B">
            <w:pPr>
              <w:pStyle w:val="a3"/>
              <w:jc w:val="center"/>
            </w:pPr>
            <w:r>
              <w:t>5 – 8</w:t>
            </w:r>
          </w:p>
          <w:p w:rsidR="00A82E96" w:rsidRPr="00594969" w:rsidRDefault="00A82E96" w:rsidP="0038139B">
            <w:pPr>
              <w:pStyle w:val="a3"/>
              <w:jc w:val="center"/>
            </w:pPr>
            <w:r>
              <w:t>9 – 11</w:t>
            </w:r>
          </w:p>
        </w:tc>
      </w:tr>
      <w:tr w:rsidR="00A82E96" w:rsidRPr="00594969" w:rsidTr="00A82E96">
        <w:tc>
          <w:tcPr>
            <w:tcW w:w="623" w:type="pct"/>
            <w:shd w:val="clear" w:color="auto" w:fill="auto"/>
          </w:tcPr>
          <w:p w:rsidR="00A82E96" w:rsidRDefault="00A82E96" w:rsidP="0038139B">
            <w:pPr>
              <w:pStyle w:val="a3"/>
              <w:jc w:val="both"/>
            </w:pPr>
            <w:r>
              <w:t xml:space="preserve">Март </w:t>
            </w:r>
          </w:p>
        </w:tc>
        <w:tc>
          <w:tcPr>
            <w:tcW w:w="1947" w:type="pct"/>
            <w:shd w:val="clear" w:color="auto" w:fill="auto"/>
          </w:tcPr>
          <w:p w:rsidR="00A82E96" w:rsidRPr="00E93BD9" w:rsidRDefault="00A82E96" w:rsidP="00A82E96">
            <w:pPr>
              <w:pStyle w:val="a3"/>
              <w:jc w:val="both"/>
            </w:pPr>
            <w:r>
              <w:t>«Великий»</w:t>
            </w:r>
          </w:p>
        </w:tc>
        <w:tc>
          <w:tcPr>
            <w:tcW w:w="1390" w:type="pct"/>
            <w:shd w:val="clear" w:color="auto" w:fill="auto"/>
          </w:tcPr>
          <w:p w:rsidR="00A82E96" w:rsidRDefault="00A82E96" w:rsidP="0038139B">
            <w:pPr>
              <w:pStyle w:val="a3"/>
              <w:jc w:val="center"/>
            </w:pPr>
            <w:r>
              <w:t>45</w:t>
            </w:r>
          </w:p>
        </w:tc>
        <w:tc>
          <w:tcPr>
            <w:tcW w:w="1040" w:type="pct"/>
            <w:shd w:val="clear" w:color="auto" w:fill="auto"/>
          </w:tcPr>
          <w:p w:rsidR="00A82E96" w:rsidRDefault="00A82E96" w:rsidP="0038139B">
            <w:pPr>
              <w:pStyle w:val="a3"/>
              <w:jc w:val="center"/>
            </w:pPr>
            <w:r>
              <w:t xml:space="preserve">5 – 8 </w:t>
            </w:r>
          </w:p>
        </w:tc>
      </w:tr>
      <w:tr w:rsidR="00A82E96" w:rsidRPr="00594969" w:rsidTr="00A82E96">
        <w:tc>
          <w:tcPr>
            <w:tcW w:w="623" w:type="pct"/>
            <w:shd w:val="clear" w:color="auto" w:fill="auto"/>
          </w:tcPr>
          <w:p w:rsidR="00A82E96" w:rsidRDefault="00A82E96" w:rsidP="0038139B">
            <w:pPr>
              <w:pStyle w:val="a3"/>
              <w:jc w:val="both"/>
            </w:pPr>
            <w:r>
              <w:t xml:space="preserve">Апрель </w:t>
            </w:r>
          </w:p>
        </w:tc>
        <w:tc>
          <w:tcPr>
            <w:tcW w:w="1947" w:type="pct"/>
            <w:shd w:val="clear" w:color="auto" w:fill="auto"/>
          </w:tcPr>
          <w:p w:rsidR="00A82E96" w:rsidRPr="00E93BD9" w:rsidRDefault="00A82E96" w:rsidP="00A82E96">
            <w:pPr>
              <w:pStyle w:val="a3"/>
              <w:jc w:val="both"/>
            </w:pPr>
            <w:r>
              <w:t>«Пять дней»</w:t>
            </w:r>
          </w:p>
        </w:tc>
        <w:tc>
          <w:tcPr>
            <w:tcW w:w="1390" w:type="pct"/>
            <w:shd w:val="clear" w:color="auto" w:fill="auto"/>
          </w:tcPr>
          <w:p w:rsidR="00A82E96" w:rsidRDefault="00A82E96" w:rsidP="0038139B">
            <w:pPr>
              <w:pStyle w:val="a3"/>
              <w:jc w:val="center"/>
            </w:pPr>
            <w:r>
              <w:t>46</w:t>
            </w:r>
          </w:p>
        </w:tc>
        <w:tc>
          <w:tcPr>
            <w:tcW w:w="1040" w:type="pct"/>
            <w:shd w:val="clear" w:color="auto" w:fill="auto"/>
          </w:tcPr>
          <w:p w:rsidR="00A82E96" w:rsidRDefault="00A82E96" w:rsidP="0038139B">
            <w:pPr>
              <w:pStyle w:val="a3"/>
              <w:jc w:val="center"/>
            </w:pPr>
            <w:r>
              <w:t xml:space="preserve">9 </w:t>
            </w:r>
          </w:p>
        </w:tc>
      </w:tr>
      <w:tr w:rsidR="00A82E96" w:rsidRPr="00594969" w:rsidTr="00A82E96">
        <w:tc>
          <w:tcPr>
            <w:tcW w:w="623" w:type="pct"/>
            <w:shd w:val="clear" w:color="auto" w:fill="auto"/>
          </w:tcPr>
          <w:p w:rsidR="00A82E96" w:rsidRDefault="00A82E96" w:rsidP="0038139B">
            <w:pPr>
              <w:pStyle w:val="a3"/>
              <w:jc w:val="both"/>
            </w:pPr>
            <w:r>
              <w:lastRenderedPageBreak/>
              <w:t xml:space="preserve">Май </w:t>
            </w:r>
          </w:p>
        </w:tc>
        <w:tc>
          <w:tcPr>
            <w:tcW w:w="1947" w:type="pct"/>
            <w:shd w:val="clear" w:color="auto" w:fill="auto"/>
          </w:tcPr>
          <w:p w:rsidR="00A82E96" w:rsidRDefault="00A82E96" w:rsidP="00A82E96">
            <w:pPr>
              <w:pStyle w:val="a3"/>
              <w:jc w:val="both"/>
            </w:pPr>
            <w:r>
              <w:t>«Мой друг Дима Зорин»</w:t>
            </w:r>
          </w:p>
          <w:p w:rsidR="00A82E96" w:rsidRDefault="00A82E96" w:rsidP="00A82E96">
            <w:pPr>
              <w:pStyle w:val="a3"/>
              <w:jc w:val="both"/>
            </w:pPr>
            <w:r>
              <w:t>«Лошадка для героя»</w:t>
            </w:r>
          </w:p>
        </w:tc>
        <w:tc>
          <w:tcPr>
            <w:tcW w:w="1390" w:type="pct"/>
            <w:shd w:val="clear" w:color="auto" w:fill="auto"/>
          </w:tcPr>
          <w:p w:rsidR="00A82E96" w:rsidRDefault="00A82E96" w:rsidP="0038139B">
            <w:pPr>
              <w:pStyle w:val="a3"/>
              <w:jc w:val="center"/>
            </w:pPr>
            <w:r>
              <w:t>124</w:t>
            </w:r>
          </w:p>
          <w:p w:rsidR="00A82E96" w:rsidRDefault="00A82E96" w:rsidP="0038139B">
            <w:pPr>
              <w:pStyle w:val="a3"/>
              <w:jc w:val="center"/>
            </w:pPr>
            <w:r>
              <w:t>54</w:t>
            </w:r>
          </w:p>
        </w:tc>
        <w:tc>
          <w:tcPr>
            <w:tcW w:w="1040" w:type="pct"/>
            <w:shd w:val="clear" w:color="auto" w:fill="auto"/>
          </w:tcPr>
          <w:p w:rsidR="00A82E96" w:rsidRDefault="00A82E96" w:rsidP="0038139B">
            <w:pPr>
              <w:pStyle w:val="a3"/>
              <w:jc w:val="center"/>
            </w:pPr>
            <w:r>
              <w:t xml:space="preserve">1 – 4 </w:t>
            </w:r>
          </w:p>
          <w:p w:rsidR="00A82E96" w:rsidRDefault="00A82E96" w:rsidP="0038139B">
            <w:pPr>
              <w:pStyle w:val="a3"/>
              <w:jc w:val="center"/>
            </w:pPr>
            <w:r>
              <w:t>8</w:t>
            </w:r>
          </w:p>
        </w:tc>
      </w:tr>
    </w:tbl>
    <w:p w:rsidR="00654769" w:rsidRPr="00654769" w:rsidRDefault="007C7E0F" w:rsidP="007C7E0F">
      <w:pPr>
        <w:pStyle w:val="a3"/>
        <w:ind w:firstLine="567"/>
        <w:jc w:val="both"/>
      </w:pPr>
      <w:r w:rsidRPr="007C7E0F">
        <w:rPr>
          <w:b/>
          <w:bCs/>
          <w:iCs/>
        </w:rPr>
        <w:t>Вывод</w:t>
      </w:r>
      <w:r w:rsidR="00654769" w:rsidRPr="007C7E0F">
        <w:rPr>
          <w:b/>
          <w:bCs/>
          <w:iCs/>
        </w:rPr>
        <w:t>:</w:t>
      </w:r>
      <w:r w:rsidRPr="007C7E0F">
        <w:rPr>
          <w:bCs/>
          <w:iCs/>
        </w:rPr>
        <w:t xml:space="preserve"> </w:t>
      </w:r>
      <w:r>
        <w:rPr>
          <w:bCs/>
          <w:iCs/>
        </w:rPr>
        <w:t xml:space="preserve">намеченный план </w:t>
      </w:r>
      <w:r w:rsidRPr="007C7E0F">
        <w:rPr>
          <w:bCs/>
          <w:iCs/>
        </w:rPr>
        <w:t>Духовно-нравственно</w:t>
      </w:r>
      <w:r>
        <w:rPr>
          <w:bCs/>
          <w:iCs/>
        </w:rPr>
        <w:t>го</w:t>
      </w:r>
      <w:r w:rsidRPr="007C7E0F">
        <w:rPr>
          <w:bCs/>
          <w:iCs/>
        </w:rPr>
        <w:t xml:space="preserve"> и художественно-эстетическо</w:t>
      </w:r>
      <w:r>
        <w:rPr>
          <w:bCs/>
          <w:iCs/>
        </w:rPr>
        <w:t xml:space="preserve">го воспитания на 2020 – 2021 год в основном выполнен. Проблемой остается </w:t>
      </w:r>
      <w:r>
        <w:rPr>
          <w:bCs/>
        </w:rPr>
        <w:t>н</w:t>
      </w:r>
      <w:r w:rsidR="00654769" w:rsidRPr="00654769">
        <w:rPr>
          <w:bCs/>
        </w:rPr>
        <w:t>едостаточное использование классными руководителями различных методик диагностирования нравственного уровня учащихся</w:t>
      </w:r>
      <w:r w:rsidR="00654769" w:rsidRPr="00654769">
        <w:t>,</w:t>
      </w:r>
      <w:r w:rsidR="00654769" w:rsidRPr="00654769">
        <w:rPr>
          <w:bCs/>
        </w:rPr>
        <w:t xml:space="preserve"> уровня развития коллектива и коррекции воспитательного воздействия на них в соответствии с полученными результатами</w:t>
      </w:r>
      <w:r w:rsidR="00654769" w:rsidRPr="00654769">
        <w:t>.</w:t>
      </w:r>
    </w:p>
    <w:p w:rsidR="00654769" w:rsidRPr="00654769" w:rsidRDefault="007C7E0F" w:rsidP="005F4DF2">
      <w:pPr>
        <w:pStyle w:val="a3"/>
        <w:ind w:firstLine="567"/>
        <w:jc w:val="both"/>
        <w:rPr>
          <w:u w:val="single"/>
        </w:rPr>
      </w:pPr>
      <w:r>
        <w:rPr>
          <w:b/>
          <w:bCs/>
          <w:iCs/>
        </w:rPr>
        <w:t>Рекомендации</w:t>
      </w:r>
      <w:r w:rsidR="00654769" w:rsidRPr="00654769">
        <w:rPr>
          <w:bCs/>
          <w:iCs/>
          <w:u w:val="single"/>
        </w:rPr>
        <w:t>:</w:t>
      </w:r>
    </w:p>
    <w:p w:rsidR="00654769" w:rsidRPr="00654769" w:rsidRDefault="007C7E0F" w:rsidP="007C7E0F">
      <w:pPr>
        <w:pStyle w:val="a3"/>
        <w:ind w:firstLine="567"/>
        <w:jc w:val="both"/>
      </w:pPr>
      <w:r>
        <w:rPr>
          <w:bCs/>
        </w:rPr>
        <w:t xml:space="preserve">1. </w:t>
      </w:r>
      <w:r w:rsidR="00654769" w:rsidRPr="00654769">
        <w:rPr>
          <w:bCs/>
        </w:rPr>
        <w:t>Классным руководителям совершенствовать методы стимулирования успешности в преодолении трудностей учащимися</w:t>
      </w:r>
      <w:r w:rsidR="00654769" w:rsidRPr="00654769">
        <w:t>;</w:t>
      </w:r>
      <w:r w:rsidR="00654769" w:rsidRPr="00654769">
        <w:rPr>
          <w:bCs/>
        </w:rPr>
        <w:t xml:space="preserve"> уделять больше внимания различным интеллектуальным турнирам</w:t>
      </w:r>
      <w:r w:rsidR="00654769" w:rsidRPr="00654769">
        <w:t>,</w:t>
      </w:r>
      <w:r w:rsidR="00654769" w:rsidRPr="00654769">
        <w:rPr>
          <w:bCs/>
        </w:rPr>
        <w:t xml:space="preserve"> занимательным предметным материалам</w:t>
      </w:r>
      <w:r w:rsidR="00654769" w:rsidRPr="00654769">
        <w:t>,</w:t>
      </w:r>
      <w:r w:rsidR="00654769" w:rsidRPr="00654769">
        <w:rPr>
          <w:bCs/>
        </w:rPr>
        <w:t xml:space="preserve"> которые помогли бы заинтересовать учащихся</w:t>
      </w:r>
      <w:r w:rsidR="00654769" w:rsidRPr="00654769">
        <w:t>.</w:t>
      </w:r>
    </w:p>
    <w:p w:rsidR="00654769" w:rsidRPr="00654769" w:rsidRDefault="007C7E0F" w:rsidP="007C7E0F">
      <w:pPr>
        <w:pStyle w:val="a3"/>
        <w:ind w:firstLine="567"/>
        <w:jc w:val="both"/>
      </w:pPr>
      <w:r>
        <w:rPr>
          <w:bCs/>
        </w:rPr>
        <w:t xml:space="preserve">2. </w:t>
      </w:r>
      <w:r w:rsidR="00654769" w:rsidRPr="00654769">
        <w:rPr>
          <w:bCs/>
        </w:rPr>
        <w:t>Администрации своевременно направлять</w:t>
      </w:r>
      <w:r w:rsidR="00654769" w:rsidRPr="00654769">
        <w:t>,</w:t>
      </w:r>
      <w:r w:rsidR="00654769" w:rsidRPr="00654769">
        <w:rPr>
          <w:bCs/>
        </w:rPr>
        <w:t xml:space="preserve"> отслеживать</w:t>
      </w:r>
      <w:r w:rsidR="00654769" w:rsidRPr="00654769">
        <w:t>,</w:t>
      </w:r>
      <w:r w:rsidR="00654769" w:rsidRPr="00654769">
        <w:rPr>
          <w:bCs/>
        </w:rPr>
        <w:t xml:space="preserve"> стимулировать работу классных руководителей по использованию различных методов диагностики уровня воспитанности</w:t>
      </w:r>
      <w:r w:rsidR="00654769" w:rsidRPr="00654769">
        <w:t>,</w:t>
      </w:r>
      <w:r w:rsidR="00654769" w:rsidRPr="00654769">
        <w:rPr>
          <w:bCs/>
        </w:rPr>
        <w:t xml:space="preserve"> </w:t>
      </w:r>
      <w:proofErr w:type="spellStart"/>
      <w:r w:rsidR="00654769" w:rsidRPr="00654769">
        <w:rPr>
          <w:bCs/>
        </w:rPr>
        <w:t>социализированности</w:t>
      </w:r>
      <w:proofErr w:type="spellEnd"/>
      <w:r w:rsidR="00654769" w:rsidRPr="00654769">
        <w:rPr>
          <w:bCs/>
        </w:rPr>
        <w:t xml:space="preserve"> учащихся</w:t>
      </w:r>
      <w:r w:rsidR="00654769" w:rsidRPr="00654769">
        <w:t>,</w:t>
      </w:r>
      <w:r w:rsidR="00654769" w:rsidRPr="00654769">
        <w:rPr>
          <w:bCs/>
        </w:rPr>
        <w:t xml:space="preserve"> коррекции в связи с полученными результатами своей воспитательной деятельности в этом направлении</w:t>
      </w:r>
      <w:r w:rsidR="00654769" w:rsidRPr="00654769">
        <w:t>.</w:t>
      </w:r>
    </w:p>
    <w:p w:rsidR="007C2183" w:rsidRPr="007C2183" w:rsidRDefault="007C7E0F" w:rsidP="00241ADF">
      <w:pPr>
        <w:pStyle w:val="a3"/>
        <w:ind w:firstLine="567"/>
        <w:jc w:val="both"/>
        <w:rPr>
          <w:b/>
          <w:lang w:eastAsia="ru-RU"/>
        </w:rPr>
      </w:pPr>
      <w:r>
        <w:rPr>
          <w:b/>
          <w:lang w:eastAsia="ru-RU"/>
        </w:rPr>
        <w:t xml:space="preserve">4.4. </w:t>
      </w:r>
      <w:r w:rsidR="007C2183" w:rsidRPr="007C2183">
        <w:rPr>
          <w:b/>
          <w:lang w:eastAsia="ru-RU"/>
        </w:rPr>
        <w:t>Экологическое воспитание</w:t>
      </w:r>
    </w:p>
    <w:p w:rsidR="00241ADF" w:rsidRDefault="00241ADF" w:rsidP="00241ADF">
      <w:pPr>
        <w:pStyle w:val="a3"/>
        <w:ind w:firstLine="567"/>
        <w:jc w:val="both"/>
        <w:rPr>
          <w:lang w:eastAsia="ru-RU"/>
        </w:rPr>
      </w:pPr>
      <w:r>
        <w:rPr>
          <w:lang w:eastAsia="ru-RU"/>
        </w:rPr>
        <w:t xml:space="preserve">В 2020 – 2021 учебном </w:t>
      </w:r>
      <w:r w:rsidR="001E4572">
        <w:rPr>
          <w:lang w:eastAsia="ru-RU"/>
        </w:rPr>
        <w:t xml:space="preserve">году </w:t>
      </w:r>
      <w:r>
        <w:rPr>
          <w:lang w:eastAsia="ru-RU"/>
        </w:rPr>
        <w:t>заметно активизировалась работа по формированию экологического мировоззрения.</w:t>
      </w:r>
    </w:p>
    <w:p w:rsidR="00241ADF" w:rsidRDefault="00241ADF" w:rsidP="00241ADF">
      <w:pPr>
        <w:pStyle w:val="a3"/>
        <w:ind w:firstLine="567"/>
        <w:jc w:val="both"/>
        <w:rPr>
          <w:lang w:eastAsia="ru-RU"/>
        </w:rPr>
      </w:pPr>
      <w:r>
        <w:rPr>
          <w:lang w:eastAsia="ru-RU"/>
        </w:rPr>
        <w:t>В школе действовали два кружка в данном направлении: «Юные экологи» (начальная школа) и «Экологическая азбука» (основная школа)</w:t>
      </w:r>
    </w:p>
    <w:p w:rsidR="007C2183" w:rsidRDefault="007C2183" w:rsidP="00241ADF">
      <w:pPr>
        <w:pStyle w:val="a3"/>
        <w:ind w:firstLine="567"/>
        <w:jc w:val="both"/>
        <w:rPr>
          <w:lang w:eastAsia="ru-RU"/>
        </w:rPr>
      </w:pPr>
      <w:r w:rsidRPr="007C2183">
        <w:rPr>
          <w:lang w:eastAsia="ru-RU"/>
        </w:rPr>
        <w:t>Был составлен план работы, проведен ряд мероприятий по практической реализации плана экологического воспитания школьников</w:t>
      </w:r>
      <w:r w:rsidR="00210A04">
        <w:rPr>
          <w:lang w:eastAsia="ru-RU"/>
        </w:rPr>
        <w:t>,</w:t>
      </w:r>
      <w:r w:rsidRPr="007C2183">
        <w:rPr>
          <w:lang w:eastAsia="ru-RU"/>
        </w:rPr>
        <w:t xml:space="preserve"> участия </w:t>
      </w:r>
      <w:r w:rsidR="001F12DC">
        <w:rPr>
          <w:lang w:eastAsia="ru-RU"/>
        </w:rPr>
        <w:t>в</w:t>
      </w:r>
      <w:r w:rsidRPr="007C2183">
        <w:rPr>
          <w:lang w:eastAsia="ru-RU"/>
        </w:rPr>
        <w:t xml:space="preserve"> краевой Акции «Сохраним природу Ставрополья»</w:t>
      </w:r>
      <w:r w:rsidR="00210A04">
        <w:rPr>
          <w:lang w:eastAsia="ru-RU"/>
        </w:rPr>
        <w:t xml:space="preserve"> и Всероссийских Дней единых действий.</w:t>
      </w:r>
    </w:p>
    <w:tbl>
      <w:tblPr>
        <w:tblW w:w="5000" w:type="pct"/>
        <w:tblCellMar>
          <w:left w:w="0" w:type="dxa"/>
          <w:right w:w="0" w:type="dxa"/>
        </w:tblCellMar>
        <w:tblLook w:val="0000" w:firstRow="0" w:lastRow="0" w:firstColumn="0" w:lastColumn="0" w:noHBand="0" w:noVBand="0"/>
      </w:tblPr>
      <w:tblGrid>
        <w:gridCol w:w="1690"/>
        <w:gridCol w:w="5675"/>
        <w:gridCol w:w="1157"/>
        <w:gridCol w:w="1677"/>
      </w:tblGrid>
      <w:tr w:rsidR="00210A04" w:rsidRPr="00CE0CA2" w:rsidTr="00804578">
        <w:trPr>
          <w:trHeight w:val="60"/>
        </w:trPr>
        <w:tc>
          <w:tcPr>
            <w:tcW w:w="829"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210A04" w:rsidRPr="00CE0CA2" w:rsidRDefault="00210A04" w:rsidP="00524228">
            <w:pPr>
              <w:pStyle w:val="a3"/>
              <w:jc w:val="center"/>
              <w:rPr>
                <w:bCs/>
                <w:sz w:val="22"/>
                <w:szCs w:val="22"/>
              </w:rPr>
            </w:pPr>
            <w:r w:rsidRPr="00CE0CA2">
              <w:rPr>
                <w:bCs/>
                <w:sz w:val="22"/>
                <w:szCs w:val="22"/>
              </w:rPr>
              <w:t xml:space="preserve">Вид </w:t>
            </w:r>
          </w:p>
          <w:p w:rsidR="00210A04" w:rsidRPr="00CE0CA2" w:rsidRDefault="00210A04" w:rsidP="00524228">
            <w:pPr>
              <w:pStyle w:val="a3"/>
              <w:jc w:val="center"/>
              <w:rPr>
                <w:sz w:val="22"/>
                <w:szCs w:val="22"/>
              </w:rPr>
            </w:pPr>
            <w:r w:rsidRPr="00CE0CA2">
              <w:rPr>
                <w:bCs/>
                <w:sz w:val="22"/>
                <w:szCs w:val="22"/>
              </w:rPr>
              <w:t>мероприятий</w:t>
            </w:r>
          </w:p>
        </w:tc>
        <w:tc>
          <w:tcPr>
            <w:tcW w:w="278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210A04" w:rsidRPr="00CE0CA2" w:rsidRDefault="00210A04" w:rsidP="00524228">
            <w:pPr>
              <w:pStyle w:val="a3"/>
              <w:jc w:val="center"/>
              <w:rPr>
                <w:sz w:val="22"/>
                <w:szCs w:val="22"/>
              </w:rPr>
            </w:pPr>
            <w:r w:rsidRPr="00CE0CA2">
              <w:rPr>
                <w:bCs/>
                <w:sz w:val="22"/>
                <w:szCs w:val="22"/>
              </w:rPr>
              <w:t>Название мероприятия</w:t>
            </w:r>
          </w:p>
        </w:tc>
        <w:tc>
          <w:tcPr>
            <w:tcW w:w="567"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210A04" w:rsidRPr="00CE0CA2" w:rsidRDefault="00210A04" w:rsidP="00524228">
            <w:pPr>
              <w:pStyle w:val="a3"/>
              <w:jc w:val="center"/>
              <w:rPr>
                <w:sz w:val="22"/>
                <w:szCs w:val="22"/>
              </w:rPr>
            </w:pPr>
            <w:r w:rsidRPr="00CE0CA2">
              <w:rPr>
                <w:bCs/>
                <w:sz w:val="22"/>
                <w:szCs w:val="22"/>
              </w:rPr>
              <w:t>Классы</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210A04" w:rsidRPr="00CE0CA2" w:rsidRDefault="00210A04" w:rsidP="00524228">
            <w:pPr>
              <w:pStyle w:val="a3"/>
              <w:jc w:val="center"/>
              <w:rPr>
                <w:sz w:val="22"/>
                <w:szCs w:val="22"/>
              </w:rPr>
            </w:pPr>
            <w:r w:rsidRPr="00CE0CA2">
              <w:rPr>
                <w:bCs/>
                <w:sz w:val="22"/>
                <w:szCs w:val="22"/>
              </w:rPr>
              <w:t xml:space="preserve">Количество </w:t>
            </w:r>
            <w:r w:rsidRPr="00CE0CA2">
              <w:rPr>
                <w:bCs/>
                <w:sz w:val="22"/>
                <w:szCs w:val="22"/>
              </w:rPr>
              <w:br/>
              <w:t>обучающихся</w:t>
            </w:r>
          </w:p>
        </w:tc>
      </w:tr>
      <w:tr w:rsidR="00210A04" w:rsidRPr="00CE0CA2" w:rsidTr="00804578">
        <w:trPr>
          <w:trHeight w:val="60"/>
        </w:trPr>
        <w:tc>
          <w:tcPr>
            <w:tcW w:w="829" w:type="pct"/>
            <w:vMerge w:val="restart"/>
            <w:tcBorders>
              <w:top w:val="single" w:sz="2" w:space="0" w:color="000000"/>
              <w:left w:val="single" w:sz="2" w:space="0" w:color="000000"/>
              <w:right w:val="single" w:sz="2" w:space="0" w:color="000000"/>
            </w:tcBorders>
            <w:shd w:val="solid" w:color="FFFFFF" w:fill="auto"/>
            <w:tcMar>
              <w:top w:w="74" w:type="dxa"/>
              <w:left w:w="57" w:type="dxa"/>
              <w:bottom w:w="74" w:type="dxa"/>
              <w:right w:w="57" w:type="dxa"/>
            </w:tcMar>
          </w:tcPr>
          <w:p w:rsidR="00CE0CA2" w:rsidRPr="00CE0CA2" w:rsidRDefault="00210A04" w:rsidP="00524228">
            <w:pPr>
              <w:pStyle w:val="a3"/>
              <w:jc w:val="both"/>
              <w:rPr>
                <w:sz w:val="22"/>
                <w:szCs w:val="22"/>
              </w:rPr>
            </w:pPr>
            <w:r w:rsidRPr="00CE0CA2">
              <w:rPr>
                <w:sz w:val="22"/>
                <w:szCs w:val="22"/>
              </w:rPr>
              <w:t xml:space="preserve">«Сохраним природу </w:t>
            </w:r>
          </w:p>
          <w:p w:rsidR="00210A04" w:rsidRPr="00CE0CA2" w:rsidRDefault="00210A04" w:rsidP="00524228">
            <w:pPr>
              <w:pStyle w:val="a3"/>
              <w:jc w:val="both"/>
              <w:rPr>
                <w:sz w:val="22"/>
                <w:szCs w:val="22"/>
              </w:rPr>
            </w:pPr>
            <w:r w:rsidRPr="00CE0CA2">
              <w:rPr>
                <w:sz w:val="22"/>
                <w:szCs w:val="22"/>
              </w:rPr>
              <w:t>Ставрополья»</w:t>
            </w:r>
          </w:p>
        </w:tc>
        <w:tc>
          <w:tcPr>
            <w:tcW w:w="2782"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210A04" w:rsidRPr="00CE0CA2" w:rsidRDefault="00210A04" w:rsidP="00524228">
            <w:pPr>
              <w:pStyle w:val="a3"/>
              <w:jc w:val="both"/>
              <w:rPr>
                <w:i/>
                <w:sz w:val="22"/>
                <w:szCs w:val="22"/>
              </w:rPr>
            </w:pPr>
            <w:r w:rsidRPr="00CE0CA2">
              <w:rPr>
                <w:sz w:val="22"/>
                <w:szCs w:val="22"/>
              </w:rPr>
              <w:t>Экологический урок «Дар воды. Водные профессии»</w:t>
            </w:r>
          </w:p>
        </w:tc>
        <w:tc>
          <w:tcPr>
            <w:tcW w:w="567"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210A04" w:rsidRPr="00CE0CA2" w:rsidRDefault="00210A04" w:rsidP="00524228">
            <w:pPr>
              <w:pStyle w:val="a3"/>
              <w:jc w:val="both"/>
              <w:rPr>
                <w:i/>
                <w:sz w:val="22"/>
                <w:szCs w:val="22"/>
              </w:rPr>
            </w:pPr>
            <w:r w:rsidRPr="00CE0CA2">
              <w:rPr>
                <w:rStyle w:val="Italic"/>
                <w:i w:val="0"/>
                <w:color w:val="auto"/>
                <w:sz w:val="22"/>
                <w:szCs w:val="22"/>
              </w:rPr>
              <w:t>3е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210A04" w:rsidRPr="00CE0CA2" w:rsidRDefault="00210A04" w:rsidP="00524228">
            <w:pPr>
              <w:pStyle w:val="a3"/>
              <w:jc w:val="both"/>
              <w:rPr>
                <w:i/>
                <w:sz w:val="22"/>
                <w:szCs w:val="22"/>
              </w:rPr>
            </w:pPr>
            <w:r w:rsidRPr="00CE0CA2">
              <w:rPr>
                <w:rStyle w:val="Italic"/>
                <w:i w:val="0"/>
                <w:color w:val="auto"/>
                <w:sz w:val="22"/>
                <w:szCs w:val="22"/>
              </w:rPr>
              <w:t>48</w:t>
            </w:r>
          </w:p>
        </w:tc>
      </w:tr>
      <w:tr w:rsidR="00210A04" w:rsidRPr="00CE0CA2" w:rsidTr="00804578">
        <w:trPr>
          <w:trHeight w:val="60"/>
        </w:trPr>
        <w:tc>
          <w:tcPr>
            <w:tcW w:w="829" w:type="pct"/>
            <w:vMerge/>
            <w:tcBorders>
              <w:left w:val="single" w:sz="2" w:space="0" w:color="000000"/>
              <w:right w:val="single" w:sz="2" w:space="0" w:color="000000"/>
            </w:tcBorders>
            <w:shd w:val="solid" w:color="FFFFFF" w:fill="auto"/>
            <w:tcMar>
              <w:top w:w="74" w:type="dxa"/>
              <w:left w:w="57" w:type="dxa"/>
              <w:bottom w:w="74" w:type="dxa"/>
              <w:right w:w="57" w:type="dxa"/>
            </w:tcMar>
          </w:tcPr>
          <w:p w:rsidR="00210A04" w:rsidRPr="00CE0CA2" w:rsidRDefault="00210A04" w:rsidP="00210A04">
            <w:pPr>
              <w:pStyle w:val="a3"/>
              <w:jc w:val="both"/>
              <w:rPr>
                <w:sz w:val="22"/>
                <w:szCs w:val="22"/>
              </w:rPr>
            </w:pPr>
          </w:p>
        </w:tc>
        <w:tc>
          <w:tcPr>
            <w:tcW w:w="2782"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210A04" w:rsidRPr="00CE0CA2" w:rsidRDefault="00210A04" w:rsidP="00210A04">
            <w:pPr>
              <w:pStyle w:val="a3"/>
              <w:jc w:val="both"/>
              <w:rPr>
                <w:rStyle w:val="Italic"/>
                <w:i w:val="0"/>
                <w:color w:val="auto"/>
                <w:sz w:val="22"/>
                <w:szCs w:val="22"/>
              </w:rPr>
            </w:pPr>
            <w:r w:rsidRPr="00CE0CA2">
              <w:rPr>
                <w:sz w:val="22"/>
                <w:szCs w:val="22"/>
              </w:rPr>
              <w:t>Всероссийский урок «Экология и энергосбережение» в рамках Всероссийского фестиваля энергосбережения #</w:t>
            </w:r>
            <w:proofErr w:type="spellStart"/>
            <w:r w:rsidRPr="00CE0CA2">
              <w:rPr>
                <w:sz w:val="22"/>
                <w:szCs w:val="22"/>
              </w:rPr>
              <w:t>ВместеЯрче</w:t>
            </w:r>
            <w:proofErr w:type="spellEnd"/>
          </w:p>
        </w:tc>
        <w:tc>
          <w:tcPr>
            <w:tcW w:w="567"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210A04" w:rsidRPr="00CE0CA2" w:rsidRDefault="00210A04" w:rsidP="00210A04">
            <w:pPr>
              <w:pStyle w:val="a3"/>
              <w:jc w:val="both"/>
              <w:rPr>
                <w:i/>
                <w:sz w:val="22"/>
                <w:szCs w:val="22"/>
              </w:rPr>
            </w:pPr>
            <w:r w:rsidRPr="00CE0CA2">
              <w:rPr>
                <w:rStyle w:val="Italic"/>
                <w:i w:val="0"/>
                <w:color w:val="auto"/>
                <w:sz w:val="22"/>
                <w:szCs w:val="22"/>
              </w:rPr>
              <w:t>1–11е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210A04" w:rsidRPr="00CE0CA2" w:rsidRDefault="00210A04" w:rsidP="00210A04">
            <w:pPr>
              <w:pStyle w:val="a3"/>
              <w:jc w:val="both"/>
              <w:rPr>
                <w:i/>
                <w:sz w:val="22"/>
                <w:szCs w:val="22"/>
              </w:rPr>
            </w:pPr>
            <w:r w:rsidRPr="00CE0CA2">
              <w:rPr>
                <w:rStyle w:val="Italic"/>
                <w:i w:val="0"/>
                <w:color w:val="auto"/>
                <w:sz w:val="22"/>
                <w:szCs w:val="22"/>
              </w:rPr>
              <w:t>606</w:t>
            </w:r>
          </w:p>
        </w:tc>
      </w:tr>
      <w:tr w:rsidR="00804578" w:rsidRPr="00CE0CA2" w:rsidTr="00804578">
        <w:trPr>
          <w:trHeight w:val="60"/>
        </w:trPr>
        <w:tc>
          <w:tcPr>
            <w:tcW w:w="829" w:type="pct"/>
            <w:vMerge/>
            <w:tcBorders>
              <w:left w:val="single" w:sz="2" w:space="0" w:color="000000"/>
              <w:right w:val="single" w:sz="2" w:space="0" w:color="000000"/>
            </w:tcBorders>
            <w:shd w:val="solid" w:color="FFFFFF" w:fill="auto"/>
            <w:tcMar>
              <w:top w:w="74" w:type="dxa"/>
              <w:left w:w="57" w:type="dxa"/>
              <w:bottom w:w="74" w:type="dxa"/>
              <w:right w:w="57" w:type="dxa"/>
            </w:tcMar>
          </w:tcPr>
          <w:p w:rsidR="00804578" w:rsidRPr="00CE0CA2" w:rsidRDefault="00804578" w:rsidP="00804578">
            <w:pPr>
              <w:pStyle w:val="a3"/>
              <w:jc w:val="both"/>
              <w:rPr>
                <w:sz w:val="22"/>
                <w:szCs w:val="22"/>
              </w:rPr>
            </w:pPr>
          </w:p>
        </w:tc>
        <w:tc>
          <w:tcPr>
            <w:tcW w:w="2782"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804578" w:rsidRPr="00CE0CA2" w:rsidRDefault="00804578" w:rsidP="00804578">
            <w:pPr>
              <w:pStyle w:val="a3"/>
              <w:rPr>
                <w:sz w:val="22"/>
                <w:szCs w:val="22"/>
              </w:rPr>
            </w:pPr>
            <w:r w:rsidRPr="00CE0CA2">
              <w:rPr>
                <w:sz w:val="22"/>
                <w:szCs w:val="22"/>
              </w:rPr>
              <w:t>Экологические акции, общешкольные субботники:</w:t>
            </w:r>
          </w:p>
          <w:p w:rsidR="00804578" w:rsidRPr="00CE0CA2" w:rsidRDefault="00804578" w:rsidP="00804578">
            <w:pPr>
              <w:pStyle w:val="a3"/>
              <w:rPr>
                <w:rStyle w:val="Italic"/>
                <w:i w:val="0"/>
                <w:color w:val="auto"/>
                <w:sz w:val="22"/>
                <w:szCs w:val="22"/>
              </w:rPr>
            </w:pPr>
            <w:r w:rsidRPr="00CE0CA2">
              <w:rPr>
                <w:sz w:val="22"/>
                <w:szCs w:val="22"/>
              </w:rPr>
              <w:t>«Сад Памяти», «Посади дерево», «Зеленый двор» и др.</w:t>
            </w:r>
          </w:p>
        </w:tc>
        <w:tc>
          <w:tcPr>
            <w:tcW w:w="567"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804578" w:rsidRPr="00CE0CA2" w:rsidRDefault="00804578" w:rsidP="00804578">
            <w:pPr>
              <w:pStyle w:val="a3"/>
              <w:jc w:val="both"/>
              <w:rPr>
                <w:i/>
                <w:sz w:val="22"/>
                <w:szCs w:val="22"/>
              </w:rPr>
            </w:pPr>
            <w:r w:rsidRPr="00CE0CA2">
              <w:rPr>
                <w:rStyle w:val="Italic"/>
                <w:i w:val="0"/>
                <w:color w:val="auto"/>
                <w:sz w:val="22"/>
                <w:szCs w:val="22"/>
              </w:rPr>
              <w:t>1–11е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74" w:type="dxa"/>
              <w:left w:w="57" w:type="dxa"/>
              <w:bottom w:w="74" w:type="dxa"/>
              <w:right w:w="57" w:type="dxa"/>
            </w:tcMar>
          </w:tcPr>
          <w:p w:rsidR="00804578" w:rsidRPr="00CE0CA2" w:rsidRDefault="00804578" w:rsidP="00804578">
            <w:pPr>
              <w:pStyle w:val="a3"/>
              <w:jc w:val="both"/>
              <w:rPr>
                <w:i/>
                <w:sz w:val="22"/>
                <w:szCs w:val="22"/>
              </w:rPr>
            </w:pPr>
            <w:r w:rsidRPr="00CE0CA2">
              <w:rPr>
                <w:rStyle w:val="Italic"/>
                <w:i w:val="0"/>
                <w:color w:val="auto"/>
                <w:sz w:val="22"/>
                <w:szCs w:val="22"/>
              </w:rPr>
              <w:t>606</w:t>
            </w:r>
          </w:p>
        </w:tc>
      </w:tr>
      <w:tr w:rsidR="00F726E0" w:rsidRPr="00CE0CA2" w:rsidTr="00804578">
        <w:trPr>
          <w:trHeight w:val="60"/>
        </w:trPr>
        <w:tc>
          <w:tcPr>
            <w:tcW w:w="829" w:type="pct"/>
            <w:vMerge w:val="restart"/>
            <w:tcBorders>
              <w:top w:val="single" w:sz="2" w:space="0" w:color="000000"/>
              <w:left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sz w:val="22"/>
                <w:szCs w:val="22"/>
              </w:rPr>
            </w:pPr>
            <w:r w:rsidRPr="00CE0CA2">
              <w:rPr>
                <w:sz w:val="22"/>
                <w:szCs w:val="22"/>
              </w:rPr>
              <w:t xml:space="preserve">Дни </w:t>
            </w:r>
          </w:p>
          <w:p w:rsidR="00F726E0" w:rsidRPr="00CE0CA2" w:rsidRDefault="00F726E0" w:rsidP="00CE0CA2">
            <w:pPr>
              <w:pStyle w:val="a3"/>
              <w:rPr>
                <w:sz w:val="22"/>
                <w:szCs w:val="22"/>
              </w:rPr>
            </w:pPr>
            <w:r w:rsidRPr="00CE0CA2">
              <w:rPr>
                <w:sz w:val="22"/>
                <w:szCs w:val="22"/>
              </w:rPr>
              <w:t xml:space="preserve">единых </w:t>
            </w:r>
          </w:p>
          <w:p w:rsidR="00F726E0" w:rsidRPr="00CE0CA2" w:rsidRDefault="00F726E0" w:rsidP="00CE0CA2">
            <w:pPr>
              <w:pStyle w:val="a3"/>
              <w:rPr>
                <w:sz w:val="22"/>
                <w:szCs w:val="22"/>
              </w:rPr>
            </w:pPr>
            <w:r w:rsidRPr="00CE0CA2">
              <w:rPr>
                <w:sz w:val="22"/>
                <w:szCs w:val="22"/>
              </w:rPr>
              <w:t>действий</w:t>
            </w:r>
          </w:p>
        </w:tc>
        <w:tc>
          <w:tcPr>
            <w:tcW w:w="278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i/>
                <w:sz w:val="22"/>
                <w:szCs w:val="22"/>
              </w:rPr>
            </w:pPr>
            <w:r w:rsidRPr="00CE0CA2">
              <w:rPr>
                <w:sz w:val="22"/>
                <w:szCs w:val="22"/>
              </w:rPr>
              <w:t>Всероссийская акция флэш-моб «Голубая лента»</w:t>
            </w:r>
          </w:p>
        </w:tc>
        <w:tc>
          <w:tcPr>
            <w:tcW w:w="567"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i/>
                <w:sz w:val="22"/>
                <w:szCs w:val="22"/>
              </w:rPr>
            </w:pPr>
            <w:r w:rsidRPr="00CE0CA2">
              <w:rPr>
                <w:rStyle w:val="Italic"/>
                <w:i w:val="0"/>
                <w:color w:val="auto"/>
                <w:sz w:val="22"/>
                <w:szCs w:val="22"/>
              </w:rPr>
              <w:t>2–8е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i/>
                <w:sz w:val="22"/>
                <w:szCs w:val="22"/>
              </w:rPr>
            </w:pPr>
            <w:r w:rsidRPr="00CE0CA2">
              <w:rPr>
                <w:rStyle w:val="Italic"/>
                <w:i w:val="0"/>
                <w:color w:val="auto"/>
                <w:sz w:val="22"/>
                <w:szCs w:val="22"/>
              </w:rPr>
              <w:t>52</w:t>
            </w:r>
          </w:p>
        </w:tc>
      </w:tr>
      <w:tr w:rsidR="00F726E0" w:rsidRPr="00CE0CA2" w:rsidTr="00804578">
        <w:trPr>
          <w:trHeight w:val="60"/>
        </w:trPr>
        <w:tc>
          <w:tcPr>
            <w:tcW w:w="829" w:type="pct"/>
            <w:vMerge/>
            <w:tcBorders>
              <w:left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sz w:val="22"/>
                <w:szCs w:val="22"/>
              </w:rPr>
            </w:pPr>
          </w:p>
        </w:tc>
        <w:tc>
          <w:tcPr>
            <w:tcW w:w="278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rStyle w:val="Italic"/>
                <w:i w:val="0"/>
                <w:color w:val="auto"/>
                <w:sz w:val="22"/>
                <w:szCs w:val="22"/>
              </w:rPr>
            </w:pPr>
            <w:r w:rsidRPr="00CE0CA2">
              <w:rPr>
                <w:rStyle w:val="Italic"/>
                <w:i w:val="0"/>
                <w:color w:val="auto"/>
                <w:sz w:val="22"/>
                <w:szCs w:val="22"/>
              </w:rPr>
              <w:t>День птиц</w:t>
            </w:r>
          </w:p>
        </w:tc>
        <w:tc>
          <w:tcPr>
            <w:tcW w:w="567"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rStyle w:val="Italic"/>
                <w:i w:val="0"/>
                <w:color w:val="auto"/>
                <w:sz w:val="22"/>
                <w:szCs w:val="22"/>
              </w:rPr>
            </w:pPr>
            <w:r w:rsidRPr="00CE0CA2">
              <w:rPr>
                <w:rStyle w:val="Italic"/>
                <w:i w:val="0"/>
                <w:color w:val="auto"/>
                <w:sz w:val="22"/>
                <w:szCs w:val="22"/>
              </w:rPr>
              <w:t>2–9е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rStyle w:val="Italic"/>
                <w:i w:val="0"/>
                <w:color w:val="auto"/>
                <w:sz w:val="22"/>
                <w:szCs w:val="22"/>
              </w:rPr>
            </w:pPr>
            <w:r w:rsidRPr="00CE0CA2">
              <w:rPr>
                <w:rStyle w:val="Italic"/>
                <w:i w:val="0"/>
                <w:color w:val="auto"/>
                <w:sz w:val="22"/>
                <w:szCs w:val="22"/>
              </w:rPr>
              <w:t>126</w:t>
            </w:r>
          </w:p>
        </w:tc>
      </w:tr>
      <w:tr w:rsidR="00F726E0" w:rsidRPr="00CE0CA2" w:rsidTr="00804578">
        <w:trPr>
          <w:trHeight w:val="60"/>
        </w:trPr>
        <w:tc>
          <w:tcPr>
            <w:tcW w:w="829" w:type="pct"/>
            <w:vMerge/>
            <w:tcBorders>
              <w:left w:val="single" w:sz="2" w:space="0" w:color="000000"/>
              <w:right w:val="single" w:sz="2" w:space="0" w:color="000000"/>
            </w:tcBorders>
          </w:tcPr>
          <w:p w:rsidR="00F726E0" w:rsidRPr="00CE0CA2" w:rsidRDefault="00F726E0" w:rsidP="00CE0CA2">
            <w:pPr>
              <w:pStyle w:val="a3"/>
              <w:rPr>
                <w:sz w:val="22"/>
                <w:szCs w:val="22"/>
              </w:rPr>
            </w:pPr>
          </w:p>
        </w:tc>
        <w:tc>
          <w:tcPr>
            <w:tcW w:w="278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sz w:val="22"/>
                <w:szCs w:val="22"/>
              </w:rPr>
            </w:pPr>
            <w:r w:rsidRPr="00CE0CA2">
              <w:rPr>
                <w:sz w:val="22"/>
                <w:szCs w:val="22"/>
              </w:rPr>
              <w:t>День Земли</w:t>
            </w:r>
          </w:p>
        </w:tc>
        <w:tc>
          <w:tcPr>
            <w:tcW w:w="567"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i/>
                <w:sz w:val="22"/>
                <w:szCs w:val="22"/>
              </w:rPr>
            </w:pPr>
            <w:r w:rsidRPr="00CE0CA2">
              <w:rPr>
                <w:rStyle w:val="Italic"/>
                <w:i w:val="0"/>
                <w:color w:val="auto"/>
                <w:sz w:val="22"/>
                <w:szCs w:val="22"/>
              </w:rPr>
              <w:t>2–8е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i/>
                <w:sz w:val="22"/>
                <w:szCs w:val="22"/>
              </w:rPr>
            </w:pPr>
            <w:r w:rsidRPr="00CE0CA2">
              <w:rPr>
                <w:rStyle w:val="Italic"/>
                <w:i w:val="0"/>
                <w:color w:val="auto"/>
                <w:sz w:val="22"/>
                <w:szCs w:val="22"/>
              </w:rPr>
              <w:t>78</w:t>
            </w:r>
          </w:p>
        </w:tc>
      </w:tr>
      <w:tr w:rsidR="00F726E0" w:rsidRPr="00CE0CA2" w:rsidTr="00804578">
        <w:trPr>
          <w:trHeight w:val="60"/>
        </w:trPr>
        <w:tc>
          <w:tcPr>
            <w:tcW w:w="829" w:type="pct"/>
            <w:vMerge/>
            <w:tcBorders>
              <w:left w:val="single" w:sz="2" w:space="0" w:color="000000"/>
              <w:right w:val="single" w:sz="2" w:space="0" w:color="000000"/>
            </w:tcBorders>
          </w:tcPr>
          <w:p w:rsidR="00F726E0" w:rsidRPr="00CE0CA2" w:rsidRDefault="00F726E0" w:rsidP="00CE0CA2">
            <w:pPr>
              <w:pStyle w:val="a3"/>
              <w:rPr>
                <w:sz w:val="22"/>
                <w:szCs w:val="22"/>
              </w:rPr>
            </w:pPr>
          </w:p>
        </w:tc>
        <w:tc>
          <w:tcPr>
            <w:tcW w:w="278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sz w:val="22"/>
                <w:szCs w:val="22"/>
              </w:rPr>
            </w:pPr>
            <w:r w:rsidRPr="00CE0CA2">
              <w:rPr>
                <w:sz w:val="22"/>
                <w:szCs w:val="22"/>
              </w:rPr>
              <w:t>Урок генетики</w:t>
            </w:r>
          </w:p>
        </w:tc>
        <w:tc>
          <w:tcPr>
            <w:tcW w:w="567"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sz w:val="22"/>
                <w:szCs w:val="22"/>
              </w:rPr>
            </w:pPr>
            <w:r w:rsidRPr="00CE0CA2">
              <w:rPr>
                <w:sz w:val="22"/>
                <w:szCs w:val="22"/>
              </w:rPr>
              <w:t>8е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sz w:val="22"/>
                <w:szCs w:val="22"/>
              </w:rPr>
            </w:pPr>
            <w:r w:rsidRPr="00CE0CA2">
              <w:rPr>
                <w:sz w:val="22"/>
                <w:szCs w:val="22"/>
              </w:rPr>
              <w:t>22</w:t>
            </w:r>
          </w:p>
        </w:tc>
      </w:tr>
      <w:tr w:rsidR="00F726E0" w:rsidRPr="00CE0CA2" w:rsidTr="00804578">
        <w:trPr>
          <w:trHeight w:val="60"/>
        </w:trPr>
        <w:tc>
          <w:tcPr>
            <w:tcW w:w="829" w:type="pct"/>
            <w:vMerge/>
            <w:tcBorders>
              <w:left w:val="single" w:sz="2" w:space="0" w:color="000000"/>
              <w:right w:val="single" w:sz="2" w:space="0" w:color="000000"/>
            </w:tcBorders>
          </w:tcPr>
          <w:p w:rsidR="00F726E0" w:rsidRPr="00CE0CA2" w:rsidRDefault="00F726E0" w:rsidP="00CE0CA2">
            <w:pPr>
              <w:pStyle w:val="a3"/>
              <w:rPr>
                <w:sz w:val="22"/>
                <w:szCs w:val="22"/>
              </w:rPr>
            </w:pPr>
          </w:p>
        </w:tc>
        <w:tc>
          <w:tcPr>
            <w:tcW w:w="278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sz w:val="22"/>
                <w:szCs w:val="22"/>
              </w:rPr>
            </w:pPr>
            <w:r w:rsidRPr="00CE0CA2">
              <w:rPr>
                <w:sz w:val="22"/>
                <w:szCs w:val="22"/>
              </w:rPr>
              <w:t xml:space="preserve">Урок Арктики </w:t>
            </w:r>
          </w:p>
        </w:tc>
        <w:tc>
          <w:tcPr>
            <w:tcW w:w="567"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sz w:val="22"/>
                <w:szCs w:val="22"/>
              </w:rPr>
            </w:pPr>
            <w:r w:rsidRPr="00CE0CA2">
              <w:rPr>
                <w:sz w:val="22"/>
                <w:szCs w:val="22"/>
              </w:rPr>
              <w:t>5 – 10е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sz w:val="22"/>
                <w:szCs w:val="22"/>
              </w:rPr>
            </w:pPr>
            <w:r w:rsidRPr="00CE0CA2">
              <w:rPr>
                <w:sz w:val="22"/>
                <w:szCs w:val="22"/>
              </w:rPr>
              <w:t>72</w:t>
            </w:r>
          </w:p>
        </w:tc>
      </w:tr>
      <w:tr w:rsidR="00F726E0" w:rsidRPr="00CE0CA2" w:rsidTr="00804578">
        <w:trPr>
          <w:trHeight w:val="60"/>
        </w:trPr>
        <w:tc>
          <w:tcPr>
            <w:tcW w:w="829" w:type="pct"/>
            <w:vMerge/>
            <w:tcBorders>
              <w:left w:val="single" w:sz="2" w:space="0" w:color="000000"/>
              <w:right w:val="single" w:sz="2" w:space="0" w:color="000000"/>
            </w:tcBorders>
          </w:tcPr>
          <w:p w:rsidR="00F726E0" w:rsidRPr="00CE0CA2" w:rsidRDefault="00F726E0" w:rsidP="00CE0CA2">
            <w:pPr>
              <w:pStyle w:val="a3"/>
              <w:rPr>
                <w:sz w:val="22"/>
                <w:szCs w:val="22"/>
              </w:rPr>
            </w:pPr>
          </w:p>
        </w:tc>
        <w:tc>
          <w:tcPr>
            <w:tcW w:w="278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sz w:val="22"/>
                <w:szCs w:val="22"/>
              </w:rPr>
            </w:pPr>
            <w:r w:rsidRPr="00CE0CA2">
              <w:rPr>
                <w:sz w:val="22"/>
                <w:szCs w:val="22"/>
              </w:rPr>
              <w:t>День леса</w:t>
            </w:r>
          </w:p>
        </w:tc>
        <w:tc>
          <w:tcPr>
            <w:tcW w:w="567"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i/>
                <w:sz w:val="22"/>
                <w:szCs w:val="22"/>
              </w:rPr>
            </w:pPr>
            <w:r w:rsidRPr="00CE0CA2">
              <w:rPr>
                <w:rStyle w:val="Italic"/>
                <w:i w:val="0"/>
                <w:color w:val="auto"/>
                <w:sz w:val="22"/>
                <w:szCs w:val="22"/>
              </w:rPr>
              <w:t>2–9е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i/>
                <w:sz w:val="22"/>
                <w:szCs w:val="22"/>
              </w:rPr>
            </w:pPr>
            <w:r w:rsidRPr="00CE0CA2">
              <w:rPr>
                <w:rStyle w:val="Italic"/>
                <w:i w:val="0"/>
                <w:color w:val="auto"/>
                <w:sz w:val="22"/>
                <w:szCs w:val="22"/>
              </w:rPr>
              <w:t>48</w:t>
            </w:r>
          </w:p>
        </w:tc>
      </w:tr>
      <w:tr w:rsidR="00F726E0" w:rsidRPr="00CE0CA2" w:rsidTr="00804578">
        <w:trPr>
          <w:trHeight w:val="60"/>
        </w:trPr>
        <w:tc>
          <w:tcPr>
            <w:tcW w:w="829" w:type="pct"/>
            <w:vMerge/>
            <w:tcBorders>
              <w:left w:val="single" w:sz="2" w:space="0" w:color="000000"/>
              <w:right w:val="single" w:sz="2" w:space="0" w:color="000000"/>
            </w:tcBorders>
          </w:tcPr>
          <w:p w:rsidR="00F726E0" w:rsidRPr="00CE0CA2" w:rsidRDefault="00F726E0" w:rsidP="00CE0CA2">
            <w:pPr>
              <w:pStyle w:val="a3"/>
              <w:rPr>
                <w:sz w:val="22"/>
                <w:szCs w:val="22"/>
              </w:rPr>
            </w:pPr>
          </w:p>
        </w:tc>
        <w:tc>
          <w:tcPr>
            <w:tcW w:w="278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sz w:val="22"/>
                <w:szCs w:val="22"/>
              </w:rPr>
            </w:pPr>
            <w:r w:rsidRPr="00CE0CA2">
              <w:rPr>
                <w:sz w:val="22"/>
                <w:szCs w:val="22"/>
              </w:rPr>
              <w:t>Сады Памяти</w:t>
            </w:r>
          </w:p>
        </w:tc>
        <w:tc>
          <w:tcPr>
            <w:tcW w:w="567"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sz w:val="22"/>
                <w:szCs w:val="22"/>
              </w:rPr>
            </w:pPr>
            <w:r w:rsidRPr="00CE0CA2">
              <w:rPr>
                <w:rStyle w:val="Italic"/>
                <w:i w:val="0"/>
                <w:color w:val="auto"/>
                <w:sz w:val="22"/>
                <w:szCs w:val="22"/>
              </w:rPr>
              <w:t>1–11е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sz w:val="22"/>
                <w:szCs w:val="22"/>
              </w:rPr>
            </w:pPr>
            <w:r w:rsidRPr="00CE0CA2">
              <w:rPr>
                <w:sz w:val="22"/>
                <w:szCs w:val="22"/>
              </w:rPr>
              <w:t>126</w:t>
            </w:r>
          </w:p>
        </w:tc>
      </w:tr>
      <w:tr w:rsidR="00CE0CA2" w:rsidRPr="00CE0CA2" w:rsidTr="00804578">
        <w:trPr>
          <w:trHeight w:val="60"/>
        </w:trPr>
        <w:tc>
          <w:tcPr>
            <w:tcW w:w="829" w:type="pct"/>
            <w:tcBorders>
              <w:left w:val="single" w:sz="2" w:space="0" w:color="000000"/>
              <w:right w:val="single" w:sz="2" w:space="0" w:color="000000"/>
            </w:tcBorders>
          </w:tcPr>
          <w:p w:rsidR="00CE0CA2" w:rsidRPr="00CE0CA2" w:rsidRDefault="00CE0CA2" w:rsidP="00CE0CA2">
            <w:pPr>
              <w:pStyle w:val="a3"/>
              <w:rPr>
                <w:sz w:val="22"/>
                <w:szCs w:val="22"/>
              </w:rPr>
            </w:pPr>
          </w:p>
        </w:tc>
        <w:tc>
          <w:tcPr>
            <w:tcW w:w="278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E0CA2" w:rsidRPr="00CE0CA2" w:rsidRDefault="00CE0CA2" w:rsidP="00CE0CA2">
            <w:pPr>
              <w:pStyle w:val="a3"/>
              <w:rPr>
                <w:sz w:val="22"/>
                <w:szCs w:val="22"/>
              </w:rPr>
            </w:pPr>
            <w:r>
              <w:rPr>
                <w:sz w:val="22"/>
                <w:szCs w:val="22"/>
              </w:rPr>
              <w:t>День эколога в России</w:t>
            </w:r>
          </w:p>
        </w:tc>
        <w:tc>
          <w:tcPr>
            <w:tcW w:w="567"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E0CA2" w:rsidRPr="00CE0CA2" w:rsidRDefault="00CE0CA2" w:rsidP="00CE0CA2">
            <w:pPr>
              <w:pStyle w:val="a3"/>
              <w:rPr>
                <w:rStyle w:val="Italic"/>
                <w:i w:val="0"/>
                <w:color w:val="auto"/>
                <w:sz w:val="22"/>
                <w:szCs w:val="22"/>
              </w:rPr>
            </w:pPr>
            <w:r>
              <w:rPr>
                <w:rStyle w:val="Italic"/>
                <w:i w:val="0"/>
                <w:color w:val="auto"/>
                <w:sz w:val="22"/>
                <w:szCs w:val="22"/>
              </w:rPr>
              <w:t>1–7е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E0CA2" w:rsidRPr="00CE0CA2" w:rsidRDefault="00CE0CA2" w:rsidP="00CE0CA2">
            <w:pPr>
              <w:pStyle w:val="a3"/>
              <w:rPr>
                <w:sz w:val="22"/>
                <w:szCs w:val="22"/>
              </w:rPr>
            </w:pPr>
            <w:r>
              <w:rPr>
                <w:sz w:val="22"/>
                <w:szCs w:val="22"/>
              </w:rPr>
              <w:t>80</w:t>
            </w:r>
          </w:p>
        </w:tc>
      </w:tr>
      <w:tr w:rsidR="00CE0CA2" w:rsidRPr="00CE0CA2" w:rsidTr="00804578">
        <w:trPr>
          <w:trHeight w:val="60"/>
        </w:trPr>
        <w:tc>
          <w:tcPr>
            <w:tcW w:w="829" w:type="pct"/>
            <w:tcBorders>
              <w:left w:val="single" w:sz="2" w:space="0" w:color="000000"/>
              <w:right w:val="single" w:sz="2" w:space="0" w:color="000000"/>
            </w:tcBorders>
          </w:tcPr>
          <w:p w:rsidR="00CE0CA2" w:rsidRPr="00CE0CA2" w:rsidRDefault="00CE0CA2" w:rsidP="00CE0CA2">
            <w:pPr>
              <w:pStyle w:val="a3"/>
              <w:rPr>
                <w:sz w:val="22"/>
                <w:szCs w:val="22"/>
              </w:rPr>
            </w:pPr>
          </w:p>
        </w:tc>
        <w:tc>
          <w:tcPr>
            <w:tcW w:w="278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E0CA2" w:rsidRPr="00CE0CA2" w:rsidRDefault="00CE0CA2" w:rsidP="00CE0CA2">
            <w:pPr>
              <w:pStyle w:val="a3"/>
              <w:rPr>
                <w:sz w:val="22"/>
                <w:szCs w:val="22"/>
              </w:rPr>
            </w:pPr>
            <w:r>
              <w:rPr>
                <w:sz w:val="22"/>
                <w:szCs w:val="22"/>
              </w:rPr>
              <w:t>День юннатского движения</w:t>
            </w:r>
          </w:p>
        </w:tc>
        <w:tc>
          <w:tcPr>
            <w:tcW w:w="567"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E0CA2" w:rsidRPr="00CE0CA2" w:rsidRDefault="00CE0CA2" w:rsidP="00CE0CA2">
            <w:pPr>
              <w:pStyle w:val="a3"/>
              <w:rPr>
                <w:rStyle w:val="Italic"/>
                <w:i w:val="0"/>
                <w:color w:val="auto"/>
                <w:sz w:val="22"/>
                <w:szCs w:val="22"/>
              </w:rPr>
            </w:pPr>
            <w:r>
              <w:rPr>
                <w:rStyle w:val="Italic"/>
                <w:i w:val="0"/>
                <w:color w:val="auto"/>
                <w:sz w:val="22"/>
                <w:szCs w:val="22"/>
              </w:rPr>
              <w:t>1–7е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E0CA2" w:rsidRPr="00CE0CA2" w:rsidRDefault="00CE0CA2" w:rsidP="00CE0CA2">
            <w:pPr>
              <w:pStyle w:val="a3"/>
              <w:rPr>
                <w:sz w:val="22"/>
                <w:szCs w:val="22"/>
              </w:rPr>
            </w:pPr>
            <w:r>
              <w:rPr>
                <w:sz w:val="22"/>
                <w:szCs w:val="22"/>
              </w:rPr>
              <w:t>80</w:t>
            </w:r>
          </w:p>
        </w:tc>
      </w:tr>
      <w:tr w:rsidR="00804578" w:rsidRPr="00CE0CA2" w:rsidTr="00804578">
        <w:trPr>
          <w:trHeight w:val="60"/>
        </w:trPr>
        <w:tc>
          <w:tcPr>
            <w:tcW w:w="829" w:type="pct"/>
            <w:vMerge w:val="restart"/>
            <w:tcBorders>
              <w:top w:val="single" w:sz="2" w:space="0" w:color="000000"/>
              <w:left w:val="single" w:sz="2" w:space="0" w:color="000000"/>
              <w:right w:val="single" w:sz="2" w:space="0" w:color="000000"/>
            </w:tcBorders>
            <w:shd w:val="solid" w:color="FFFFFF" w:fill="auto"/>
            <w:tcMar>
              <w:top w:w="85" w:type="dxa"/>
              <w:left w:w="57" w:type="dxa"/>
              <w:bottom w:w="85" w:type="dxa"/>
              <w:right w:w="57" w:type="dxa"/>
            </w:tcMar>
          </w:tcPr>
          <w:p w:rsidR="00804578" w:rsidRPr="00CE0CA2" w:rsidRDefault="00804578" w:rsidP="00CE0CA2">
            <w:pPr>
              <w:pStyle w:val="a3"/>
              <w:rPr>
                <w:sz w:val="22"/>
                <w:szCs w:val="22"/>
              </w:rPr>
            </w:pPr>
            <w:r w:rsidRPr="00CE0CA2">
              <w:rPr>
                <w:sz w:val="22"/>
                <w:szCs w:val="22"/>
              </w:rPr>
              <w:t xml:space="preserve">Другие мероприятия </w:t>
            </w:r>
          </w:p>
        </w:tc>
        <w:tc>
          <w:tcPr>
            <w:tcW w:w="278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804578" w:rsidRPr="00CE0CA2" w:rsidRDefault="00804578" w:rsidP="00CE0CA2">
            <w:pPr>
              <w:pStyle w:val="a3"/>
              <w:rPr>
                <w:sz w:val="22"/>
                <w:szCs w:val="22"/>
              </w:rPr>
            </w:pPr>
            <w:r w:rsidRPr="00CE0CA2">
              <w:rPr>
                <w:sz w:val="22"/>
                <w:szCs w:val="22"/>
              </w:rPr>
              <w:t>Участие во Всероссийской олимпиаде «Эколята - молодые защитники природы»</w:t>
            </w:r>
          </w:p>
        </w:tc>
        <w:tc>
          <w:tcPr>
            <w:tcW w:w="567"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804578" w:rsidRPr="00CE0CA2" w:rsidRDefault="00804578" w:rsidP="00CE0CA2">
            <w:pPr>
              <w:pStyle w:val="a3"/>
              <w:rPr>
                <w:sz w:val="22"/>
                <w:szCs w:val="22"/>
              </w:rPr>
            </w:pPr>
            <w:r w:rsidRPr="00CE0CA2">
              <w:rPr>
                <w:rStyle w:val="Italic"/>
                <w:i w:val="0"/>
                <w:color w:val="auto"/>
                <w:sz w:val="22"/>
                <w:szCs w:val="22"/>
              </w:rPr>
              <w:t>2–6е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804578" w:rsidRPr="00CE0CA2" w:rsidRDefault="00804578" w:rsidP="00CE0CA2">
            <w:pPr>
              <w:pStyle w:val="a3"/>
              <w:rPr>
                <w:i/>
                <w:sz w:val="22"/>
                <w:szCs w:val="22"/>
              </w:rPr>
            </w:pPr>
            <w:r w:rsidRPr="00CE0CA2">
              <w:rPr>
                <w:rStyle w:val="Italic"/>
                <w:i w:val="0"/>
                <w:color w:val="auto"/>
                <w:sz w:val="22"/>
                <w:szCs w:val="22"/>
              </w:rPr>
              <w:t>18</w:t>
            </w:r>
          </w:p>
        </w:tc>
      </w:tr>
      <w:tr w:rsidR="00210A04" w:rsidRPr="00CE0CA2" w:rsidTr="00804578">
        <w:trPr>
          <w:trHeight w:val="60"/>
        </w:trPr>
        <w:tc>
          <w:tcPr>
            <w:tcW w:w="829" w:type="pct"/>
            <w:vMerge/>
            <w:tcBorders>
              <w:left w:val="single" w:sz="2" w:space="0" w:color="000000"/>
              <w:right w:val="single" w:sz="2" w:space="0" w:color="000000"/>
            </w:tcBorders>
          </w:tcPr>
          <w:p w:rsidR="00210A04" w:rsidRPr="00CE0CA2" w:rsidRDefault="00210A04" w:rsidP="00CE0CA2">
            <w:pPr>
              <w:pStyle w:val="a3"/>
              <w:rPr>
                <w:sz w:val="22"/>
                <w:szCs w:val="22"/>
              </w:rPr>
            </w:pPr>
          </w:p>
        </w:tc>
        <w:tc>
          <w:tcPr>
            <w:tcW w:w="278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210A04" w:rsidRPr="00CE0CA2" w:rsidRDefault="00F726E0" w:rsidP="00CE0CA2">
            <w:pPr>
              <w:pStyle w:val="a3"/>
              <w:rPr>
                <w:sz w:val="22"/>
                <w:szCs w:val="22"/>
              </w:rPr>
            </w:pPr>
            <w:r w:rsidRPr="00CE0CA2">
              <w:rPr>
                <w:sz w:val="22"/>
                <w:szCs w:val="22"/>
              </w:rPr>
              <w:t xml:space="preserve">Всероссийская </w:t>
            </w:r>
            <w:r w:rsidR="00064410">
              <w:rPr>
                <w:sz w:val="22"/>
                <w:szCs w:val="22"/>
              </w:rPr>
              <w:t>онлайн-</w:t>
            </w:r>
            <w:r w:rsidRPr="00CE0CA2">
              <w:rPr>
                <w:sz w:val="22"/>
                <w:szCs w:val="22"/>
              </w:rPr>
              <w:t>акция «Дели на три»</w:t>
            </w:r>
          </w:p>
        </w:tc>
        <w:tc>
          <w:tcPr>
            <w:tcW w:w="567"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210A04" w:rsidRPr="00CE0CA2" w:rsidRDefault="00F726E0" w:rsidP="00CE0CA2">
            <w:pPr>
              <w:pStyle w:val="a3"/>
              <w:rPr>
                <w:sz w:val="22"/>
                <w:szCs w:val="22"/>
              </w:rPr>
            </w:pPr>
            <w:r w:rsidRPr="00CE0CA2">
              <w:rPr>
                <w:sz w:val="22"/>
                <w:szCs w:val="22"/>
              </w:rPr>
              <w:t>5 – 9е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210A04" w:rsidRPr="00CE0CA2" w:rsidRDefault="00F726E0" w:rsidP="00CE0CA2">
            <w:pPr>
              <w:pStyle w:val="a3"/>
              <w:rPr>
                <w:sz w:val="22"/>
                <w:szCs w:val="22"/>
              </w:rPr>
            </w:pPr>
            <w:r w:rsidRPr="00CE0CA2">
              <w:rPr>
                <w:sz w:val="22"/>
                <w:szCs w:val="22"/>
              </w:rPr>
              <w:t>24</w:t>
            </w:r>
          </w:p>
        </w:tc>
      </w:tr>
      <w:tr w:rsidR="00F726E0" w:rsidRPr="00CE0CA2" w:rsidTr="00804578">
        <w:trPr>
          <w:trHeight w:val="60"/>
        </w:trPr>
        <w:tc>
          <w:tcPr>
            <w:tcW w:w="829" w:type="pct"/>
            <w:vMerge/>
            <w:tcBorders>
              <w:left w:val="single" w:sz="2" w:space="0" w:color="000000"/>
              <w:right w:val="single" w:sz="2" w:space="0" w:color="000000"/>
            </w:tcBorders>
          </w:tcPr>
          <w:p w:rsidR="00F726E0" w:rsidRPr="00CE0CA2" w:rsidRDefault="00F726E0" w:rsidP="00CE0CA2">
            <w:pPr>
              <w:pStyle w:val="a3"/>
              <w:rPr>
                <w:sz w:val="22"/>
                <w:szCs w:val="22"/>
              </w:rPr>
            </w:pPr>
          </w:p>
        </w:tc>
        <w:tc>
          <w:tcPr>
            <w:tcW w:w="278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064410" w:rsidP="00CE0CA2">
            <w:pPr>
              <w:pStyle w:val="a3"/>
              <w:rPr>
                <w:sz w:val="22"/>
                <w:szCs w:val="22"/>
              </w:rPr>
            </w:pPr>
            <w:r w:rsidRPr="00064410">
              <w:rPr>
                <w:sz w:val="22"/>
                <w:szCs w:val="22"/>
              </w:rPr>
              <w:t>Всероссийск</w:t>
            </w:r>
            <w:r>
              <w:rPr>
                <w:sz w:val="22"/>
                <w:szCs w:val="22"/>
              </w:rPr>
              <w:t>ая</w:t>
            </w:r>
            <w:r w:rsidRPr="00064410">
              <w:rPr>
                <w:sz w:val="22"/>
                <w:szCs w:val="22"/>
              </w:rPr>
              <w:t xml:space="preserve"> онлайн-</w:t>
            </w:r>
            <w:r>
              <w:rPr>
                <w:sz w:val="22"/>
                <w:szCs w:val="22"/>
              </w:rPr>
              <w:t xml:space="preserve">акция </w:t>
            </w:r>
            <w:r w:rsidR="00F726E0" w:rsidRPr="00CE0CA2">
              <w:rPr>
                <w:sz w:val="22"/>
                <w:szCs w:val="22"/>
              </w:rPr>
              <w:t>«Дети в науке»</w:t>
            </w:r>
          </w:p>
        </w:tc>
        <w:tc>
          <w:tcPr>
            <w:tcW w:w="567"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i/>
                <w:sz w:val="22"/>
                <w:szCs w:val="22"/>
              </w:rPr>
            </w:pPr>
            <w:r w:rsidRPr="00CE0CA2">
              <w:rPr>
                <w:rStyle w:val="Italic"/>
                <w:i w:val="0"/>
                <w:color w:val="auto"/>
                <w:sz w:val="22"/>
                <w:szCs w:val="22"/>
              </w:rPr>
              <w:t>2–9е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i/>
                <w:sz w:val="22"/>
                <w:szCs w:val="22"/>
              </w:rPr>
            </w:pPr>
            <w:r w:rsidRPr="00CE0CA2">
              <w:rPr>
                <w:rStyle w:val="Italic"/>
                <w:i w:val="0"/>
                <w:color w:val="auto"/>
                <w:sz w:val="22"/>
                <w:szCs w:val="22"/>
              </w:rPr>
              <w:t>21</w:t>
            </w:r>
          </w:p>
        </w:tc>
      </w:tr>
      <w:tr w:rsidR="00F726E0" w:rsidRPr="00CE0CA2" w:rsidTr="00804578">
        <w:trPr>
          <w:trHeight w:val="60"/>
        </w:trPr>
        <w:tc>
          <w:tcPr>
            <w:tcW w:w="829" w:type="pct"/>
            <w:vMerge/>
            <w:tcBorders>
              <w:left w:val="single" w:sz="2" w:space="0" w:color="000000"/>
              <w:right w:val="single" w:sz="2" w:space="0" w:color="000000"/>
            </w:tcBorders>
          </w:tcPr>
          <w:p w:rsidR="00F726E0" w:rsidRPr="00CE0CA2" w:rsidRDefault="00F726E0" w:rsidP="00CE0CA2">
            <w:pPr>
              <w:pStyle w:val="a3"/>
              <w:rPr>
                <w:sz w:val="22"/>
                <w:szCs w:val="22"/>
              </w:rPr>
            </w:pPr>
          </w:p>
        </w:tc>
        <w:tc>
          <w:tcPr>
            <w:tcW w:w="278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064410" w:rsidP="00CE0CA2">
            <w:pPr>
              <w:pStyle w:val="a3"/>
              <w:rPr>
                <w:sz w:val="22"/>
                <w:szCs w:val="22"/>
              </w:rPr>
            </w:pPr>
            <w:r w:rsidRPr="00064410">
              <w:rPr>
                <w:sz w:val="22"/>
                <w:szCs w:val="22"/>
              </w:rPr>
              <w:t>Всероссийск</w:t>
            </w:r>
            <w:r>
              <w:rPr>
                <w:sz w:val="22"/>
                <w:szCs w:val="22"/>
              </w:rPr>
              <w:t>ая</w:t>
            </w:r>
            <w:r w:rsidRPr="00064410">
              <w:rPr>
                <w:sz w:val="22"/>
                <w:szCs w:val="22"/>
              </w:rPr>
              <w:t xml:space="preserve"> онлайн-</w:t>
            </w:r>
            <w:r>
              <w:rPr>
                <w:sz w:val="22"/>
                <w:szCs w:val="22"/>
              </w:rPr>
              <w:t xml:space="preserve">акция </w:t>
            </w:r>
            <w:r w:rsidR="00F726E0" w:rsidRPr="00CE0CA2">
              <w:rPr>
                <w:sz w:val="22"/>
                <w:szCs w:val="22"/>
              </w:rPr>
              <w:t>«Каждой пичужке кормушка. Покормите птиц»</w:t>
            </w:r>
          </w:p>
        </w:tc>
        <w:tc>
          <w:tcPr>
            <w:tcW w:w="567"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rStyle w:val="Italic"/>
                <w:i w:val="0"/>
                <w:color w:val="auto"/>
                <w:sz w:val="22"/>
                <w:szCs w:val="22"/>
              </w:rPr>
            </w:pPr>
            <w:r w:rsidRPr="00CE0CA2">
              <w:rPr>
                <w:rStyle w:val="Italic"/>
                <w:i w:val="0"/>
                <w:color w:val="auto"/>
                <w:sz w:val="22"/>
                <w:szCs w:val="22"/>
              </w:rPr>
              <w:t>1–10е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F726E0" w:rsidP="00CE0CA2">
            <w:pPr>
              <w:pStyle w:val="a3"/>
              <w:rPr>
                <w:rStyle w:val="Italic"/>
                <w:i w:val="0"/>
                <w:color w:val="auto"/>
                <w:sz w:val="22"/>
                <w:szCs w:val="22"/>
              </w:rPr>
            </w:pPr>
            <w:r w:rsidRPr="00CE0CA2">
              <w:rPr>
                <w:rStyle w:val="Italic"/>
                <w:i w:val="0"/>
                <w:color w:val="auto"/>
                <w:sz w:val="22"/>
                <w:szCs w:val="22"/>
              </w:rPr>
              <w:t>126</w:t>
            </w:r>
          </w:p>
        </w:tc>
      </w:tr>
      <w:tr w:rsidR="00CE0CA2" w:rsidRPr="00CE0CA2" w:rsidTr="00804578">
        <w:trPr>
          <w:trHeight w:val="60"/>
        </w:trPr>
        <w:tc>
          <w:tcPr>
            <w:tcW w:w="829" w:type="pct"/>
            <w:vMerge/>
            <w:tcBorders>
              <w:left w:val="single" w:sz="2" w:space="0" w:color="000000"/>
              <w:right w:val="single" w:sz="2" w:space="0" w:color="000000"/>
            </w:tcBorders>
          </w:tcPr>
          <w:p w:rsidR="00CE0CA2" w:rsidRPr="00CE0CA2" w:rsidRDefault="00CE0CA2" w:rsidP="00CE0CA2">
            <w:pPr>
              <w:pStyle w:val="a3"/>
              <w:rPr>
                <w:sz w:val="22"/>
                <w:szCs w:val="22"/>
              </w:rPr>
            </w:pPr>
          </w:p>
        </w:tc>
        <w:tc>
          <w:tcPr>
            <w:tcW w:w="278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E0CA2" w:rsidRPr="00CE0CA2" w:rsidRDefault="00064410" w:rsidP="00CE0CA2">
            <w:pPr>
              <w:pStyle w:val="a3"/>
              <w:rPr>
                <w:sz w:val="22"/>
                <w:szCs w:val="22"/>
              </w:rPr>
            </w:pPr>
            <w:r w:rsidRPr="00064410">
              <w:rPr>
                <w:sz w:val="22"/>
                <w:szCs w:val="22"/>
              </w:rPr>
              <w:t>Всероссийск</w:t>
            </w:r>
            <w:r>
              <w:rPr>
                <w:sz w:val="22"/>
                <w:szCs w:val="22"/>
              </w:rPr>
              <w:t>ая</w:t>
            </w:r>
            <w:r w:rsidRPr="00064410">
              <w:rPr>
                <w:sz w:val="22"/>
                <w:szCs w:val="22"/>
              </w:rPr>
              <w:t xml:space="preserve"> онлайн-</w:t>
            </w:r>
            <w:r>
              <w:rPr>
                <w:sz w:val="22"/>
                <w:szCs w:val="22"/>
              </w:rPr>
              <w:t xml:space="preserve">акция </w:t>
            </w:r>
            <w:r w:rsidR="00CE0CA2" w:rsidRPr="00CE0CA2">
              <w:rPr>
                <w:sz w:val="22"/>
                <w:szCs w:val="22"/>
              </w:rPr>
              <w:t>«</w:t>
            </w:r>
            <w:proofErr w:type="spellStart"/>
            <w:r w:rsidR="00CE0CA2" w:rsidRPr="00CE0CA2">
              <w:rPr>
                <w:sz w:val="22"/>
                <w:szCs w:val="22"/>
              </w:rPr>
              <w:t>Экоподарок</w:t>
            </w:r>
            <w:proofErr w:type="spellEnd"/>
            <w:r w:rsidR="00CE0CA2" w:rsidRPr="00CE0CA2">
              <w:rPr>
                <w:sz w:val="22"/>
                <w:szCs w:val="22"/>
              </w:rPr>
              <w:t xml:space="preserve"> защитнику Отечества»</w:t>
            </w:r>
          </w:p>
        </w:tc>
        <w:tc>
          <w:tcPr>
            <w:tcW w:w="567"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E0CA2" w:rsidRPr="00CE0CA2" w:rsidRDefault="00CE0CA2" w:rsidP="00CE0CA2">
            <w:pPr>
              <w:pStyle w:val="a3"/>
              <w:rPr>
                <w:i/>
                <w:sz w:val="22"/>
                <w:szCs w:val="22"/>
              </w:rPr>
            </w:pPr>
            <w:r w:rsidRPr="00CE0CA2">
              <w:rPr>
                <w:rStyle w:val="Italic"/>
                <w:i w:val="0"/>
                <w:color w:val="auto"/>
                <w:sz w:val="22"/>
                <w:szCs w:val="22"/>
              </w:rPr>
              <w:t>2–9е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CE0CA2" w:rsidRPr="00CE0CA2" w:rsidRDefault="00CE0CA2" w:rsidP="00CE0CA2">
            <w:pPr>
              <w:pStyle w:val="a3"/>
              <w:rPr>
                <w:i/>
                <w:sz w:val="22"/>
                <w:szCs w:val="22"/>
              </w:rPr>
            </w:pPr>
            <w:r w:rsidRPr="00CE0CA2">
              <w:rPr>
                <w:rStyle w:val="Italic"/>
                <w:i w:val="0"/>
                <w:color w:val="auto"/>
                <w:sz w:val="22"/>
                <w:szCs w:val="22"/>
              </w:rPr>
              <w:t>48</w:t>
            </w:r>
          </w:p>
        </w:tc>
      </w:tr>
      <w:tr w:rsidR="00064410" w:rsidRPr="00CE0CA2" w:rsidTr="00804578">
        <w:trPr>
          <w:trHeight w:val="60"/>
        </w:trPr>
        <w:tc>
          <w:tcPr>
            <w:tcW w:w="829" w:type="pct"/>
            <w:vMerge/>
            <w:tcBorders>
              <w:left w:val="single" w:sz="2" w:space="0" w:color="000000"/>
              <w:right w:val="single" w:sz="2" w:space="0" w:color="000000"/>
            </w:tcBorders>
          </w:tcPr>
          <w:p w:rsidR="00064410" w:rsidRPr="00CE0CA2" w:rsidRDefault="00064410" w:rsidP="00CE0CA2">
            <w:pPr>
              <w:pStyle w:val="a3"/>
              <w:rPr>
                <w:sz w:val="22"/>
                <w:szCs w:val="22"/>
              </w:rPr>
            </w:pPr>
          </w:p>
        </w:tc>
        <w:tc>
          <w:tcPr>
            <w:tcW w:w="278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064410" w:rsidRPr="00CE0CA2" w:rsidRDefault="00064410" w:rsidP="00064410">
            <w:pPr>
              <w:pStyle w:val="a3"/>
              <w:rPr>
                <w:sz w:val="22"/>
                <w:szCs w:val="22"/>
              </w:rPr>
            </w:pPr>
            <w:r w:rsidRPr="00064410">
              <w:rPr>
                <w:sz w:val="22"/>
                <w:szCs w:val="22"/>
              </w:rPr>
              <w:t>Всероссийск</w:t>
            </w:r>
            <w:r>
              <w:rPr>
                <w:sz w:val="22"/>
                <w:szCs w:val="22"/>
              </w:rPr>
              <w:t>ая</w:t>
            </w:r>
            <w:r w:rsidRPr="00064410">
              <w:rPr>
                <w:sz w:val="22"/>
                <w:szCs w:val="22"/>
              </w:rPr>
              <w:t xml:space="preserve"> онлайн-</w:t>
            </w:r>
            <w:r>
              <w:rPr>
                <w:sz w:val="22"/>
                <w:szCs w:val="22"/>
              </w:rPr>
              <w:t xml:space="preserve">акция </w:t>
            </w:r>
            <w:r w:rsidRPr="00064410">
              <w:rPr>
                <w:bCs/>
                <w:sz w:val="22"/>
                <w:szCs w:val="22"/>
              </w:rPr>
              <w:t>«Мой Эко-маршрут»</w:t>
            </w:r>
          </w:p>
        </w:tc>
        <w:tc>
          <w:tcPr>
            <w:tcW w:w="567"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064410" w:rsidRPr="00CE0CA2" w:rsidRDefault="00064410" w:rsidP="00CE0CA2">
            <w:pPr>
              <w:pStyle w:val="a3"/>
              <w:rPr>
                <w:rStyle w:val="Italic"/>
                <w:i w:val="0"/>
                <w:color w:val="auto"/>
                <w:sz w:val="22"/>
                <w:szCs w:val="22"/>
              </w:rPr>
            </w:pPr>
            <w:r>
              <w:rPr>
                <w:rStyle w:val="Italic"/>
                <w:i w:val="0"/>
                <w:color w:val="auto"/>
                <w:sz w:val="22"/>
                <w:szCs w:val="22"/>
              </w:rPr>
              <w:t>5 – 7е</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064410" w:rsidRPr="00CE0CA2" w:rsidRDefault="00064410" w:rsidP="00CE0CA2">
            <w:pPr>
              <w:pStyle w:val="a3"/>
              <w:rPr>
                <w:rStyle w:val="Italic"/>
                <w:i w:val="0"/>
                <w:color w:val="auto"/>
                <w:sz w:val="22"/>
                <w:szCs w:val="22"/>
              </w:rPr>
            </w:pPr>
            <w:r>
              <w:rPr>
                <w:rStyle w:val="Italic"/>
                <w:i w:val="0"/>
                <w:color w:val="auto"/>
                <w:sz w:val="22"/>
                <w:szCs w:val="22"/>
              </w:rPr>
              <w:t>25</w:t>
            </w:r>
          </w:p>
        </w:tc>
      </w:tr>
      <w:tr w:rsidR="00F726E0" w:rsidRPr="00CE0CA2" w:rsidTr="00804578">
        <w:trPr>
          <w:trHeight w:val="60"/>
        </w:trPr>
        <w:tc>
          <w:tcPr>
            <w:tcW w:w="829" w:type="pct"/>
            <w:vMerge/>
            <w:tcBorders>
              <w:left w:val="single" w:sz="2" w:space="0" w:color="000000"/>
              <w:bottom w:val="single" w:sz="2" w:space="0" w:color="000000"/>
              <w:right w:val="single" w:sz="2" w:space="0" w:color="000000"/>
            </w:tcBorders>
          </w:tcPr>
          <w:p w:rsidR="00F726E0" w:rsidRPr="00CE0CA2" w:rsidRDefault="00F726E0" w:rsidP="00CE0CA2">
            <w:pPr>
              <w:pStyle w:val="a3"/>
              <w:rPr>
                <w:sz w:val="22"/>
                <w:szCs w:val="22"/>
              </w:rPr>
            </w:pPr>
          </w:p>
        </w:tc>
        <w:tc>
          <w:tcPr>
            <w:tcW w:w="278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CE0CA2" w:rsidP="00CE0CA2">
            <w:pPr>
              <w:pStyle w:val="a3"/>
              <w:rPr>
                <w:sz w:val="22"/>
                <w:szCs w:val="22"/>
              </w:rPr>
            </w:pPr>
            <w:r w:rsidRPr="00CE0CA2">
              <w:rPr>
                <w:sz w:val="22"/>
                <w:szCs w:val="22"/>
              </w:rPr>
              <w:t>Участие во Всероссийском конкурсе научно-технологических проектов «Большие вызовы»</w:t>
            </w:r>
          </w:p>
        </w:tc>
        <w:tc>
          <w:tcPr>
            <w:tcW w:w="567"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1E4572" w:rsidP="00CE0CA2">
            <w:pPr>
              <w:pStyle w:val="a3"/>
              <w:rPr>
                <w:sz w:val="22"/>
                <w:szCs w:val="22"/>
              </w:rPr>
            </w:pPr>
            <w:r>
              <w:rPr>
                <w:sz w:val="22"/>
                <w:szCs w:val="22"/>
              </w:rPr>
              <w:t>8</w:t>
            </w:r>
          </w:p>
        </w:tc>
        <w:tc>
          <w:tcPr>
            <w:tcW w:w="822" w:type="pc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rsidR="00F726E0" w:rsidRPr="00CE0CA2" w:rsidRDefault="001E4572" w:rsidP="00CE0CA2">
            <w:pPr>
              <w:pStyle w:val="a3"/>
              <w:rPr>
                <w:sz w:val="22"/>
                <w:szCs w:val="22"/>
              </w:rPr>
            </w:pPr>
            <w:r>
              <w:rPr>
                <w:sz w:val="22"/>
                <w:szCs w:val="22"/>
              </w:rPr>
              <w:t>1</w:t>
            </w:r>
          </w:p>
        </w:tc>
      </w:tr>
    </w:tbl>
    <w:p w:rsidR="001F12DC" w:rsidRDefault="001F12DC" w:rsidP="00CE0CA2">
      <w:pPr>
        <w:pStyle w:val="a3"/>
        <w:ind w:firstLine="567"/>
        <w:jc w:val="both"/>
        <w:rPr>
          <w:lang w:eastAsia="ru-RU"/>
        </w:rPr>
      </w:pPr>
      <w:r w:rsidRPr="001F12DC">
        <w:rPr>
          <w:lang w:eastAsia="ru-RU"/>
        </w:rPr>
        <w:t>Фотоотчет</w:t>
      </w:r>
      <w:r w:rsidR="001E4572">
        <w:rPr>
          <w:lang w:eastAsia="ru-RU"/>
        </w:rPr>
        <w:t>ы и</w:t>
      </w:r>
      <w:r w:rsidRPr="001F12DC">
        <w:rPr>
          <w:lang w:eastAsia="ru-RU"/>
        </w:rPr>
        <w:t xml:space="preserve"> видеоотчет</w:t>
      </w:r>
      <w:r w:rsidR="001E4572">
        <w:rPr>
          <w:lang w:eastAsia="ru-RU"/>
        </w:rPr>
        <w:t>ы</w:t>
      </w:r>
      <w:r w:rsidRPr="001F12DC">
        <w:rPr>
          <w:lang w:eastAsia="ru-RU"/>
        </w:rPr>
        <w:t xml:space="preserve"> о проведении </w:t>
      </w:r>
      <w:r w:rsidR="001E4572">
        <w:rPr>
          <w:lang w:eastAsia="ru-RU"/>
        </w:rPr>
        <w:t xml:space="preserve">всех мероприятий были размещены </w:t>
      </w:r>
      <w:r w:rsidRPr="001F12DC">
        <w:rPr>
          <w:lang w:eastAsia="ru-RU"/>
        </w:rPr>
        <w:t xml:space="preserve">был размещен на </w:t>
      </w:r>
      <w:r w:rsidR="001E4572">
        <w:rPr>
          <w:lang w:eastAsia="ru-RU"/>
        </w:rPr>
        <w:t>школьной странице</w:t>
      </w:r>
      <w:r>
        <w:rPr>
          <w:lang w:eastAsia="ru-RU"/>
        </w:rPr>
        <w:t xml:space="preserve"> в со</w:t>
      </w:r>
      <w:r w:rsidRPr="001F12DC">
        <w:rPr>
          <w:lang w:eastAsia="ru-RU"/>
        </w:rPr>
        <w:t xml:space="preserve">циальных сетях, и на странице школьного сайта: </w:t>
      </w:r>
      <w:r w:rsidRPr="001E4572">
        <w:rPr>
          <w:rStyle w:val="af0"/>
          <w:lang w:eastAsia="ru-RU"/>
        </w:rPr>
        <w:t>h</w:t>
      </w:r>
      <w:r w:rsidR="001E4572">
        <w:rPr>
          <w:rStyle w:val="af0"/>
          <w:lang w:eastAsia="ru-RU"/>
        </w:rPr>
        <w:t>ttps://nssh1.stavropolschool.ru</w:t>
      </w:r>
      <w:r w:rsidR="001E4572">
        <w:rPr>
          <w:lang w:eastAsia="ru-RU"/>
        </w:rPr>
        <w:t xml:space="preserve"> </w:t>
      </w:r>
      <w:r>
        <w:rPr>
          <w:lang w:eastAsia="ru-RU"/>
        </w:rPr>
        <w:t xml:space="preserve"> </w:t>
      </w:r>
    </w:p>
    <w:p w:rsidR="007C2183" w:rsidRDefault="001E4572" w:rsidP="00CE0CA2">
      <w:pPr>
        <w:pStyle w:val="a3"/>
        <w:ind w:firstLine="567"/>
        <w:jc w:val="both"/>
        <w:rPr>
          <w:lang w:eastAsia="ru-RU"/>
        </w:rPr>
      </w:pPr>
      <w:r w:rsidRPr="007C7E0F">
        <w:rPr>
          <w:b/>
          <w:bCs/>
          <w:iCs/>
        </w:rPr>
        <w:t>Вывод:</w:t>
      </w:r>
      <w:r w:rsidRPr="007C7E0F">
        <w:rPr>
          <w:bCs/>
          <w:iCs/>
        </w:rPr>
        <w:t xml:space="preserve"> </w:t>
      </w:r>
      <w:r>
        <w:rPr>
          <w:bCs/>
          <w:iCs/>
        </w:rPr>
        <w:t xml:space="preserve">намеченный план экологического воспитания на 2020 – 2021 год в основном выполнен. По прежнему </w:t>
      </w:r>
      <w:r w:rsidRPr="001E4572">
        <w:rPr>
          <w:lang w:eastAsia="ru-RU"/>
        </w:rPr>
        <w:t>п</w:t>
      </w:r>
      <w:r w:rsidR="007C2183" w:rsidRPr="001E4572">
        <w:rPr>
          <w:lang w:eastAsia="ru-RU"/>
        </w:rPr>
        <w:t>роблемным полем работы</w:t>
      </w:r>
      <w:r w:rsidR="007C2183" w:rsidRPr="007C2183">
        <w:rPr>
          <w:lang w:eastAsia="ru-RU"/>
        </w:rPr>
        <w:t xml:space="preserve"> остается </w:t>
      </w:r>
      <w:r>
        <w:rPr>
          <w:lang w:eastAsia="ru-RU"/>
        </w:rPr>
        <w:t>невысокий</w:t>
      </w:r>
      <w:r w:rsidR="007C2183" w:rsidRPr="007C2183">
        <w:rPr>
          <w:lang w:eastAsia="ru-RU"/>
        </w:rPr>
        <w:t xml:space="preserve"> уровень участия учащихся и их наставников в исследовательской и проектной деятельности экологической направленности.</w:t>
      </w:r>
    </w:p>
    <w:p w:rsidR="001E4572" w:rsidRPr="001E4572" w:rsidRDefault="001E4572" w:rsidP="00CE0CA2">
      <w:pPr>
        <w:pStyle w:val="a3"/>
        <w:ind w:firstLine="567"/>
        <w:jc w:val="both"/>
        <w:rPr>
          <w:b/>
          <w:lang w:eastAsia="ru-RU"/>
        </w:rPr>
      </w:pPr>
      <w:r w:rsidRPr="001E4572">
        <w:rPr>
          <w:b/>
          <w:lang w:eastAsia="ru-RU"/>
        </w:rPr>
        <w:t>Рекомендации:</w:t>
      </w:r>
    </w:p>
    <w:p w:rsidR="001E4572" w:rsidRDefault="001E4572" w:rsidP="001E4572">
      <w:pPr>
        <w:pStyle w:val="a3"/>
        <w:ind w:firstLine="567"/>
        <w:jc w:val="both"/>
        <w:rPr>
          <w:lang w:eastAsia="ru-RU"/>
        </w:rPr>
      </w:pPr>
      <w:r>
        <w:rPr>
          <w:lang w:eastAsia="ru-RU"/>
        </w:rPr>
        <w:t xml:space="preserve">Активизировать работу по </w:t>
      </w:r>
      <w:r w:rsidRPr="007C2183">
        <w:rPr>
          <w:lang w:eastAsia="ru-RU"/>
        </w:rPr>
        <w:t>участи</w:t>
      </w:r>
      <w:r>
        <w:rPr>
          <w:lang w:eastAsia="ru-RU"/>
        </w:rPr>
        <w:t>ю</w:t>
      </w:r>
      <w:r w:rsidRPr="007C2183">
        <w:rPr>
          <w:lang w:eastAsia="ru-RU"/>
        </w:rPr>
        <w:t xml:space="preserve"> учащихся и их наставников в исследовательской и проектной деятельности экологической направленности.</w:t>
      </w:r>
    </w:p>
    <w:p w:rsidR="001F12DC" w:rsidRPr="001F12DC" w:rsidRDefault="001E4572" w:rsidP="001E4572">
      <w:pPr>
        <w:pStyle w:val="a3"/>
        <w:ind w:left="360"/>
        <w:jc w:val="both"/>
        <w:rPr>
          <w:b/>
          <w:lang w:eastAsia="ru-RU"/>
        </w:rPr>
      </w:pPr>
      <w:r>
        <w:rPr>
          <w:b/>
          <w:lang w:eastAsia="ru-RU"/>
        </w:rPr>
        <w:t xml:space="preserve">4.5. </w:t>
      </w:r>
      <w:r w:rsidR="001F12DC" w:rsidRPr="001F12DC">
        <w:rPr>
          <w:b/>
          <w:lang w:eastAsia="ru-RU"/>
        </w:rPr>
        <w:t>Трудовое воспитание и профориентация</w:t>
      </w:r>
    </w:p>
    <w:p w:rsidR="001F12DC" w:rsidRPr="001F12DC" w:rsidRDefault="001E4572" w:rsidP="001E4572">
      <w:pPr>
        <w:pStyle w:val="a3"/>
        <w:ind w:firstLine="567"/>
        <w:jc w:val="both"/>
      </w:pPr>
      <w:r w:rsidRPr="001E4572">
        <w:rPr>
          <w:lang w:eastAsia="ru-RU"/>
        </w:rPr>
        <w:t>В</w:t>
      </w:r>
      <w:r>
        <w:rPr>
          <w:lang w:eastAsia="ru-RU"/>
        </w:rPr>
        <w:t xml:space="preserve"> целях р</w:t>
      </w:r>
      <w:r w:rsidR="001F12DC" w:rsidRPr="001E4572">
        <w:rPr>
          <w:lang w:eastAsia="ru-RU"/>
        </w:rPr>
        <w:t>азвити</w:t>
      </w:r>
      <w:r>
        <w:rPr>
          <w:lang w:eastAsia="ru-RU"/>
        </w:rPr>
        <w:t>я</w:t>
      </w:r>
      <w:r w:rsidR="001F12DC" w:rsidRPr="001E4572">
        <w:rPr>
          <w:lang w:eastAsia="ru-RU"/>
        </w:rPr>
        <w:t xml:space="preserve"> трудолюбия, способности к преодолению трудностей, целеустремлённости и настойчивости в достижении результата</w:t>
      </w:r>
      <w:r>
        <w:rPr>
          <w:lang w:eastAsia="ru-RU"/>
        </w:rPr>
        <w:t>, ф</w:t>
      </w:r>
      <w:r w:rsidR="001F12DC" w:rsidRPr="001E4572">
        <w:rPr>
          <w:lang w:eastAsia="ru-RU"/>
        </w:rPr>
        <w:t>ормировани</w:t>
      </w:r>
      <w:r>
        <w:rPr>
          <w:lang w:eastAsia="ru-RU"/>
        </w:rPr>
        <w:t>я</w:t>
      </w:r>
      <w:r w:rsidR="001F12DC" w:rsidRPr="001E4572">
        <w:rPr>
          <w:lang w:eastAsia="ru-RU"/>
        </w:rPr>
        <w:t xml:space="preserve"> творческого отношения к учёбе, труду, социальной деятельности на основе нравственных ценностей и моральных норм</w:t>
      </w:r>
      <w:r>
        <w:rPr>
          <w:lang w:eastAsia="ru-RU"/>
        </w:rPr>
        <w:t xml:space="preserve">, в 2020 – 2021 учебном году в школе </w:t>
      </w:r>
      <w:r>
        <w:t>п</w:t>
      </w:r>
      <w:r w:rsidR="001F12DC">
        <w:t xml:space="preserve">роводились традиционные </w:t>
      </w:r>
      <w:r w:rsidR="001F12DC" w:rsidRPr="001F12DC">
        <w:t>мероприятия:</w:t>
      </w:r>
    </w:p>
    <w:p w:rsidR="001F12DC" w:rsidRPr="001F12DC" w:rsidRDefault="001F12DC" w:rsidP="0000120D">
      <w:pPr>
        <w:pStyle w:val="a3"/>
        <w:numPr>
          <w:ilvl w:val="0"/>
          <w:numId w:val="6"/>
        </w:numPr>
        <w:jc w:val="both"/>
      </w:pPr>
      <w:r>
        <w:t xml:space="preserve">Операции и акции </w:t>
      </w:r>
      <w:r w:rsidRPr="001F12DC">
        <w:t xml:space="preserve">«Уют», «Школьный двор», «Украсим родную </w:t>
      </w:r>
      <w:r w:rsidR="000F39B2" w:rsidRPr="001F12DC">
        <w:t>школу» и</w:t>
      </w:r>
      <w:r w:rsidRPr="001F12DC">
        <w:t xml:space="preserve"> др.</w:t>
      </w:r>
    </w:p>
    <w:p w:rsidR="001F12DC" w:rsidRPr="001F12DC" w:rsidRDefault="001F12DC" w:rsidP="0000120D">
      <w:pPr>
        <w:pStyle w:val="a3"/>
        <w:numPr>
          <w:ilvl w:val="0"/>
          <w:numId w:val="6"/>
        </w:numPr>
        <w:jc w:val="both"/>
      </w:pPr>
      <w:r w:rsidRPr="001F12DC">
        <w:t xml:space="preserve">Трудовые десанты </w:t>
      </w:r>
    </w:p>
    <w:p w:rsidR="001F12DC" w:rsidRDefault="001F12DC" w:rsidP="0000120D">
      <w:pPr>
        <w:pStyle w:val="a3"/>
        <w:numPr>
          <w:ilvl w:val="0"/>
          <w:numId w:val="6"/>
        </w:numPr>
        <w:jc w:val="both"/>
      </w:pPr>
      <w:r w:rsidRPr="001F12DC">
        <w:t>Труд по самообслуживанию (дежурство по школе, классу, генеральные уборки и др.)</w:t>
      </w:r>
    </w:p>
    <w:p w:rsidR="000F39B2" w:rsidRDefault="000F39B2" w:rsidP="001E4572">
      <w:pPr>
        <w:pStyle w:val="a3"/>
        <w:ind w:firstLine="567"/>
        <w:jc w:val="both"/>
      </w:pPr>
      <w:r>
        <w:t xml:space="preserve">С целью ранней профессиональной ориентацией учащиеся школы приняли участие в реализации </w:t>
      </w:r>
      <w:r w:rsidRPr="000F39B2">
        <w:t>регионального проекта</w:t>
      </w:r>
      <w:r>
        <w:t xml:space="preserve"> </w:t>
      </w:r>
      <w:r w:rsidRPr="000F39B2">
        <w:t>«Успех каждого ребенка в Ставропольском крае</w:t>
      </w:r>
      <w:r>
        <w:t>. Билет в будущее</w:t>
      </w:r>
      <w:r w:rsidRPr="000F39B2">
        <w:t>»</w:t>
      </w:r>
      <w:r>
        <w:t>. В его рамках были организовано:</w:t>
      </w:r>
    </w:p>
    <w:tbl>
      <w:tblPr>
        <w:tblStyle w:val="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2"/>
        <w:gridCol w:w="2123"/>
      </w:tblGrid>
      <w:tr w:rsidR="000F39B2" w:rsidRPr="00B22BC7" w:rsidTr="00843639">
        <w:trPr>
          <w:cnfStyle w:val="000000100000" w:firstRow="0" w:lastRow="0" w:firstColumn="0" w:lastColumn="0" w:oddVBand="0" w:evenVBand="0" w:oddHBand="1" w:evenHBand="0" w:firstRowFirstColumn="0" w:firstRowLastColumn="0" w:lastRowFirstColumn="0" w:lastRowLastColumn="0"/>
          <w:trHeight w:val="449"/>
        </w:trPr>
        <w:tc>
          <w:tcPr>
            <w:cnfStyle w:val="000010000000" w:firstRow="0" w:lastRow="0" w:firstColumn="0" w:lastColumn="0" w:oddVBand="1" w:evenVBand="0" w:oddHBand="0" w:evenHBand="0" w:firstRowFirstColumn="0" w:firstRowLastColumn="0" w:lastRowFirstColumn="0" w:lastRowLastColumn="0"/>
            <w:tcW w:w="2642" w:type="pct"/>
          </w:tcPr>
          <w:p w:rsidR="000F39B2" w:rsidRPr="00B22BC7" w:rsidRDefault="000F39B2" w:rsidP="001E4572">
            <w:pPr>
              <w:pStyle w:val="a3"/>
              <w:jc w:val="both"/>
              <w:rPr>
                <w:rFonts w:ascii="Cambria" w:hAnsi="Cambria"/>
                <w:shd w:val="clear" w:color="auto" w:fill="FFFFFF"/>
              </w:rPr>
            </w:pPr>
            <w:r w:rsidRPr="00B22BC7">
              <w:rPr>
                <w:rFonts w:ascii="Cambria" w:hAnsi="Cambria"/>
                <w:shd w:val="clear" w:color="auto" w:fill="FFFFFF"/>
              </w:rPr>
              <w:t xml:space="preserve">Участие обучающихся 8 – 11х классов в открытых онлайн-уроках, реализуемых с учетом опыта цикла открытых уроков </w:t>
            </w:r>
            <w:r w:rsidRPr="00B22BC7">
              <w:rPr>
                <w:rFonts w:ascii="Cambria" w:hAnsi="Cambria"/>
              </w:rPr>
              <w:t>«</w:t>
            </w:r>
            <w:proofErr w:type="spellStart"/>
            <w:r w:rsidRPr="00B22BC7">
              <w:rPr>
                <w:rFonts w:ascii="Cambria" w:hAnsi="Cambria"/>
              </w:rPr>
              <w:t>ПроеКТОриЯ</w:t>
            </w:r>
            <w:proofErr w:type="spellEnd"/>
            <w:r w:rsidRPr="00B22BC7">
              <w:rPr>
                <w:rFonts w:ascii="Cambria" w:hAnsi="Cambria"/>
              </w:rPr>
              <w:t xml:space="preserve">», </w:t>
            </w:r>
            <w:r w:rsidRPr="00B22BC7">
              <w:rPr>
                <w:rFonts w:ascii="Cambria" w:hAnsi="Cambria"/>
                <w:shd w:val="clear" w:color="auto" w:fill="FFFFFF"/>
              </w:rPr>
              <w:t>направленных на раннюю профориентацию</w:t>
            </w:r>
          </w:p>
        </w:tc>
        <w:tc>
          <w:tcPr>
            <w:cnfStyle w:val="000001000000" w:firstRow="0" w:lastRow="0" w:firstColumn="0" w:lastColumn="0" w:oddVBand="0" w:evenVBand="1" w:oddHBand="0" w:evenHBand="0" w:firstRowFirstColumn="0" w:firstRowLastColumn="0" w:lastRowFirstColumn="0" w:lastRowLastColumn="0"/>
            <w:tcW w:w="695" w:type="pct"/>
          </w:tcPr>
          <w:p w:rsidR="000F39B2" w:rsidRPr="00B22BC7" w:rsidRDefault="000F39B2" w:rsidP="001E4572">
            <w:pPr>
              <w:pStyle w:val="a3"/>
              <w:jc w:val="center"/>
              <w:rPr>
                <w:rFonts w:ascii="Cambria" w:hAnsi="Cambria"/>
                <w:shd w:val="clear" w:color="auto" w:fill="FFFFFF"/>
              </w:rPr>
            </w:pPr>
            <w:r w:rsidRPr="00B22BC7">
              <w:rPr>
                <w:rFonts w:ascii="Cambria" w:hAnsi="Cambria"/>
                <w:shd w:val="clear" w:color="auto" w:fill="FFFFFF"/>
              </w:rPr>
              <w:t xml:space="preserve">в течение </w:t>
            </w:r>
          </w:p>
          <w:p w:rsidR="000F39B2" w:rsidRPr="00B22BC7" w:rsidRDefault="000F39B2" w:rsidP="001E4572">
            <w:pPr>
              <w:pStyle w:val="a3"/>
              <w:jc w:val="center"/>
              <w:rPr>
                <w:rFonts w:ascii="Cambria" w:hAnsi="Cambria"/>
                <w:shd w:val="clear" w:color="auto" w:fill="FFFFFF"/>
              </w:rPr>
            </w:pPr>
            <w:r w:rsidRPr="00B22BC7">
              <w:rPr>
                <w:rFonts w:ascii="Cambria" w:hAnsi="Cambria"/>
                <w:shd w:val="clear" w:color="auto" w:fill="FFFFFF"/>
              </w:rPr>
              <w:t>года</w:t>
            </w:r>
          </w:p>
        </w:tc>
      </w:tr>
      <w:tr w:rsidR="000F39B2" w:rsidRPr="00B22BC7" w:rsidTr="00843639">
        <w:trPr>
          <w:trHeight w:val="611"/>
        </w:trPr>
        <w:tc>
          <w:tcPr>
            <w:cnfStyle w:val="000010000000" w:firstRow="0" w:lastRow="0" w:firstColumn="0" w:lastColumn="0" w:oddVBand="1" w:evenVBand="0" w:oddHBand="0" w:evenHBand="0" w:firstRowFirstColumn="0" w:firstRowLastColumn="0" w:lastRowFirstColumn="0" w:lastRowLastColumn="0"/>
            <w:tcW w:w="2642" w:type="pct"/>
          </w:tcPr>
          <w:p w:rsidR="000F39B2" w:rsidRPr="00B22BC7" w:rsidRDefault="001E4572" w:rsidP="001E4572">
            <w:pPr>
              <w:pStyle w:val="a3"/>
              <w:jc w:val="both"/>
              <w:rPr>
                <w:rFonts w:ascii="Cambria" w:hAnsi="Cambria"/>
                <w:shd w:val="clear" w:color="auto" w:fill="FFFFFF"/>
              </w:rPr>
            </w:pPr>
            <w:r w:rsidRPr="00B22BC7">
              <w:rPr>
                <w:rFonts w:ascii="Cambria" w:hAnsi="Cambria"/>
                <w:shd w:val="clear" w:color="auto" w:fill="FFFFFF"/>
              </w:rPr>
              <w:t xml:space="preserve">Проведение классных часов по профориентации: «Урок профессионализма», «Одна школа – одна страна» и др. с использованием материалов сайта </w:t>
            </w:r>
            <w:hyperlink r:id="rId9" w:history="1">
              <w:r w:rsidRPr="00B22BC7">
                <w:rPr>
                  <w:rStyle w:val="af0"/>
                  <w:rFonts w:ascii="Cambria" w:hAnsi="Cambria"/>
                  <w:shd w:val="clear" w:color="auto" w:fill="FFFFFF"/>
                </w:rPr>
                <w:t>https://worldskills.ru/</w:t>
              </w:r>
            </w:hyperlink>
          </w:p>
        </w:tc>
        <w:tc>
          <w:tcPr>
            <w:cnfStyle w:val="000001000000" w:firstRow="0" w:lastRow="0" w:firstColumn="0" w:lastColumn="0" w:oddVBand="0" w:evenVBand="1" w:oddHBand="0" w:evenHBand="0" w:firstRowFirstColumn="0" w:firstRowLastColumn="0" w:lastRowFirstColumn="0" w:lastRowLastColumn="0"/>
            <w:tcW w:w="695" w:type="pct"/>
          </w:tcPr>
          <w:p w:rsidR="000F39B2" w:rsidRPr="00B22BC7" w:rsidRDefault="000F39B2" w:rsidP="001E4572">
            <w:pPr>
              <w:pStyle w:val="a3"/>
              <w:jc w:val="center"/>
              <w:rPr>
                <w:rFonts w:ascii="Cambria" w:hAnsi="Cambria"/>
                <w:shd w:val="clear" w:color="auto" w:fill="FFFFFF"/>
              </w:rPr>
            </w:pPr>
            <w:r w:rsidRPr="00B22BC7">
              <w:rPr>
                <w:rFonts w:ascii="Cambria" w:hAnsi="Cambria"/>
                <w:shd w:val="clear" w:color="auto" w:fill="FFFFFF"/>
              </w:rPr>
              <w:t>сентябрь</w:t>
            </w:r>
          </w:p>
        </w:tc>
      </w:tr>
      <w:tr w:rsidR="000F39B2" w:rsidRPr="00B22BC7" w:rsidTr="00843639">
        <w:trPr>
          <w:cnfStyle w:val="000000100000" w:firstRow="0" w:lastRow="0" w:firstColumn="0" w:lastColumn="0" w:oddVBand="0" w:evenVBand="0" w:oddHBand="1" w:evenHBand="0" w:firstRowFirstColumn="0" w:firstRowLastColumn="0" w:lastRowFirstColumn="0" w:lastRowLastColumn="0"/>
          <w:trHeight w:val="450"/>
        </w:trPr>
        <w:tc>
          <w:tcPr>
            <w:cnfStyle w:val="000010000000" w:firstRow="0" w:lastRow="0" w:firstColumn="0" w:lastColumn="0" w:oddVBand="1" w:evenVBand="0" w:oddHBand="0" w:evenHBand="0" w:firstRowFirstColumn="0" w:firstRowLastColumn="0" w:lastRowFirstColumn="0" w:lastRowLastColumn="0"/>
            <w:tcW w:w="2642" w:type="pct"/>
          </w:tcPr>
          <w:p w:rsidR="000F39B2" w:rsidRPr="00B22BC7" w:rsidRDefault="000F39B2" w:rsidP="001E4572">
            <w:pPr>
              <w:pStyle w:val="a3"/>
              <w:jc w:val="both"/>
              <w:rPr>
                <w:rFonts w:ascii="Cambria" w:hAnsi="Cambria"/>
                <w:shd w:val="clear" w:color="auto" w:fill="FFFFFF"/>
              </w:rPr>
            </w:pPr>
            <w:r w:rsidRPr="00B22BC7">
              <w:rPr>
                <w:rFonts w:ascii="Cambria" w:hAnsi="Cambria"/>
                <w:shd w:val="clear" w:color="auto" w:fill="FFFFFF"/>
              </w:rPr>
              <w:t>Участие во Всероссийском проекте «Урок цифры», который развивает интерес школьников к программированию</w:t>
            </w:r>
          </w:p>
          <w:p w:rsidR="000F39B2" w:rsidRPr="00B22BC7" w:rsidRDefault="00842BCC" w:rsidP="001E4572">
            <w:pPr>
              <w:pStyle w:val="a3"/>
              <w:jc w:val="both"/>
              <w:rPr>
                <w:rFonts w:ascii="Cambria" w:hAnsi="Cambria"/>
                <w:shd w:val="clear" w:color="auto" w:fill="FFFFFF"/>
              </w:rPr>
            </w:pPr>
            <w:hyperlink r:id="rId10" w:history="1">
              <w:r w:rsidR="000F39B2" w:rsidRPr="00B22BC7">
                <w:rPr>
                  <w:rStyle w:val="af0"/>
                  <w:rFonts w:ascii="Cambria" w:hAnsi="Cambria"/>
                  <w:shd w:val="clear" w:color="auto" w:fill="FFFFFF"/>
                </w:rPr>
                <w:t>https://xn--h1adlhdnlo2c.xn--p1ai/hoc.html</w:t>
              </w:r>
            </w:hyperlink>
          </w:p>
        </w:tc>
        <w:tc>
          <w:tcPr>
            <w:cnfStyle w:val="000001000000" w:firstRow="0" w:lastRow="0" w:firstColumn="0" w:lastColumn="0" w:oddVBand="0" w:evenVBand="1" w:oddHBand="0" w:evenHBand="0" w:firstRowFirstColumn="0" w:firstRowLastColumn="0" w:lastRowFirstColumn="0" w:lastRowLastColumn="0"/>
            <w:tcW w:w="695" w:type="pct"/>
          </w:tcPr>
          <w:p w:rsidR="000F39B2" w:rsidRPr="00B22BC7" w:rsidRDefault="000F39B2" w:rsidP="001E4572">
            <w:pPr>
              <w:pStyle w:val="a3"/>
              <w:jc w:val="center"/>
              <w:rPr>
                <w:rFonts w:ascii="Cambria" w:hAnsi="Cambria"/>
                <w:shd w:val="clear" w:color="auto" w:fill="FFFFFF"/>
              </w:rPr>
            </w:pPr>
            <w:r w:rsidRPr="00B22BC7">
              <w:rPr>
                <w:rFonts w:ascii="Cambria" w:hAnsi="Cambria"/>
                <w:shd w:val="clear" w:color="auto" w:fill="FFFFFF"/>
              </w:rPr>
              <w:t>октябрь - май</w:t>
            </w:r>
          </w:p>
        </w:tc>
      </w:tr>
      <w:tr w:rsidR="000F39B2" w:rsidRPr="00B22BC7" w:rsidTr="00843639">
        <w:trPr>
          <w:trHeight w:val="450"/>
        </w:trPr>
        <w:tc>
          <w:tcPr>
            <w:cnfStyle w:val="000010000000" w:firstRow="0" w:lastRow="0" w:firstColumn="0" w:lastColumn="0" w:oddVBand="1" w:evenVBand="0" w:oddHBand="0" w:evenHBand="0" w:firstRowFirstColumn="0" w:firstRowLastColumn="0" w:lastRowFirstColumn="0" w:lastRowLastColumn="0"/>
            <w:tcW w:w="2642" w:type="pct"/>
          </w:tcPr>
          <w:p w:rsidR="000F39B2" w:rsidRPr="00B22BC7" w:rsidRDefault="000F39B2" w:rsidP="001E4572">
            <w:pPr>
              <w:pStyle w:val="a3"/>
              <w:jc w:val="both"/>
              <w:rPr>
                <w:rFonts w:ascii="Cambria" w:hAnsi="Cambria"/>
                <w:shd w:val="clear" w:color="auto" w:fill="FFFFFF"/>
              </w:rPr>
            </w:pPr>
            <w:r w:rsidRPr="00B22BC7">
              <w:rPr>
                <w:rFonts w:ascii="Cambria" w:hAnsi="Cambria"/>
                <w:shd w:val="clear" w:color="auto" w:fill="FFFFFF"/>
              </w:rPr>
              <w:t>Классный час в рамках Всероссийского Фестиваля энергосбережения #</w:t>
            </w:r>
            <w:proofErr w:type="spellStart"/>
            <w:r w:rsidRPr="00B22BC7">
              <w:rPr>
                <w:rFonts w:ascii="Cambria" w:hAnsi="Cambria"/>
                <w:shd w:val="clear" w:color="auto" w:fill="FFFFFF"/>
              </w:rPr>
              <w:t>ВместеЯрче</w:t>
            </w:r>
            <w:proofErr w:type="spellEnd"/>
            <w:r w:rsidRPr="00B22BC7">
              <w:rPr>
                <w:rFonts w:ascii="Cambria" w:hAnsi="Cambria"/>
                <w:shd w:val="clear" w:color="auto" w:fill="FFFFFF"/>
              </w:rPr>
              <w:t xml:space="preserve"> (популяризация профессий топливно-энергетического комплекса) с использованием материалов сайта </w:t>
            </w:r>
          </w:p>
          <w:p w:rsidR="000F39B2" w:rsidRPr="00B22BC7" w:rsidRDefault="00842BCC" w:rsidP="001E4572">
            <w:pPr>
              <w:pStyle w:val="a3"/>
              <w:jc w:val="both"/>
              <w:rPr>
                <w:rFonts w:ascii="Cambria" w:hAnsi="Cambria"/>
                <w:shd w:val="clear" w:color="auto" w:fill="FFFFFF"/>
              </w:rPr>
            </w:pPr>
            <w:hyperlink r:id="rId11" w:history="1">
              <w:r w:rsidR="000F39B2" w:rsidRPr="00B22BC7">
                <w:rPr>
                  <w:rStyle w:val="af0"/>
                  <w:rFonts w:ascii="Cambria" w:hAnsi="Cambria"/>
                  <w:shd w:val="clear" w:color="auto" w:fill="FFFFFF"/>
                </w:rPr>
                <w:t>https://www.xn--b1agaa6a0afi1cwe.xn--p1ai/</w:t>
              </w:r>
            </w:hyperlink>
            <w:r w:rsidR="000F39B2" w:rsidRPr="00B22BC7">
              <w:rPr>
                <w:rFonts w:ascii="Cambria" w:hAnsi="Cambria"/>
                <w:shd w:val="clear" w:color="auto" w:fill="FFFFFF"/>
              </w:rPr>
              <w:t xml:space="preserve"> </w:t>
            </w:r>
          </w:p>
        </w:tc>
        <w:tc>
          <w:tcPr>
            <w:cnfStyle w:val="000001000000" w:firstRow="0" w:lastRow="0" w:firstColumn="0" w:lastColumn="0" w:oddVBand="0" w:evenVBand="1" w:oddHBand="0" w:evenHBand="0" w:firstRowFirstColumn="0" w:firstRowLastColumn="0" w:lastRowFirstColumn="0" w:lastRowLastColumn="0"/>
            <w:tcW w:w="695" w:type="pct"/>
          </w:tcPr>
          <w:p w:rsidR="000F39B2" w:rsidRPr="00B22BC7" w:rsidRDefault="00B22BC7" w:rsidP="001E4572">
            <w:pPr>
              <w:pStyle w:val="a3"/>
              <w:jc w:val="center"/>
              <w:rPr>
                <w:rFonts w:ascii="Cambria" w:hAnsi="Cambria"/>
                <w:shd w:val="clear" w:color="auto" w:fill="FFFFFF"/>
              </w:rPr>
            </w:pPr>
            <w:r w:rsidRPr="00B22BC7">
              <w:rPr>
                <w:rFonts w:ascii="Cambria" w:hAnsi="Cambria"/>
                <w:shd w:val="clear" w:color="auto" w:fill="FFFFFF"/>
              </w:rPr>
              <w:t>октябрь</w:t>
            </w:r>
          </w:p>
        </w:tc>
      </w:tr>
      <w:tr w:rsidR="000F39B2" w:rsidRPr="00B22BC7" w:rsidTr="00843639">
        <w:trPr>
          <w:cnfStyle w:val="000000100000" w:firstRow="0" w:lastRow="0" w:firstColumn="0" w:lastColumn="0" w:oddVBand="0" w:evenVBand="0" w:oddHBand="1" w:evenHBand="0" w:firstRowFirstColumn="0" w:firstRowLastColumn="0" w:lastRowFirstColumn="0" w:lastRowLastColumn="0"/>
          <w:trHeight w:val="450"/>
        </w:trPr>
        <w:tc>
          <w:tcPr>
            <w:cnfStyle w:val="000010000000" w:firstRow="0" w:lastRow="0" w:firstColumn="0" w:lastColumn="0" w:oddVBand="1" w:evenVBand="0" w:oddHBand="0" w:evenHBand="0" w:firstRowFirstColumn="0" w:firstRowLastColumn="0" w:lastRowFirstColumn="0" w:lastRowLastColumn="0"/>
            <w:tcW w:w="2642" w:type="pct"/>
          </w:tcPr>
          <w:p w:rsidR="000F39B2" w:rsidRPr="00B22BC7" w:rsidRDefault="00B22BC7" w:rsidP="001E4572">
            <w:pPr>
              <w:pStyle w:val="a3"/>
              <w:jc w:val="both"/>
              <w:rPr>
                <w:rFonts w:ascii="Cambria" w:hAnsi="Cambria"/>
              </w:rPr>
            </w:pPr>
            <w:r w:rsidRPr="00B22BC7">
              <w:rPr>
                <w:rFonts w:ascii="Cambria" w:hAnsi="Cambria"/>
                <w:shd w:val="clear" w:color="auto" w:fill="FFFFFF"/>
              </w:rPr>
              <w:t>Классные часы на тему службы в армии «Есть такая профессия – Родину защищать»</w:t>
            </w:r>
          </w:p>
        </w:tc>
        <w:tc>
          <w:tcPr>
            <w:cnfStyle w:val="000001000000" w:firstRow="0" w:lastRow="0" w:firstColumn="0" w:lastColumn="0" w:oddVBand="0" w:evenVBand="1" w:oddHBand="0" w:evenHBand="0" w:firstRowFirstColumn="0" w:firstRowLastColumn="0" w:lastRowFirstColumn="0" w:lastRowLastColumn="0"/>
            <w:tcW w:w="695" w:type="pct"/>
          </w:tcPr>
          <w:p w:rsidR="000F39B2" w:rsidRPr="00B22BC7" w:rsidRDefault="00B22BC7" w:rsidP="001E4572">
            <w:pPr>
              <w:pStyle w:val="a3"/>
              <w:jc w:val="center"/>
              <w:rPr>
                <w:rFonts w:ascii="Cambria" w:hAnsi="Cambria"/>
                <w:shd w:val="clear" w:color="auto" w:fill="FFFFFF"/>
              </w:rPr>
            </w:pPr>
            <w:r w:rsidRPr="00B22BC7">
              <w:rPr>
                <w:rFonts w:ascii="Cambria" w:hAnsi="Cambria"/>
                <w:shd w:val="clear" w:color="auto" w:fill="FFFFFF"/>
              </w:rPr>
              <w:t>февраль</w:t>
            </w:r>
          </w:p>
        </w:tc>
      </w:tr>
      <w:tr w:rsidR="000F39B2" w:rsidRPr="00B22BC7" w:rsidTr="00843639">
        <w:trPr>
          <w:trHeight w:val="450"/>
        </w:trPr>
        <w:tc>
          <w:tcPr>
            <w:cnfStyle w:val="000010000000" w:firstRow="0" w:lastRow="0" w:firstColumn="0" w:lastColumn="0" w:oddVBand="1" w:evenVBand="0" w:oddHBand="0" w:evenHBand="0" w:firstRowFirstColumn="0" w:firstRowLastColumn="0" w:lastRowFirstColumn="0" w:lastRowLastColumn="0"/>
            <w:tcW w:w="2642" w:type="pct"/>
          </w:tcPr>
          <w:p w:rsidR="000F39B2" w:rsidRPr="00B22BC7" w:rsidRDefault="000F39B2" w:rsidP="001E4572">
            <w:pPr>
              <w:pStyle w:val="a3"/>
              <w:jc w:val="both"/>
              <w:rPr>
                <w:rFonts w:ascii="Cambria" w:hAnsi="Cambria"/>
                <w:shd w:val="clear" w:color="auto" w:fill="FFFFFF"/>
              </w:rPr>
            </w:pPr>
            <w:r w:rsidRPr="00B22BC7">
              <w:rPr>
                <w:rFonts w:ascii="Cambria" w:hAnsi="Cambria"/>
                <w:shd w:val="clear" w:color="auto" w:fill="FFFFFF"/>
              </w:rPr>
              <w:t xml:space="preserve">Участие школьников в проекте «Онлайн-уроки финансовой грамотности» </w:t>
            </w:r>
            <w:hyperlink r:id="rId12" w:history="1">
              <w:r w:rsidRPr="00B22BC7">
                <w:rPr>
                  <w:rStyle w:val="af0"/>
                  <w:rFonts w:ascii="Cambria" w:hAnsi="Cambria"/>
                  <w:shd w:val="clear" w:color="auto" w:fill="FFFFFF"/>
                </w:rPr>
                <w:t>http://dni-fg.ru/</w:t>
              </w:r>
            </w:hyperlink>
            <w:r w:rsidRPr="00B22BC7">
              <w:rPr>
                <w:rFonts w:ascii="Cambria" w:hAnsi="Cambria"/>
                <w:shd w:val="clear" w:color="auto" w:fill="FFFFFF"/>
              </w:rPr>
              <w:t xml:space="preserve"> </w:t>
            </w:r>
          </w:p>
        </w:tc>
        <w:tc>
          <w:tcPr>
            <w:cnfStyle w:val="000001000000" w:firstRow="0" w:lastRow="0" w:firstColumn="0" w:lastColumn="0" w:oddVBand="0" w:evenVBand="1" w:oddHBand="0" w:evenHBand="0" w:firstRowFirstColumn="0" w:firstRowLastColumn="0" w:lastRowFirstColumn="0" w:lastRowLastColumn="0"/>
            <w:tcW w:w="695" w:type="pct"/>
          </w:tcPr>
          <w:p w:rsidR="000F39B2" w:rsidRPr="00B22BC7" w:rsidRDefault="000F39B2" w:rsidP="001E4572">
            <w:pPr>
              <w:pStyle w:val="a3"/>
              <w:jc w:val="center"/>
              <w:rPr>
                <w:rFonts w:ascii="Cambria" w:hAnsi="Cambria"/>
                <w:shd w:val="clear" w:color="auto" w:fill="FFFFFF"/>
              </w:rPr>
            </w:pPr>
            <w:r w:rsidRPr="00B22BC7">
              <w:rPr>
                <w:rFonts w:ascii="Cambria" w:hAnsi="Cambria"/>
                <w:shd w:val="clear" w:color="auto" w:fill="FFFFFF"/>
              </w:rPr>
              <w:t xml:space="preserve">в течение </w:t>
            </w:r>
          </w:p>
          <w:p w:rsidR="000F39B2" w:rsidRPr="00B22BC7" w:rsidRDefault="000F39B2" w:rsidP="001E4572">
            <w:pPr>
              <w:pStyle w:val="a3"/>
              <w:jc w:val="center"/>
              <w:rPr>
                <w:rFonts w:ascii="Cambria" w:hAnsi="Cambria"/>
                <w:shd w:val="clear" w:color="auto" w:fill="FFFFFF"/>
              </w:rPr>
            </w:pPr>
            <w:r w:rsidRPr="00B22BC7">
              <w:rPr>
                <w:rFonts w:ascii="Cambria" w:hAnsi="Cambria"/>
                <w:shd w:val="clear" w:color="auto" w:fill="FFFFFF"/>
              </w:rPr>
              <w:t>года</w:t>
            </w:r>
          </w:p>
        </w:tc>
      </w:tr>
      <w:tr w:rsidR="000F39B2" w:rsidRPr="00B22BC7" w:rsidTr="00843639">
        <w:trPr>
          <w:cnfStyle w:val="000000100000" w:firstRow="0" w:lastRow="0" w:firstColumn="0" w:lastColumn="0" w:oddVBand="0" w:evenVBand="0" w:oddHBand="1" w:evenHBand="0" w:firstRowFirstColumn="0" w:firstRowLastColumn="0" w:lastRowFirstColumn="0" w:lastRowLastColumn="0"/>
          <w:trHeight w:val="450"/>
        </w:trPr>
        <w:tc>
          <w:tcPr>
            <w:cnfStyle w:val="000010000000" w:firstRow="0" w:lastRow="0" w:firstColumn="0" w:lastColumn="0" w:oddVBand="1" w:evenVBand="0" w:oddHBand="0" w:evenHBand="0" w:firstRowFirstColumn="0" w:firstRowLastColumn="0" w:lastRowFirstColumn="0" w:lastRowLastColumn="0"/>
            <w:tcW w:w="2642" w:type="pct"/>
          </w:tcPr>
          <w:p w:rsidR="000F39B2" w:rsidRPr="00B22BC7" w:rsidRDefault="000F39B2" w:rsidP="001E4572">
            <w:pPr>
              <w:pStyle w:val="a3"/>
              <w:jc w:val="both"/>
              <w:rPr>
                <w:rFonts w:ascii="Cambria" w:hAnsi="Cambria"/>
                <w:shd w:val="clear" w:color="auto" w:fill="FFFFFF"/>
              </w:rPr>
            </w:pPr>
            <w:r w:rsidRPr="00B22BC7">
              <w:rPr>
                <w:rFonts w:ascii="Cambria" w:hAnsi="Cambria"/>
                <w:shd w:val="clear" w:color="auto" w:fill="FFFFFF"/>
              </w:rPr>
              <w:t>Индивидуальные профориентационные консультации для учащихся 9–11-х классов</w:t>
            </w:r>
          </w:p>
        </w:tc>
        <w:tc>
          <w:tcPr>
            <w:cnfStyle w:val="000001000000" w:firstRow="0" w:lastRow="0" w:firstColumn="0" w:lastColumn="0" w:oddVBand="0" w:evenVBand="1" w:oddHBand="0" w:evenHBand="0" w:firstRowFirstColumn="0" w:firstRowLastColumn="0" w:lastRowFirstColumn="0" w:lastRowLastColumn="0"/>
            <w:tcW w:w="695" w:type="pct"/>
          </w:tcPr>
          <w:p w:rsidR="000F39B2" w:rsidRPr="00B22BC7" w:rsidRDefault="000F39B2" w:rsidP="001E4572">
            <w:pPr>
              <w:pStyle w:val="a3"/>
              <w:jc w:val="center"/>
              <w:rPr>
                <w:rFonts w:ascii="Cambria" w:hAnsi="Cambria"/>
                <w:shd w:val="clear" w:color="auto" w:fill="FFFFFF"/>
              </w:rPr>
            </w:pPr>
            <w:r w:rsidRPr="00B22BC7">
              <w:rPr>
                <w:rFonts w:ascii="Cambria" w:hAnsi="Cambria"/>
                <w:shd w:val="clear" w:color="auto" w:fill="FFFFFF"/>
              </w:rPr>
              <w:t xml:space="preserve">в течение </w:t>
            </w:r>
          </w:p>
          <w:p w:rsidR="000F39B2" w:rsidRPr="00B22BC7" w:rsidRDefault="000F39B2" w:rsidP="001E4572">
            <w:pPr>
              <w:pStyle w:val="a3"/>
              <w:jc w:val="center"/>
              <w:rPr>
                <w:rFonts w:ascii="Cambria" w:hAnsi="Cambria"/>
                <w:shd w:val="clear" w:color="auto" w:fill="FFFFFF"/>
              </w:rPr>
            </w:pPr>
            <w:r w:rsidRPr="00B22BC7">
              <w:rPr>
                <w:rFonts w:ascii="Cambria" w:hAnsi="Cambria"/>
                <w:shd w:val="clear" w:color="auto" w:fill="FFFFFF"/>
              </w:rPr>
              <w:t>года</w:t>
            </w:r>
          </w:p>
        </w:tc>
      </w:tr>
      <w:tr w:rsidR="000F39B2" w:rsidRPr="00B22BC7" w:rsidTr="00843639">
        <w:trPr>
          <w:trHeight w:val="450"/>
        </w:trPr>
        <w:tc>
          <w:tcPr>
            <w:cnfStyle w:val="000010000000" w:firstRow="0" w:lastRow="0" w:firstColumn="0" w:lastColumn="0" w:oddVBand="1" w:evenVBand="0" w:oddHBand="0" w:evenHBand="0" w:firstRowFirstColumn="0" w:firstRowLastColumn="0" w:lastRowFirstColumn="0" w:lastRowLastColumn="0"/>
            <w:tcW w:w="2642" w:type="pct"/>
          </w:tcPr>
          <w:p w:rsidR="000F39B2" w:rsidRPr="00B22BC7" w:rsidRDefault="000F39B2" w:rsidP="001E4572">
            <w:pPr>
              <w:pStyle w:val="a3"/>
              <w:jc w:val="both"/>
              <w:rPr>
                <w:rFonts w:ascii="Cambria" w:hAnsi="Cambria"/>
                <w:shd w:val="clear" w:color="auto" w:fill="FFFFFF"/>
              </w:rPr>
            </w:pPr>
            <w:r w:rsidRPr="00B22BC7">
              <w:rPr>
                <w:rFonts w:ascii="Cambria" w:hAnsi="Cambria"/>
                <w:shd w:val="clear" w:color="auto" w:fill="FFFFFF"/>
              </w:rPr>
              <w:t>Организация работы детских объединений, пропагандирующих различные профессии: ЮДП, ЮИД, ДЮП и др.</w:t>
            </w:r>
          </w:p>
        </w:tc>
        <w:tc>
          <w:tcPr>
            <w:cnfStyle w:val="000001000000" w:firstRow="0" w:lastRow="0" w:firstColumn="0" w:lastColumn="0" w:oddVBand="0" w:evenVBand="1" w:oddHBand="0" w:evenHBand="0" w:firstRowFirstColumn="0" w:firstRowLastColumn="0" w:lastRowFirstColumn="0" w:lastRowLastColumn="0"/>
            <w:tcW w:w="695" w:type="pct"/>
          </w:tcPr>
          <w:p w:rsidR="000F39B2" w:rsidRPr="00B22BC7" w:rsidRDefault="000F39B2" w:rsidP="001E4572">
            <w:pPr>
              <w:pStyle w:val="a3"/>
              <w:jc w:val="center"/>
              <w:rPr>
                <w:rFonts w:ascii="Cambria" w:hAnsi="Cambria"/>
                <w:shd w:val="clear" w:color="auto" w:fill="FFFFFF"/>
              </w:rPr>
            </w:pPr>
            <w:r w:rsidRPr="00B22BC7">
              <w:rPr>
                <w:rFonts w:ascii="Cambria" w:hAnsi="Cambria"/>
                <w:shd w:val="clear" w:color="auto" w:fill="FFFFFF"/>
              </w:rPr>
              <w:t xml:space="preserve">в течение </w:t>
            </w:r>
          </w:p>
          <w:p w:rsidR="000F39B2" w:rsidRPr="00B22BC7" w:rsidRDefault="000F39B2" w:rsidP="001E4572">
            <w:pPr>
              <w:pStyle w:val="a3"/>
              <w:jc w:val="center"/>
              <w:rPr>
                <w:rFonts w:ascii="Cambria" w:hAnsi="Cambria"/>
                <w:shd w:val="clear" w:color="auto" w:fill="FFFFFF"/>
              </w:rPr>
            </w:pPr>
            <w:r w:rsidRPr="00B22BC7">
              <w:rPr>
                <w:rFonts w:ascii="Cambria" w:hAnsi="Cambria"/>
                <w:shd w:val="clear" w:color="auto" w:fill="FFFFFF"/>
              </w:rPr>
              <w:t>года</w:t>
            </w:r>
          </w:p>
        </w:tc>
      </w:tr>
    </w:tbl>
    <w:p w:rsidR="00B22BC7" w:rsidRDefault="00B22BC7" w:rsidP="001E4572">
      <w:pPr>
        <w:pStyle w:val="a3"/>
        <w:ind w:firstLine="567"/>
        <w:jc w:val="both"/>
      </w:pPr>
      <w:r>
        <w:t xml:space="preserve">Профориентационная работа осуществлялась в рамках курса внеурочной деятельности </w:t>
      </w:r>
      <w:r w:rsidRPr="008E36FD">
        <w:rPr>
          <w:bCs/>
        </w:rPr>
        <w:t>«Профессиональный навигатор»</w:t>
      </w:r>
      <w:r>
        <w:rPr>
          <w:bCs/>
        </w:rPr>
        <w:t xml:space="preserve"> (9е классы) и </w:t>
      </w:r>
      <w:r w:rsidRPr="002325CF">
        <w:t>«Финансовая грамотность»</w:t>
      </w:r>
      <w:r>
        <w:t xml:space="preserve"> (8 класс).</w:t>
      </w:r>
    </w:p>
    <w:p w:rsidR="005F51C3" w:rsidRDefault="00B22BC7" w:rsidP="005F51C3">
      <w:pPr>
        <w:pStyle w:val="a3"/>
        <w:ind w:firstLine="567"/>
        <w:jc w:val="both"/>
        <w:rPr>
          <w:bCs/>
          <w:iCs/>
        </w:rPr>
      </w:pPr>
      <w:r w:rsidRPr="005F51C3">
        <w:rPr>
          <w:b/>
        </w:rPr>
        <w:lastRenderedPageBreak/>
        <w:t>Вывод:</w:t>
      </w:r>
      <w:r>
        <w:t xml:space="preserve"> </w:t>
      </w:r>
      <w:r>
        <w:rPr>
          <w:bCs/>
          <w:iCs/>
        </w:rPr>
        <w:t xml:space="preserve">намеченный план в данном направлении в основном был выполнен. </w:t>
      </w:r>
      <w:r w:rsidR="005F51C3" w:rsidRPr="005F51C3">
        <w:rPr>
          <w:bCs/>
          <w:iCs/>
        </w:rPr>
        <w:t>В организации профориентационной деятельности с обучающимися</w:t>
      </w:r>
      <w:r w:rsidR="005F51C3">
        <w:rPr>
          <w:bCs/>
          <w:iCs/>
        </w:rPr>
        <w:t xml:space="preserve"> </w:t>
      </w:r>
      <w:r w:rsidR="005F51C3" w:rsidRPr="005F51C3">
        <w:rPr>
          <w:bCs/>
          <w:iCs/>
        </w:rPr>
        <w:t>использовались разнообразные формы внеклассной деятельности,</w:t>
      </w:r>
      <w:r w:rsidR="005F51C3">
        <w:rPr>
          <w:bCs/>
          <w:iCs/>
        </w:rPr>
        <w:t xml:space="preserve"> </w:t>
      </w:r>
      <w:r w:rsidR="005F51C3" w:rsidRPr="005F51C3">
        <w:rPr>
          <w:bCs/>
          <w:iCs/>
        </w:rPr>
        <w:t>современные педагогические технологии.</w:t>
      </w:r>
    </w:p>
    <w:p w:rsidR="000F39B2" w:rsidRDefault="000F39B2" w:rsidP="001E4572">
      <w:pPr>
        <w:pStyle w:val="a3"/>
        <w:ind w:firstLine="567"/>
        <w:jc w:val="both"/>
      </w:pPr>
      <w:r w:rsidRPr="000F39B2">
        <w:t>Главным недостатком работы является отсутствие постоянных связей ОУ с ВУЗами и др. образовательными учреждениями края</w:t>
      </w:r>
      <w:r w:rsidR="00B22BC7">
        <w:t xml:space="preserve"> и отсутствие экскурсионной работы в условиях ограничений по </w:t>
      </w:r>
      <w:proofErr w:type="spellStart"/>
      <w:r w:rsidR="00B22BC7">
        <w:t>ковиду</w:t>
      </w:r>
      <w:proofErr w:type="spellEnd"/>
      <w:r w:rsidR="00B22BC7">
        <w:t>.</w:t>
      </w:r>
    </w:p>
    <w:p w:rsidR="005F51C3" w:rsidRPr="005F51C3" w:rsidRDefault="005F51C3" w:rsidP="001E4572">
      <w:pPr>
        <w:pStyle w:val="a3"/>
        <w:ind w:firstLine="567"/>
        <w:jc w:val="both"/>
        <w:rPr>
          <w:b/>
        </w:rPr>
      </w:pPr>
      <w:r w:rsidRPr="005F51C3">
        <w:rPr>
          <w:b/>
        </w:rPr>
        <w:t>Рекомендации:</w:t>
      </w:r>
    </w:p>
    <w:p w:rsidR="005F51C3" w:rsidRDefault="005F51C3" w:rsidP="005F51C3">
      <w:pPr>
        <w:pStyle w:val="a3"/>
        <w:ind w:firstLine="567"/>
        <w:jc w:val="both"/>
      </w:pPr>
      <w:r>
        <w:t>1. Продолжить работу по профессиональной ориентации обучающихся в 2021/22</w:t>
      </w:r>
      <w:r>
        <w:rPr>
          <w:rFonts w:ascii="Tahoma" w:hAnsi="Tahoma" w:cs="Tahoma"/>
        </w:rPr>
        <w:t xml:space="preserve"> </w:t>
      </w:r>
      <w:r>
        <w:t>учебном году.</w:t>
      </w:r>
    </w:p>
    <w:p w:rsidR="005F51C3" w:rsidRDefault="005F51C3" w:rsidP="005F51C3">
      <w:pPr>
        <w:pStyle w:val="a3"/>
        <w:ind w:firstLine="567"/>
        <w:jc w:val="both"/>
      </w:pPr>
      <w:r>
        <w:t>2. Более тщательно планировать работу по организации сотрудничества школы с учреждениями дополнительного и профессионального образования, а также с предприятиями города.</w:t>
      </w:r>
    </w:p>
    <w:p w:rsidR="005F51C3" w:rsidRDefault="005F51C3" w:rsidP="005F51C3">
      <w:pPr>
        <w:pStyle w:val="a3"/>
        <w:ind w:firstLine="567"/>
        <w:jc w:val="both"/>
      </w:pPr>
      <w:r>
        <w:t>3. Привлекать родителей обучающихся для профориентационной работы.</w:t>
      </w:r>
    </w:p>
    <w:p w:rsidR="005F51C3" w:rsidRDefault="005F51C3" w:rsidP="005F51C3">
      <w:pPr>
        <w:pStyle w:val="a3"/>
        <w:ind w:firstLine="567"/>
        <w:jc w:val="both"/>
      </w:pPr>
      <w:r>
        <w:t>4. Классным руководителям разнообразить систему профориентационной работы.</w:t>
      </w:r>
    </w:p>
    <w:p w:rsidR="000F39B2" w:rsidRPr="000F39B2" w:rsidRDefault="00B22BC7" w:rsidP="00B22BC7">
      <w:pPr>
        <w:pStyle w:val="a3"/>
        <w:ind w:firstLine="567"/>
        <w:jc w:val="both"/>
        <w:rPr>
          <w:b/>
          <w:lang w:eastAsia="ru-RU"/>
        </w:rPr>
      </w:pPr>
      <w:r>
        <w:rPr>
          <w:b/>
          <w:lang w:eastAsia="ru-RU"/>
        </w:rPr>
        <w:t xml:space="preserve">4.6. </w:t>
      </w:r>
      <w:r w:rsidR="000F39B2" w:rsidRPr="000F39B2">
        <w:rPr>
          <w:b/>
          <w:lang w:eastAsia="ru-RU"/>
        </w:rPr>
        <w:t>Физкультурно-спортивное воспитание и пропаганда ЗОЖ</w:t>
      </w:r>
    </w:p>
    <w:p w:rsidR="000F39B2" w:rsidRPr="000F39B2" w:rsidRDefault="000F39B2" w:rsidP="00B22BC7">
      <w:pPr>
        <w:pStyle w:val="a3"/>
        <w:ind w:firstLine="567"/>
        <w:jc w:val="both"/>
        <w:rPr>
          <w:u w:val="single"/>
          <w:lang w:eastAsia="ru-RU"/>
        </w:rPr>
      </w:pPr>
      <w:r w:rsidRPr="000F39B2">
        <w:rPr>
          <w:u w:val="single"/>
          <w:lang w:eastAsia="ru-RU"/>
        </w:rPr>
        <w:t>Задачи:</w:t>
      </w:r>
    </w:p>
    <w:p w:rsidR="000F39B2" w:rsidRPr="000F39B2" w:rsidRDefault="000F39B2" w:rsidP="0000120D">
      <w:pPr>
        <w:pStyle w:val="a3"/>
        <w:numPr>
          <w:ilvl w:val="0"/>
          <w:numId w:val="7"/>
        </w:numPr>
        <w:jc w:val="both"/>
      </w:pPr>
      <w:r w:rsidRPr="000F39B2">
        <w:t>Профилактика вредных привычек через самопознание, самовоспитание, повышение уровня жизненной компетентности школьников и выработку навыков здорового образа жизни;</w:t>
      </w:r>
    </w:p>
    <w:p w:rsidR="000F39B2" w:rsidRPr="000F39B2" w:rsidRDefault="000F39B2" w:rsidP="0000120D">
      <w:pPr>
        <w:pStyle w:val="a3"/>
        <w:numPr>
          <w:ilvl w:val="0"/>
          <w:numId w:val="7"/>
        </w:numPr>
        <w:jc w:val="both"/>
      </w:pPr>
      <w:r w:rsidRPr="000F39B2">
        <w:t>Формирование критического отношения к вредным привычкам и асоциальному поведению;</w:t>
      </w:r>
    </w:p>
    <w:p w:rsidR="000F39B2" w:rsidRPr="000F39B2" w:rsidRDefault="000F39B2" w:rsidP="0000120D">
      <w:pPr>
        <w:pStyle w:val="a3"/>
        <w:numPr>
          <w:ilvl w:val="0"/>
          <w:numId w:val="7"/>
        </w:numPr>
        <w:jc w:val="both"/>
      </w:pPr>
      <w:r w:rsidRPr="000F39B2">
        <w:t>Охрана и укрепление здоровья, улучшение физической и умственной работоспособности школьников, повышение сопротивляемости организма учащихся;</w:t>
      </w:r>
    </w:p>
    <w:p w:rsidR="000F39B2" w:rsidRPr="000F39B2" w:rsidRDefault="000F39B2" w:rsidP="0000120D">
      <w:pPr>
        <w:pStyle w:val="a3"/>
        <w:numPr>
          <w:ilvl w:val="0"/>
          <w:numId w:val="7"/>
        </w:numPr>
        <w:jc w:val="both"/>
      </w:pPr>
      <w:r w:rsidRPr="000F39B2">
        <w:t>Приобщение учащихся к физкультурно-массовой и спортивной работе;</w:t>
      </w:r>
    </w:p>
    <w:p w:rsidR="000F39B2" w:rsidRPr="000F39B2" w:rsidRDefault="000F39B2" w:rsidP="0000120D">
      <w:pPr>
        <w:pStyle w:val="a3"/>
        <w:numPr>
          <w:ilvl w:val="0"/>
          <w:numId w:val="7"/>
        </w:numPr>
        <w:jc w:val="both"/>
      </w:pPr>
      <w:r w:rsidRPr="000F39B2">
        <w:t>Воспитание критического отношения к вредным привычкам и потребностей здорового образа жизни и др.</w:t>
      </w:r>
    </w:p>
    <w:p w:rsidR="000F39B2" w:rsidRDefault="000F39B2" w:rsidP="00B22BC7">
      <w:pPr>
        <w:pStyle w:val="a3"/>
        <w:ind w:firstLine="567"/>
        <w:jc w:val="both"/>
      </w:pPr>
      <w:r w:rsidRPr="000F39B2">
        <w:t>Планы классных руководителей предусматривают реализацию целенаправленных мероприятий по укреплению и сохранению здоровья учащихся, пропаганде здорового образа жизни в разделе «</w:t>
      </w:r>
      <w:proofErr w:type="spellStart"/>
      <w:r w:rsidRPr="000F39B2">
        <w:t>Здоровье</w:t>
      </w:r>
      <w:r w:rsidR="003969FD">
        <w:t>сбережение</w:t>
      </w:r>
      <w:proofErr w:type="spellEnd"/>
      <w:r w:rsidRPr="000F39B2">
        <w:t xml:space="preserve">». </w:t>
      </w:r>
      <w:r>
        <w:t xml:space="preserve"> </w:t>
      </w:r>
      <w:r w:rsidRPr="000F39B2">
        <w:t xml:space="preserve">Каждым классным руководителем разработан и реализуется  комплекс мер по охране и укреплению здоровья детей, включающий в себя организацию и проведение каникулярного отдыха детей, инструктажей по правилам техники безопасности, мероприятий по профилактике частых заболеваний учащихся, детского травматизма на дорогах, наркомании, токсикомании, </w:t>
      </w:r>
      <w:proofErr w:type="spellStart"/>
      <w:r w:rsidRPr="000F39B2">
        <w:t>табакокурения</w:t>
      </w:r>
      <w:proofErr w:type="spellEnd"/>
      <w:r w:rsidRPr="000F39B2">
        <w:t xml:space="preserve">, встреч родителей и детей с представителями правоохранительных органов, медработниками, экскурсий и походов, участие коллектива класса в  спортивных, </w:t>
      </w:r>
      <w:proofErr w:type="spellStart"/>
      <w:r w:rsidRPr="000F39B2">
        <w:t>внутришкольных</w:t>
      </w:r>
      <w:proofErr w:type="spellEnd"/>
      <w:r w:rsidRPr="000F39B2">
        <w:t xml:space="preserve"> мероприятиях.</w:t>
      </w:r>
    </w:p>
    <w:p w:rsidR="003969FD" w:rsidRDefault="003969FD" w:rsidP="00B22BC7">
      <w:pPr>
        <w:pStyle w:val="a3"/>
        <w:ind w:firstLine="567"/>
        <w:jc w:val="both"/>
        <w:rPr>
          <w:rFonts w:eastAsia="Calibri"/>
        </w:rPr>
      </w:pPr>
      <w:r>
        <w:rPr>
          <w:rFonts w:eastAsia="Calibri"/>
        </w:rPr>
        <w:t xml:space="preserve">Трудность в проведении мероприятий состояла в том, что работа велась в условиях ограничений, в связи с </w:t>
      </w:r>
      <w:proofErr w:type="spellStart"/>
      <w:r>
        <w:rPr>
          <w:rFonts w:eastAsia="Calibri"/>
        </w:rPr>
        <w:t>ковидом</w:t>
      </w:r>
      <w:proofErr w:type="spellEnd"/>
      <w:r>
        <w:rPr>
          <w:rFonts w:eastAsia="Calibri"/>
        </w:rPr>
        <w:t xml:space="preserve">. Были отменены многие массовые мероприятия. </w:t>
      </w:r>
    </w:p>
    <w:p w:rsidR="000F39B2" w:rsidRPr="000F39B2" w:rsidRDefault="000F39B2" w:rsidP="00B22BC7">
      <w:pPr>
        <w:pStyle w:val="a3"/>
        <w:ind w:firstLine="567"/>
        <w:jc w:val="both"/>
        <w:rPr>
          <w:rFonts w:eastAsia="Calibri"/>
        </w:rPr>
      </w:pPr>
      <w:r w:rsidRPr="000F39B2">
        <w:rPr>
          <w:rFonts w:eastAsia="Calibri"/>
        </w:rPr>
        <w:t>В течение отчетного периода в школе были организованы и проведены следующие мероприятия:</w:t>
      </w:r>
    </w:p>
    <w:tbl>
      <w:tblPr>
        <w:tblStyle w:val="a5"/>
        <w:tblW w:w="5000" w:type="pct"/>
        <w:tblLook w:val="04A0" w:firstRow="1" w:lastRow="0" w:firstColumn="1" w:lastColumn="0" w:noHBand="0" w:noVBand="1"/>
      </w:tblPr>
      <w:tblGrid>
        <w:gridCol w:w="6070"/>
        <w:gridCol w:w="1664"/>
        <w:gridCol w:w="2461"/>
      </w:tblGrid>
      <w:tr w:rsidR="000F39B2" w:rsidRPr="000F39B2" w:rsidTr="00843639">
        <w:tc>
          <w:tcPr>
            <w:tcW w:w="2977" w:type="pct"/>
            <w:tcBorders>
              <w:top w:val="single" w:sz="4" w:space="0" w:color="auto"/>
              <w:left w:val="single" w:sz="4" w:space="0" w:color="auto"/>
              <w:bottom w:val="single" w:sz="4" w:space="0" w:color="auto"/>
              <w:right w:val="single" w:sz="4" w:space="0" w:color="auto"/>
            </w:tcBorders>
          </w:tcPr>
          <w:p w:rsidR="000F39B2" w:rsidRPr="000F39B2" w:rsidRDefault="000F39B2" w:rsidP="00B22BC7">
            <w:pPr>
              <w:pStyle w:val="a3"/>
              <w:jc w:val="center"/>
              <w:rPr>
                <w:rFonts w:ascii="Cambria" w:hAnsi="Cambria"/>
                <w:sz w:val="24"/>
                <w:szCs w:val="24"/>
              </w:rPr>
            </w:pPr>
            <w:r w:rsidRPr="000F39B2">
              <w:rPr>
                <w:rFonts w:ascii="Cambria" w:hAnsi="Cambria"/>
                <w:sz w:val="24"/>
                <w:szCs w:val="24"/>
              </w:rPr>
              <w:t>Мероприятия</w:t>
            </w:r>
          </w:p>
          <w:p w:rsidR="000F39B2" w:rsidRPr="000F39B2" w:rsidRDefault="000F39B2" w:rsidP="00B22BC7">
            <w:pPr>
              <w:pStyle w:val="a3"/>
              <w:jc w:val="center"/>
              <w:rPr>
                <w:rFonts w:ascii="Cambria" w:hAnsi="Cambria"/>
                <w:sz w:val="24"/>
                <w:szCs w:val="24"/>
              </w:rPr>
            </w:pPr>
          </w:p>
        </w:tc>
        <w:tc>
          <w:tcPr>
            <w:tcW w:w="816" w:type="pct"/>
            <w:tcBorders>
              <w:top w:val="single" w:sz="4" w:space="0" w:color="auto"/>
              <w:left w:val="single" w:sz="4" w:space="0" w:color="auto"/>
              <w:bottom w:val="single" w:sz="4" w:space="0" w:color="auto"/>
              <w:right w:val="single" w:sz="4" w:space="0" w:color="auto"/>
            </w:tcBorders>
            <w:hideMark/>
          </w:tcPr>
          <w:p w:rsidR="000F39B2" w:rsidRPr="000F39B2" w:rsidRDefault="000F39B2" w:rsidP="00B22BC7">
            <w:pPr>
              <w:pStyle w:val="a3"/>
              <w:jc w:val="center"/>
              <w:rPr>
                <w:rFonts w:ascii="Cambria" w:hAnsi="Cambria"/>
                <w:sz w:val="24"/>
                <w:szCs w:val="24"/>
              </w:rPr>
            </w:pPr>
            <w:r w:rsidRPr="000F39B2">
              <w:rPr>
                <w:rFonts w:ascii="Cambria" w:hAnsi="Cambria"/>
                <w:sz w:val="24"/>
                <w:szCs w:val="24"/>
              </w:rPr>
              <w:t>Классы</w:t>
            </w:r>
          </w:p>
        </w:tc>
        <w:tc>
          <w:tcPr>
            <w:tcW w:w="1207" w:type="pct"/>
            <w:tcBorders>
              <w:top w:val="single" w:sz="4" w:space="0" w:color="auto"/>
              <w:left w:val="single" w:sz="4" w:space="0" w:color="auto"/>
              <w:bottom w:val="single" w:sz="4" w:space="0" w:color="auto"/>
              <w:right w:val="single" w:sz="4" w:space="0" w:color="auto"/>
            </w:tcBorders>
            <w:hideMark/>
          </w:tcPr>
          <w:p w:rsidR="000F39B2" w:rsidRPr="000F39B2" w:rsidRDefault="000F39B2" w:rsidP="00B22BC7">
            <w:pPr>
              <w:pStyle w:val="a3"/>
              <w:jc w:val="center"/>
              <w:rPr>
                <w:rFonts w:ascii="Cambria" w:hAnsi="Cambria"/>
                <w:sz w:val="24"/>
                <w:szCs w:val="24"/>
              </w:rPr>
            </w:pPr>
            <w:r w:rsidRPr="000F39B2">
              <w:rPr>
                <w:rFonts w:ascii="Cambria" w:hAnsi="Cambria"/>
                <w:sz w:val="24"/>
                <w:szCs w:val="24"/>
              </w:rPr>
              <w:t>Количество</w:t>
            </w:r>
          </w:p>
          <w:p w:rsidR="000F39B2" w:rsidRPr="000F39B2" w:rsidRDefault="000F39B2" w:rsidP="00B22BC7">
            <w:pPr>
              <w:pStyle w:val="a3"/>
              <w:jc w:val="center"/>
              <w:rPr>
                <w:rFonts w:ascii="Cambria" w:hAnsi="Cambria"/>
                <w:sz w:val="24"/>
                <w:szCs w:val="24"/>
              </w:rPr>
            </w:pPr>
            <w:r w:rsidRPr="000F39B2">
              <w:rPr>
                <w:rFonts w:ascii="Cambria" w:hAnsi="Cambria"/>
                <w:sz w:val="24"/>
                <w:szCs w:val="24"/>
              </w:rPr>
              <w:t>обучающихся</w:t>
            </w:r>
          </w:p>
        </w:tc>
      </w:tr>
      <w:tr w:rsidR="000F39B2" w:rsidRPr="000F39B2" w:rsidTr="00843639">
        <w:tc>
          <w:tcPr>
            <w:tcW w:w="2977" w:type="pct"/>
            <w:tcBorders>
              <w:top w:val="single" w:sz="4" w:space="0" w:color="auto"/>
              <w:left w:val="single" w:sz="4" w:space="0" w:color="auto"/>
              <w:bottom w:val="single" w:sz="4" w:space="0" w:color="auto"/>
              <w:right w:val="single" w:sz="4" w:space="0" w:color="auto"/>
            </w:tcBorders>
            <w:hideMark/>
          </w:tcPr>
          <w:p w:rsidR="000F39B2" w:rsidRPr="000F39B2" w:rsidRDefault="000F39B2" w:rsidP="00B22BC7">
            <w:pPr>
              <w:pStyle w:val="a3"/>
              <w:jc w:val="both"/>
              <w:rPr>
                <w:rFonts w:ascii="Cambria" w:hAnsi="Cambria"/>
                <w:sz w:val="24"/>
                <w:szCs w:val="24"/>
              </w:rPr>
            </w:pPr>
            <w:r>
              <w:rPr>
                <w:rFonts w:ascii="Cambria" w:hAnsi="Cambria"/>
                <w:sz w:val="24"/>
                <w:szCs w:val="24"/>
              </w:rPr>
              <w:t>День здоровья (сентябрь</w:t>
            </w:r>
            <w:r w:rsidR="003969FD">
              <w:rPr>
                <w:rFonts w:ascii="Cambria" w:hAnsi="Cambria"/>
                <w:sz w:val="24"/>
                <w:szCs w:val="24"/>
              </w:rPr>
              <w:t>, апрель</w:t>
            </w:r>
            <w:r w:rsidRPr="000F39B2">
              <w:rPr>
                <w:rFonts w:ascii="Cambria" w:hAnsi="Cambria"/>
                <w:sz w:val="24"/>
                <w:szCs w:val="24"/>
              </w:rPr>
              <w:t>)</w:t>
            </w:r>
          </w:p>
        </w:tc>
        <w:tc>
          <w:tcPr>
            <w:tcW w:w="816" w:type="pct"/>
            <w:tcBorders>
              <w:top w:val="single" w:sz="4" w:space="0" w:color="auto"/>
              <w:left w:val="single" w:sz="4" w:space="0" w:color="auto"/>
              <w:bottom w:val="single" w:sz="4" w:space="0" w:color="auto"/>
              <w:right w:val="single" w:sz="4" w:space="0" w:color="auto"/>
            </w:tcBorders>
            <w:hideMark/>
          </w:tcPr>
          <w:p w:rsidR="000F39B2" w:rsidRPr="000F39B2" w:rsidRDefault="000F39B2" w:rsidP="00B22BC7">
            <w:pPr>
              <w:pStyle w:val="a3"/>
              <w:jc w:val="both"/>
              <w:rPr>
                <w:rFonts w:ascii="Cambria" w:hAnsi="Cambria"/>
                <w:sz w:val="24"/>
                <w:szCs w:val="24"/>
              </w:rPr>
            </w:pPr>
            <w:r w:rsidRPr="000F39B2">
              <w:rPr>
                <w:rFonts w:ascii="Cambria" w:hAnsi="Cambria"/>
                <w:sz w:val="24"/>
                <w:szCs w:val="24"/>
              </w:rPr>
              <w:t>1 -11</w:t>
            </w:r>
          </w:p>
        </w:tc>
        <w:tc>
          <w:tcPr>
            <w:tcW w:w="1207" w:type="pct"/>
            <w:tcBorders>
              <w:top w:val="single" w:sz="4" w:space="0" w:color="auto"/>
              <w:left w:val="single" w:sz="4" w:space="0" w:color="auto"/>
              <w:bottom w:val="single" w:sz="4" w:space="0" w:color="auto"/>
              <w:right w:val="single" w:sz="4" w:space="0" w:color="auto"/>
            </w:tcBorders>
            <w:hideMark/>
          </w:tcPr>
          <w:p w:rsidR="000F39B2" w:rsidRPr="000F39B2" w:rsidRDefault="003969FD" w:rsidP="00B22BC7">
            <w:pPr>
              <w:pStyle w:val="a3"/>
              <w:ind w:firstLine="567"/>
              <w:jc w:val="center"/>
              <w:rPr>
                <w:rFonts w:ascii="Cambria" w:hAnsi="Cambria"/>
                <w:sz w:val="24"/>
                <w:szCs w:val="24"/>
              </w:rPr>
            </w:pPr>
            <w:r>
              <w:rPr>
                <w:rFonts w:ascii="Cambria" w:hAnsi="Cambria"/>
                <w:sz w:val="24"/>
                <w:szCs w:val="24"/>
              </w:rPr>
              <w:t>606</w:t>
            </w:r>
          </w:p>
        </w:tc>
      </w:tr>
      <w:tr w:rsidR="000F39B2" w:rsidRPr="000F39B2" w:rsidTr="00843639">
        <w:tc>
          <w:tcPr>
            <w:tcW w:w="2977" w:type="pct"/>
            <w:tcBorders>
              <w:top w:val="single" w:sz="4" w:space="0" w:color="auto"/>
              <w:left w:val="single" w:sz="4" w:space="0" w:color="auto"/>
              <w:bottom w:val="single" w:sz="4" w:space="0" w:color="auto"/>
              <w:right w:val="single" w:sz="4" w:space="0" w:color="auto"/>
            </w:tcBorders>
            <w:hideMark/>
          </w:tcPr>
          <w:p w:rsidR="000F39B2" w:rsidRPr="000F39B2" w:rsidRDefault="000F39B2" w:rsidP="00B22BC7">
            <w:pPr>
              <w:pStyle w:val="a3"/>
              <w:jc w:val="both"/>
              <w:rPr>
                <w:rFonts w:ascii="Cambria" w:hAnsi="Cambria"/>
                <w:sz w:val="24"/>
                <w:szCs w:val="24"/>
              </w:rPr>
            </w:pPr>
            <w:r w:rsidRPr="000F39B2">
              <w:rPr>
                <w:rFonts w:ascii="Cambria" w:hAnsi="Cambria"/>
                <w:sz w:val="24"/>
                <w:szCs w:val="24"/>
              </w:rPr>
              <w:t>Эстафета «Веселые старты»</w:t>
            </w:r>
          </w:p>
        </w:tc>
        <w:tc>
          <w:tcPr>
            <w:tcW w:w="816" w:type="pct"/>
            <w:tcBorders>
              <w:top w:val="single" w:sz="4" w:space="0" w:color="auto"/>
              <w:left w:val="single" w:sz="4" w:space="0" w:color="auto"/>
              <w:bottom w:val="single" w:sz="4" w:space="0" w:color="auto"/>
              <w:right w:val="single" w:sz="4" w:space="0" w:color="auto"/>
            </w:tcBorders>
            <w:hideMark/>
          </w:tcPr>
          <w:p w:rsidR="000F39B2" w:rsidRPr="000F39B2" w:rsidRDefault="000F39B2" w:rsidP="003969FD">
            <w:pPr>
              <w:pStyle w:val="a3"/>
              <w:jc w:val="both"/>
              <w:rPr>
                <w:rFonts w:ascii="Cambria" w:hAnsi="Cambria"/>
                <w:sz w:val="24"/>
                <w:szCs w:val="24"/>
              </w:rPr>
            </w:pPr>
            <w:r w:rsidRPr="000F39B2">
              <w:rPr>
                <w:rFonts w:ascii="Cambria" w:hAnsi="Cambria"/>
                <w:sz w:val="24"/>
                <w:szCs w:val="24"/>
              </w:rPr>
              <w:t xml:space="preserve">2 – </w:t>
            </w:r>
            <w:r w:rsidR="003969FD">
              <w:rPr>
                <w:rFonts w:ascii="Cambria" w:hAnsi="Cambria"/>
                <w:sz w:val="24"/>
                <w:szCs w:val="24"/>
              </w:rPr>
              <w:t>6</w:t>
            </w:r>
          </w:p>
        </w:tc>
        <w:tc>
          <w:tcPr>
            <w:tcW w:w="1207" w:type="pct"/>
            <w:tcBorders>
              <w:top w:val="single" w:sz="4" w:space="0" w:color="auto"/>
              <w:left w:val="single" w:sz="4" w:space="0" w:color="auto"/>
              <w:bottom w:val="single" w:sz="4" w:space="0" w:color="auto"/>
              <w:right w:val="single" w:sz="4" w:space="0" w:color="auto"/>
            </w:tcBorders>
            <w:hideMark/>
          </w:tcPr>
          <w:p w:rsidR="000F39B2" w:rsidRPr="000F39B2" w:rsidRDefault="000F39B2" w:rsidP="00B22BC7">
            <w:pPr>
              <w:pStyle w:val="a3"/>
              <w:ind w:firstLine="567"/>
              <w:jc w:val="center"/>
              <w:rPr>
                <w:rFonts w:ascii="Cambria" w:hAnsi="Cambria"/>
                <w:sz w:val="24"/>
                <w:szCs w:val="24"/>
              </w:rPr>
            </w:pPr>
            <w:r w:rsidRPr="000F39B2">
              <w:rPr>
                <w:rFonts w:ascii="Cambria" w:hAnsi="Cambria"/>
                <w:sz w:val="24"/>
                <w:szCs w:val="24"/>
              </w:rPr>
              <w:t>215</w:t>
            </w:r>
          </w:p>
        </w:tc>
      </w:tr>
      <w:tr w:rsidR="000F39B2" w:rsidRPr="000F39B2" w:rsidTr="00843639">
        <w:tc>
          <w:tcPr>
            <w:tcW w:w="2977" w:type="pct"/>
            <w:tcBorders>
              <w:top w:val="single" w:sz="4" w:space="0" w:color="auto"/>
              <w:left w:val="single" w:sz="4" w:space="0" w:color="auto"/>
              <w:bottom w:val="single" w:sz="4" w:space="0" w:color="auto"/>
              <w:right w:val="single" w:sz="4" w:space="0" w:color="auto"/>
            </w:tcBorders>
            <w:hideMark/>
          </w:tcPr>
          <w:p w:rsidR="000F39B2" w:rsidRPr="000F39B2" w:rsidRDefault="000F39B2" w:rsidP="00B22BC7">
            <w:pPr>
              <w:pStyle w:val="a3"/>
              <w:jc w:val="both"/>
              <w:rPr>
                <w:rFonts w:ascii="Cambria" w:hAnsi="Cambria"/>
                <w:sz w:val="24"/>
                <w:szCs w:val="24"/>
              </w:rPr>
            </w:pPr>
            <w:r w:rsidRPr="000F39B2">
              <w:rPr>
                <w:rFonts w:ascii="Cambria" w:hAnsi="Cambria"/>
                <w:sz w:val="24"/>
                <w:szCs w:val="24"/>
              </w:rPr>
              <w:t>«Со спортом шагаю в ногу!»</w:t>
            </w:r>
          </w:p>
        </w:tc>
        <w:tc>
          <w:tcPr>
            <w:tcW w:w="816" w:type="pct"/>
            <w:tcBorders>
              <w:top w:val="single" w:sz="4" w:space="0" w:color="auto"/>
              <w:left w:val="single" w:sz="4" w:space="0" w:color="auto"/>
              <w:bottom w:val="single" w:sz="4" w:space="0" w:color="auto"/>
              <w:right w:val="single" w:sz="4" w:space="0" w:color="auto"/>
            </w:tcBorders>
            <w:hideMark/>
          </w:tcPr>
          <w:p w:rsidR="000F39B2" w:rsidRPr="000F39B2" w:rsidRDefault="000F39B2" w:rsidP="00B22BC7">
            <w:pPr>
              <w:pStyle w:val="a3"/>
              <w:jc w:val="both"/>
              <w:rPr>
                <w:rFonts w:ascii="Cambria" w:hAnsi="Cambria"/>
                <w:sz w:val="24"/>
                <w:szCs w:val="24"/>
              </w:rPr>
            </w:pPr>
            <w:r w:rsidRPr="000F39B2">
              <w:rPr>
                <w:rFonts w:ascii="Cambria" w:hAnsi="Cambria"/>
                <w:sz w:val="24"/>
                <w:szCs w:val="24"/>
              </w:rPr>
              <w:t>5 - 6</w:t>
            </w:r>
          </w:p>
        </w:tc>
        <w:tc>
          <w:tcPr>
            <w:tcW w:w="1207" w:type="pct"/>
            <w:tcBorders>
              <w:top w:val="single" w:sz="4" w:space="0" w:color="auto"/>
              <w:left w:val="single" w:sz="4" w:space="0" w:color="auto"/>
              <w:bottom w:val="single" w:sz="4" w:space="0" w:color="auto"/>
              <w:right w:val="single" w:sz="4" w:space="0" w:color="auto"/>
            </w:tcBorders>
            <w:hideMark/>
          </w:tcPr>
          <w:p w:rsidR="000F39B2" w:rsidRPr="000F39B2" w:rsidRDefault="000F39B2" w:rsidP="00B22BC7">
            <w:pPr>
              <w:pStyle w:val="a3"/>
              <w:ind w:firstLine="567"/>
              <w:jc w:val="center"/>
              <w:rPr>
                <w:rFonts w:ascii="Cambria" w:hAnsi="Cambria"/>
                <w:sz w:val="24"/>
                <w:szCs w:val="24"/>
                <w:lang w:val="en-US"/>
              </w:rPr>
            </w:pPr>
            <w:r w:rsidRPr="000F39B2">
              <w:rPr>
                <w:rFonts w:ascii="Cambria" w:hAnsi="Cambria"/>
                <w:sz w:val="24"/>
                <w:szCs w:val="24"/>
                <w:lang w:val="en-US"/>
              </w:rPr>
              <w:t>50</w:t>
            </w:r>
          </w:p>
        </w:tc>
      </w:tr>
      <w:tr w:rsidR="000F39B2" w:rsidRPr="000F39B2" w:rsidTr="00843639">
        <w:tc>
          <w:tcPr>
            <w:tcW w:w="2977" w:type="pct"/>
            <w:tcBorders>
              <w:top w:val="single" w:sz="4" w:space="0" w:color="auto"/>
              <w:left w:val="single" w:sz="4" w:space="0" w:color="auto"/>
              <w:bottom w:val="single" w:sz="4" w:space="0" w:color="auto"/>
              <w:right w:val="single" w:sz="4" w:space="0" w:color="auto"/>
            </w:tcBorders>
            <w:hideMark/>
          </w:tcPr>
          <w:p w:rsidR="000F39B2" w:rsidRPr="000F39B2" w:rsidRDefault="000F39B2" w:rsidP="00B22BC7">
            <w:pPr>
              <w:pStyle w:val="a3"/>
              <w:jc w:val="both"/>
              <w:rPr>
                <w:rFonts w:ascii="Cambria" w:hAnsi="Cambria"/>
                <w:sz w:val="24"/>
                <w:szCs w:val="24"/>
              </w:rPr>
            </w:pPr>
            <w:r w:rsidRPr="000F39B2">
              <w:rPr>
                <w:rFonts w:ascii="Cambria" w:hAnsi="Cambria"/>
                <w:sz w:val="24"/>
                <w:szCs w:val="24"/>
              </w:rPr>
              <w:t>Малые олимпийские игры</w:t>
            </w:r>
          </w:p>
        </w:tc>
        <w:tc>
          <w:tcPr>
            <w:tcW w:w="816" w:type="pct"/>
            <w:tcBorders>
              <w:top w:val="single" w:sz="4" w:space="0" w:color="auto"/>
              <w:left w:val="single" w:sz="4" w:space="0" w:color="auto"/>
              <w:bottom w:val="single" w:sz="4" w:space="0" w:color="auto"/>
              <w:right w:val="single" w:sz="4" w:space="0" w:color="auto"/>
            </w:tcBorders>
            <w:hideMark/>
          </w:tcPr>
          <w:p w:rsidR="000F39B2" w:rsidRPr="000F39B2" w:rsidRDefault="003969FD" w:rsidP="00B22BC7">
            <w:pPr>
              <w:pStyle w:val="a3"/>
              <w:jc w:val="both"/>
              <w:rPr>
                <w:rFonts w:ascii="Cambria" w:hAnsi="Cambria"/>
                <w:sz w:val="24"/>
                <w:szCs w:val="24"/>
              </w:rPr>
            </w:pPr>
            <w:r>
              <w:rPr>
                <w:rFonts w:ascii="Cambria" w:hAnsi="Cambria"/>
                <w:sz w:val="24"/>
                <w:szCs w:val="24"/>
              </w:rPr>
              <w:t xml:space="preserve">5 – 7 </w:t>
            </w:r>
          </w:p>
        </w:tc>
        <w:tc>
          <w:tcPr>
            <w:tcW w:w="1207" w:type="pct"/>
            <w:tcBorders>
              <w:top w:val="single" w:sz="4" w:space="0" w:color="auto"/>
              <w:left w:val="single" w:sz="4" w:space="0" w:color="auto"/>
              <w:bottom w:val="single" w:sz="4" w:space="0" w:color="auto"/>
              <w:right w:val="single" w:sz="4" w:space="0" w:color="auto"/>
            </w:tcBorders>
            <w:hideMark/>
          </w:tcPr>
          <w:p w:rsidR="000F39B2" w:rsidRPr="000F39B2" w:rsidRDefault="000F39B2" w:rsidP="003969FD">
            <w:pPr>
              <w:pStyle w:val="a3"/>
              <w:ind w:firstLine="567"/>
              <w:jc w:val="center"/>
              <w:rPr>
                <w:rFonts w:ascii="Cambria" w:hAnsi="Cambria"/>
                <w:sz w:val="24"/>
                <w:szCs w:val="24"/>
              </w:rPr>
            </w:pPr>
            <w:r w:rsidRPr="000F39B2">
              <w:rPr>
                <w:rFonts w:ascii="Cambria" w:hAnsi="Cambria"/>
                <w:sz w:val="24"/>
                <w:szCs w:val="24"/>
              </w:rPr>
              <w:t>12</w:t>
            </w:r>
            <w:r w:rsidR="003969FD">
              <w:rPr>
                <w:rFonts w:ascii="Cambria" w:hAnsi="Cambria"/>
                <w:sz w:val="24"/>
                <w:szCs w:val="24"/>
              </w:rPr>
              <w:t>6</w:t>
            </w:r>
          </w:p>
        </w:tc>
      </w:tr>
    </w:tbl>
    <w:p w:rsidR="000F39B2" w:rsidRPr="000F39B2" w:rsidRDefault="000F39B2" w:rsidP="00B22BC7">
      <w:pPr>
        <w:pStyle w:val="a3"/>
        <w:ind w:firstLine="567"/>
        <w:jc w:val="both"/>
        <w:rPr>
          <w:rFonts w:eastAsia="Calibri"/>
        </w:rPr>
      </w:pPr>
      <w:r w:rsidRPr="000F39B2">
        <w:rPr>
          <w:rFonts w:eastAsia="Calibri"/>
        </w:rPr>
        <w:t>В ноябре 20</w:t>
      </w:r>
      <w:r w:rsidR="003969FD">
        <w:rPr>
          <w:rFonts w:eastAsia="Calibri"/>
        </w:rPr>
        <w:t>20</w:t>
      </w:r>
      <w:r w:rsidRPr="000F39B2">
        <w:rPr>
          <w:rFonts w:eastAsia="Calibri"/>
        </w:rPr>
        <w:t xml:space="preserve"> года прошли мероприятия месячника «Школа против наркотиков и СПИДа»:</w:t>
      </w:r>
    </w:p>
    <w:tbl>
      <w:tblPr>
        <w:tblStyle w:val="a5"/>
        <w:tblW w:w="5000" w:type="pct"/>
        <w:tblLook w:val="04A0" w:firstRow="1" w:lastRow="0" w:firstColumn="1" w:lastColumn="0" w:noHBand="0" w:noVBand="1"/>
      </w:tblPr>
      <w:tblGrid>
        <w:gridCol w:w="7041"/>
        <w:gridCol w:w="3154"/>
      </w:tblGrid>
      <w:tr w:rsidR="000F39B2" w:rsidRPr="000F39B2" w:rsidTr="00843639">
        <w:tc>
          <w:tcPr>
            <w:tcW w:w="3453" w:type="pct"/>
          </w:tcPr>
          <w:p w:rsidR="000F39B2" w:rsidRPr="000F39B2" w:rsidRDefault="000F39B2" w:rsidP="00B22BC7">
            <w:pPr>
              <w:pStyle w:val="a3"/>
              <w:jc w:val="both"/>
              <w:rPr>
                <w:rFonts w:ascii="Cambria" w:hAnsi="Cambria"/>
                <w:sz w:val="24"/>
                <w:szCs w:val="24"/>
              </w:rPr>
            </w:pPr>
            <w:r w:rsidRPr="000F39B2">
              <w:rPr>
                <w:rFonts w:ascii="Cambria" w:hAnsi="Cambria"/>
                <w:bCs/>
                <w:sz w:val="24"/>
                <w:szCs w:val="24"/>
              </w:rPr>
              <w:t>Малые олимпийские игры «Даешь ГТО!»</w:t>
            </w:r>
          </w:p>
        </w:tc>
        <w:tc>
          <w:tcPr>
            <w:tcW w:w="1547" w:type="pct"/>
            <w:vAlign w:val="center"/>
          </w:tcPr>
          <w:p w:rsidR="000F39B2" w:rsidRPr="000F39B2" w:rsidRDefault="000F39B2" w:rsidP="00B22BC7">
            <w:pPr>
              <w:pStyle w:val="a3"/>
              <w:jc w:val="both"/>
              <w:rPr>
                <w:rFonts w:ascii="Cambria" w:hAnsi="Cambria"/>
                <w:sz w:val="24"/>
                <w:szCs w:val="24"/>
              </w:rPr>
            </w:pPr>
            <w:r w:rsidRPr="000F39B2">
              <w:rPr>
                <w:rFonts w:ascii="Cambria" w:hAnsi="Cambria"/>
                <w:sz w:val="24"/>
                <w:szCs w:val="24"/>
              </w:rPr>
              <w:t xml:space="preserve">2 – 4 классы </w:t>
            </w:r>
          </w:p>
        </w:tc>
      </w:tr>
      <w:tr w:rsidR="000F39B2" w:rsidRPr="000F39B2" w:rsidTr="00843639">
        <w:tc>
          <w:tcPr>
            <w:tcW w:w="3453" w:type="pct"/>
          </w:tcPr>
          <w:p w:rsidR="000F39B2" w:rsidRPr="000F39B2" w:rsidRDefault="000F39B2" w:rsidP="00B22BC7">
            <w:pPr>
              <w:pStyle w:val="a3"/>
              <w:jc w:val="both"/>
              <w:rPr>
                <w:rFonts w:ascii="Cambria" w:hAnsi="Cambria"/>
                <w:sz w:val="24"/>
                <w:szCs w:val="24"/>
              </w:rPr>
            </w:pPr>
            <w:r w:rsidRPr="000F39B2">
              <w:rPr>
                <w:rFonts w:ascii="Cambria" w:hAnsi="Cambria"/>
                <w:sz w:val="24"/>
                <w:szCs w:val="24"/>
              </w:rPr>
              <w:t>Классный час по профилактике вредных привычек.</w:t>
            </w:r>
          </w:p>
        </w:tc>
        <w:tc>
          <w:tcPr>
            <w:tcW w:w="1547" w:type="pct"/>
          </w:tcPr>
          <w:p w:rsidR="000F39B2" w:rsidRPr="000F39B2" w:rsidRDefault="000F39B2" w:rsidP="00B22BC7">
            <w:pPr>
              <w:pStyle w:val="a3"/>
              <w:jc w:val="both"/>
              <w:rPr>
                <w:rFonts w:ascii="Cambria" w:hAnsi="Cambria"/>
                <w:sz w:val="24"/>
                <w:szCs w:val="24"/>
              </w:rPr>
            </w:pPr>
            <w:r w:rsidRPr="000F39B2">
              <w:rPr>
                <w:rFonts w:ascii="Cambria" w:hAnsi="Cambria"/>
                <w:sz w:val="24"/>
                <w:szCs w:val="24"/>
              </w:rPr>
              <w:t>2– 11 классы</w:t>
            </w:r>
          </w:p>
        </w:tc>
      </w:tr>
      <w:tr w:rsidR="000F39B2" w:rsidRPr="000F39B2" w:rsidTr="00843639">
        <w:tc>
          <w:tcPr>
            <w:tcW w:w="3453" w:type="pct"/>
          </w:tcPr>
          <w:p w:rsidR="000F39B2" w:rsidRPr="000F39B2" w:rsidRDefault="000F39B2" w:rsidP="00B22BC7">
            <w:pPr>
              <w:pStyle w:val="a3"/>
              <w:jc w:val="both"/>
              <w:rPr>
                <w:rFonts w:ascii="Cambria" w:hAnsi="Cambria"/>
                <w:sz w:val="24"/>
                <w:szCs w:val="24"/>
              </w:rPr>
            </w:pPr>
            <w:r w:rsidRPr="000F39B2">
              <w:rPr>
                <w:rFonts w:ascii="Cambria" w:hAnsi="Cambria"/>
                <w:sz w:val="24"/>
                <w:szCs w:val="24"/>
              </w:rPr>
              <w:t>Акция на лучшее оформление стенда (плаката) «Уголок профилактики вредных привычек»</w:t>
            </w:r>
          </w:p>
        </w:tc>
        <w:tc>
          <w:tcPr>
            <w:tcW w:w="1547" w:type="pct"/>
          </w:tcPr>
          <w:p w:rsidR="000F39B2" w:rsidRPr="000F39B2" w:rsidRDefault="000F39B2" w:rsidP="00B22BC7">
            <w:pPr>
              <w:pStyle w:val="a3"/>
              <w:jc w:val="both"/>
              <w:rPr>
                <w:rFonts w:ascii="Cambria" w:hAnsi="Cambria"/>
                <w:sz w:val="24"/>
                <w:szCs w:val="24"/>
              </w:rPr>
            </w:pPr>
            <w:r w:rsidRPr="000F39B2">
              <w:rPr>
                <w:rFonts w:ascii="Cambria" w:hAnsi="Cambria"/>
                <w:sz w:val="24"/>
                <w:szCs w:val="24"/>
              </w:rPr>
              <w:t>1– 11классы</w:t>
            </w:r>
          </w:p>
        </w:tc>
      </w:tr>
      <w:tr w:rsidR="000F39B2" w:rsidRPr="000F39B2" w:rsidTr="00843639">
        <w:trPr>
          <w:trHeight w:val="1524"/>
        </w:trPr>
        <w:tc>
          <w:tcPr>
            <w:tcW w:w="3453" w:type="pct"/>
          </w:tcPr>
          <w:p w:rsidR="000F39B2" w:rsidRPr="000F39B2" w:rsidRDefault="000F39B2" w:rsidP="003969FD">
            <w:pPr>
              <w:pStyle w:val="a3"/>
              <w:jc w:val="both"/>
              <w:rPr>
                <w:rFonts w:ascii="Cambria" w:hAnsi="Cambria"/>
                <w:bCs/>
                <w:sz w:val="24"/>
                <w:szCs w:val="24"/>
              </w:rPr>
            </w:pPr>
            <w:r w:rsidRPr="000F39B2">
              <w:rPr>
                <w:rFonts w:ascii="Cambria" w:hAnsi="Cambria"/>
                <w:b/>
                <w:bCs/>
                <w:sz w:val="24"/>
                <w:szCs w:val="24"/>
              </w:rPr>
              <w:lastRenderedPageBreak/>
              <w:t xml:space="preserve">Неделя «Здоровая семья», </w:t>
            </w:r>
            <w:r w:rsidRPr="000F39B2">
              <w:rPr>
                <w:rFonts w:ascii="Cambria" w:hAnsi="Cambria"/>
                <w:bCs/>
                <w:sz w:val="24"/>
                <w:szCs w:val="24"/>
              </w:rPr>
              <w:t>приуроченная к Всемирному дню борьбы с ВИЧ (1 декабря):</w:t>
            </w:r>
          </w:p>
          <w:p w:rsidR="000F39B2" w:rsidRPr="000F39B2" w:rsidRDefault="000F39B2" w:rsidP="0000120D">
            <w:pPr>
              <w:pStyle w:val="a3"/>
              <w:numPr>
                <w:ilvl w:val="0"/>
                <w:numId w:val="1"/>
              </w:numPr>
              <w:ind w:left="326" w:hanging="284"/>
              <w:jc w:val="both"/>
              <w:rPr>
                <w:rFonts w:ascii="Cambria" w:hAnsi="Cambria"/>
                <w:bCs/>
                <w:sz w:val="24"/>
                <w:szCs w:val="24"/>
              </w:rPr>
            </w:pPr>
            <w:r w:rsidRPr="000F39B2">
              <w:rPr>
                <w:rFonts w:ascii="Cambria" w:hAnsi="Cambria"/>
                <w:sz w:val="24"/>
                <w:szCs w:val="24"/>
              </w:rPr>
              <w:t xml:space="preserve">Классный час </w:t>
            </w:r>
            <w:r w:rsidRPr="000F39B2">
              <w:rPr>
                <w:rFonts w:ascii="Cambria" w:hAnsi="Cambria"/>
                <w:bCs/>
                <w:sz w:val="24"/>
                <w:szCs w:val="24"/>
              </w:rPr>
              <w:t xml:space="preserve">«Знание – ответственность – здоровье». </w:t>
            </w:r>
            <w:r w:rsidRPr="000F39B2">
              <w:rPr>
                <w:rFonts w:ascii="Cambria" w:hAnsi="Cambria"/>
                <w:sz w:val="24"/>
                <w:szCs w:val="24"/>
              </w:rPr>
              <w:t>Занятие по ПДД.</w:t>
            </w:r>
          </w:p>
          <w:p w:rsidR="000F39B2" w:rsidRPr="000F39B2" w:rsidRDefault="000F39B2" w:rsidP="0000120D">
            <w:pPr>
              <w:pStyle w:val="a3"/>
              <w:numPr>
                <w:ilvl w:val="0"/>
                <w:numId w:val="1"/>
              </w:numPr>
              <w:ind w:left="326" w:hanging="284"/>
              <w:jc w:val="both"/>
              <w:rPr>
                <w:rFonts w:ascii="Cambria" w:hAnsi="Cambria"/>
                <w:bCs/>
                <w:sz w:val="24"/>
                <w:szCs w:val="24"/>
              </w:rPr>
            </w:pPr>
            <w:r w:rsidRPr="000F39B2">
              <w:rPr>
                <w:rFonts w:ascii="Cambria" w:hAnsi="Cambria"/>
                <w:bCs/>
                <w:sz w:val="24"/>
                <w:szCs w:val="24"/>
              </w:rPr>
              <w:t>Малые олимпийские игры «Даешь ГТО!» для учащихся 5 – 7х классов.</w:t>
            </w:r>
          </w:p>
          <w:p w:rsidR="000F39B2" w:rsidRPr="000F39B2" w:rsidRDefault="000F39B2" w:rsidP="0000120D">
            <w:pPr>
              <w:pStyle w:val="a3"/>
              <w:numPr>
                <w:ilvl w:val="0"/>
                <w:numId w:val="1"/>
              </w:numPr>
              <w:ind w:left="326" w:hanging="284"/>
              <w:jc w:val="both"/>
              <w:rPr>
                <w:rFonts w:ascii="Cambria" w:hAnsi="Cambria"/>
                <w:sz w:val="24"/>
                <w:szCs w:val="24"/>
              </w:rPr>
            </w:pPr>
            <w:r w:rsidRPr="000F39B2">
              <w:rPr>
                <w:rFonts w:ascii="Cambria" w:hAnsi="Cambria"/>
                <w:sz w:val="24"/>
                <w:szCs w:val="24"/>
              </w:rPr>
              <w:t xml:space="preserve">Веселые старты для обучающихся 1х классов и их родителей </w:t>
            </w:r>
            <w:r w:rsidRPr="000F39B2">
              <w:rPr>
                <w:rFonts w:ascii="Cambria" w:hAnsi="Cambria"/>
                <w:bCs/>
                <w:sz w:val="24"/>
                <w:szCs w:val="24"/>
              </w:rPr>
              <w:t>«Мама, папа, я – спортивная семья!»</w:t>
            </w:r>
          </w:p>
        </w:tc>
        <w:tc>
          <w:tcPr>
            <w:tcW w:w="1547" w:type="pct"/>
          </w:tcPr>
          <w:p w:rsidR="000F39B2" w:rsidRPr="000F39B2" w:rsidRDefault="000F39B2" w:rsidP="00B22BC7">
            <w:pPr>
              <w:pStyle w:val="a3"/>
              <w:jc w:val="both"/>
              <w:rPr>
                <w:rFonts w:ascii="Cambria" w:hAnsi="Cambria"/>
                <w:sz w:val="24"/>
                <w:szCs w:val="24"/>
              </w:rPr>
            </w:pPr>
          </w:p>
          <w:p w:rsidR="000F39B2" w:rsidRPr="000F39B2" w:rsidRDefault="000F39B2" w:rsidP="00B22BC7">
            <w:pPr>
              <w:pStyle w:val="a3"/>
              <w:jc w:val="both"/>
              <w:rPr>
                <w:rFonts w:ascii="Cambria" w:hAnsi="Cambria"/>
                <w:sz w:val="24"/>
                <w:szCs w:val="24"/>
              </w:rPr>
            </w:pPr>
          </w:p>
          <w:p w:rsidR="000F39B2" w:rsidRPr="000F39B2" w:rsidRDefault="000F39B2" w:rsidP="00B22BC7">
            <w:pPr>
              <w:pStyle w:val="a3"/>
              <w:jc w:val="both"/>
              <w:rPr>
                <w:rFonts w:ascii="Cambria" w:hAnsi="Cambria"/>
                <w:sz w:val="24"/>
                <w:szCs w:val="24"/>
              </w:rPr>
            </w:pPr>
          </w:p>
          <w:p w:rsidR="000F39B2" w:rsidRPr="000F39B2" w:rsidRDefault="000F39B2" w:rsidP="00B22BC7">
            <w:pPr>
              <w:pStyle w:val="a3"/>
              <w:jc w:val="both"/>
              <w:rPr>
                <w:rFonts w:ascii="Cambria" w:hAnsi="Cambria"/>
                <w:sz w:val="24"/>
                <w:szCs w:val="24"/>
              </w:rPr>
            </w:pPr>
            <w:r w:rsidRPr="000F39B2">
              <w:rPr>
                <w:rFonts w:ascii="Cambria" w:hAnsi="Cambria"/>
                <w:sz w:val="24"/>
                <w:szCs w:val="24"/>
              </w:rPr>
              <w:t>8 – 11классы</w:t>
            </w:r>
          </w:p>
          <w:p w:rsidR="000F39B2" w:rsidRPr="000F39B2" w:rsidRDefault="000F39B2" w:rsidP="00B22BC7">
            <w:pPr>
              <w:pStyle w:val="a3"/>
              <w:jc w:val="both"/>
              <w:rPr>
                <w:rFonts w:ascii="Cambria" w:hAnsi="Cambria"/>
                <w:sz w:val="24"/>
                <w:szCs w:val="24"/>
              </w:rPr>
            </w:pPr>
          </w:p>
          <w:p w:rsidR="000F39B2" w:rsidRPr="000F39B2" w:rsidRDefault="000F39B2" w:rsidP="00B22BC7">
            <w:pPr>
              <w:pStyle w:val="a3"/>
              <w:jc w:val="both"/>
              <w:rPr>
                <w:rFonts w:ascii="Cambria" w:hAnsi="Cambria"/>
                <w:sz w:val="24"/>
                <w:szCs w:val="24"/>
              </w:rPr>
            </w:pPr>
          </w:p>
          <w:p w:rsidR="000F39B2" w:rsidRPr="000F39B2" w:rsidRDefault="000F39B2" w:rsidP="00B22BC7">
            <w:pPr>
              <w:pStyle w:val="a3"/>
              <w:jc w:val="both"/>
              <w:rPr>
                <w:rFonts w:ascii="Cambria" w:hAnsi="Cambria"/>
                <w:sz w:val="24"/>
                <w:szCs w:val="24"/>
              </w:rPr>
            </w:pPr>
          </w:p>
          <w:p w:rsidR="000F39B2" w:rsidRPr="000F39B2" w:rsidRDefault="000F39B2" w:rsidP="00B22BC7">
            <w:pPr>
              <w:pStyle w:val="a3"/>
              <w:jc w:val="both"/>
              <w:rPr>
                <w:rFonts w:ascii="Cambria" w:hAnsi="Cambria"/>
                <w:sz w:val="24"/>
                <w:szCs w:val="24"/>
              </w:rPr>
            </w:pPr>
          </w:p>
        </w:tc>
      </w:tr>
      <w:tr w:rsidR="000F39B2" w:rsidRPr="000F39B2" w:rsidTr="00843639">
        <w:tc>
          <w:tcPr>
            <w:tcW w:w="3453" w:type="pct"/>
          </w:tcPr>
          <w:p w:rsidR="000F39B2" w:rsidRPr="000F39B2" w:rsidRDefault="000F39B2" w:rsidP="003969FD">
            <w:pPr>
              <w:pStyle w:val="a3"/>
              <w:jc w:val="both"/>
              <w:rPr>
                <w:rFonts w:ascii="Cambria" w:hAnsi="Cambria"/>
                <w:bCs/>
                <w:sz w:val="24"/>
                <w:szCs w:val="24"/>
              </w:rPr>
            </w:pPr>
            <w:r w:rsidRPr="000F39B2">
              <w:rPr>
                <w:rFonts w:ascii="Cambria" w:hAnsi="Cambria"/>
                <w:bCs/>
                <w:sz w:val="24"/>
                <w:szCs w:val="24"/>
              </w:rPr>
              <w:t>Родительские университеты (по планам) в рамках месячника.</w:t>
            </w:r>
          </w:p>
        </w:tc>
        <w:tc>
          <w:tcPr>
            <w:tcW w:w="1547" w:type="pct"/>
          </w:tcPr>
          <w:p w:rsidR="000F39B2" w:rsidRPr="000F39B2" w:rsidRDefault="000F39B2" w:rsidP="00B22BC7">
            <w:pPr>
              <w:pStyle w:val="a3"/>
              <w:jc w:val="both"/>
              <w:rPr>
                <w:rFonts w:ascii="Cambria" w:hAnsi="Cambria"/>
                <w:sz w:val="24"/>
                <w:szCs w:val="24"/>
              </w:rPr>
            </w:pPr>
            <w:r w:rsidRPr="000F39B2">
              <w:rPr>
                <w:rFonts w:ascii="Cambria" w:hAnsi="Cambria"/>
                <w:sz w:val="24"/>
                <w:szCs w:val="24"/>
              </w:rPr>
              <w:t>1 – 11 классы</w:t>
            </w:r>
          </w:p>
        </w:tc>
      </w:tr>
    </w:tbl>
    <w:p w:rsidR="003969FD" w:rsidRPr="00EE6BDD" w:rsidRDefault="003969FD" w:rsidP="00B22BC7">
      <w:pPr>
        <w:pStyle w:val="a3"/>
        <w:ind w:firstLine="567"/>
        <w:jc w:val="both"/>
        <w:rPr>
          <w:rStyle w:val="af4"/>
        </w:rPr>
      </w:pPr>
      <w:r w:rsidRPr="003969FD">
        <w:t xml:space="preserve">Большая работа велась в направлении </w:t>
      </w:r>
      <w:r>
        <w:t xml:space="preserve">профилактики зависимого поведения детей и подростков. </w:t>
      </w:r>
      <w:r w:rsidR="00524228">
        <w:t xml:space="preserve">Дважды было организовано медицинское тестирование подростков на выявление наркотических препаратов, вопросы профилактики наркомании, алкоголизма и </w:t>
      </w:r>
      <w:proofErr w:type="spellStart"/>
      <w:r w:rsidR="00524228">
        <w:t>табакокурения</w:t>
      </w:r>
      <w:proofErr w:type="spellEnd"/>
      <w:r w:rsidR="00524228">
        <w:t xml:space="preserve"> выносились для обсуждения на родительские собрания.</w:t>
      </w:r>
      <w:r w:rsidR="00EE6BDD">
        <w:t xml:space="preserve"> </w:t>
      </w:r>
    </w:p>
    <w:p w:rsidR="00524228" w:rsidRDefault="003969FD" w:rsidP="00B22BC7">
      <w:pPr>
        <w:pStyle w:val="a3"/>
        <w:ind w:firstLine="567"/>
        <w:jc w:val="both"/>
      </w:pPr>
      <w:r w:rsidRPr="003969FD">
        <w:rPr>
          <w:b/>
        </w:rPr>
        <w:t>Вывод:</w:t>
      </w:r>
      <w:r>
        <w:t xml:space="preserve"> в</w:t>
      </w:r>
      <w:r w:rsidR="000F39B2" w:rsidRPr="000F39B2">
        <w:t xml:space="preserve"> течение последних двух лет </w:t>
      </w:r>
      <w:r>
        <w:t xml:space="preserve">в школе </w:t>
      </w:r>
      <w:r w:rsidR="000F39B2" w:rsidRPr="000F39B2">
        <w:t xml:space="preserve">наблюдается положительная динамика роста спортивных достижений, обучающихся школы. </w:t>
      </w:r>
    </w:p>
    <w:p w:rsidR="003969FD" w:rsidRPr="003969FD" w:rsidRDefault="003969FD" w:rsidP="00B22BC7">
      <w:pPr>
        <w:pStyle w:val="a3"/>
        <w:ind w:firstLine="567"/>
        <w:jc w:val="both"/>
        <w:rPr>
          <w:b/>
        </w:rPr>
      </w:pPr>
      <w:r w:rsidRPr="003969FD">
        <w:rPr>
          <w:b/>
        </w:rPr>
        <w:t xml:space="preserve">Рекомендации: </w:t>
      </w:r>
    </w:p>
    <w:p w:rsidR="00524228" w:rsidRDefault="00524228" w:rsidP="00524228">
      <w:pPr>
        <w:pStyle w:val="a3"/>
        <w:ind w:firstLine="567"/>
        <w:jc w:val="both"/>
      </w:pPr>
      <w:r>
        <w:t>1. Шире привлекать</w:t>
      </w:r>
      <w:r w:rsidRPr="000F39B2">
        <w:t xml:space="preserve"> родительск</w:t>
      </w:r>
      <w:r>
        <w:t>ую</w:t>
      </w:r>
      <w:r w:rsidRPr="000F39B2">
        <w:t xml:space="preserve"> общественност</w:t>
      </w:r>
      <w:r>
        <w:t>ь</w:t>
      </w:r>
      <w:r w:rsidRPr="000F39B2">
        <w:t xml:space="preserve"> к работе с учащимися в направлении пропаганды занятий физической культурой и спортом. </w:t>
      </w:r>
    </w:p>
    <w:p w:rsidR="00524228" w:rsidRDefault="00524228" w:rsidP="00524228">
      <w:pPr>
        <w:pStyle w:val="a3"/>
        <w:ind w:firstLine="567"/>
        <w:jc w:val="both"/>
      </w:pPr>
      <w:r>
        <w:t>2. Увеличить численность детей и подростков, занимающихся спортивных секциях.</w:t>
      </w:r>
    </w:p>
    <w:p w:rsidR="005F4633" w:rsidRPr="00524228" w:rsidRDefault="00524228" w:rsidP="00524228">
      <w:pPr>
        <w:pStyle w:val="a3"/>
        <w:ind w:firstLine="567"/>
        <w:jc w:val="both"/>
        <w:rPr>
          <w:b/>
        </w:rPr>
      </w:pPr>
      <w:r w:rsidRPr="00524228">
        <w:rPr>
          <w:b/>
        </w:rPr>
        <w:t xml:space="preserve">4.7. </w:t>
      </w:r>
      <w:r w:rsidR="005F4633" w:rsidRPr="00524228">
        <w:rPr>
          <w:b/>
        </w:rPr>
        <w:t xml:space="preserve">Работа с родителями  </w:t>
      </w:r>
    </w:p>
    <w:p w:rsidR="005F4633" w:rsidRDefault="005F4633" w:rsidP="00524228">
      <w:pPr>
        <w:pStyle w:val="a3"/>
        <w:ind w:firstLine="567"/>
        <w:jc w:val="both"/>
      </w:pPr>
      <w:r w:rsidRPr="005F4633">
        <w:t>Одним из направлений воспитательной работы прошедшего года была организация работы с родителями, проводимая в рамках целевой программы «Семья», главной целью которой стало создание реального сотрудничества между педагогическим коллективом и родите</w:t>
      </w:r>
      <w:r w:rsidRPr="005F4633">
        <w:softHyphen/>
        <w:t>лями в процессе воспитания школьников.</w:t>
      </w:r>
      <w:r w:rsidR="00524228">
        <w:t xml:space="preserve"> Часть мероприятий в этом направлении была переведена в дистанционный формат.</w:t>
      </w:r>
    </w:p>
    <w:tbl>
      <w:tblPr>
        <w:tblStyle w:val="a5"/>
        <w:tblW w:w="5000" w:type="pct"/>
        <w:tblLook w:val="04A0" w:firstRow="1" w:lastRow="0" w:firstColumn="1" w:lastColumn="0" w:noHBand="0" w:noVBand="1"/>
      </w:tblPr>
      <w:tblGrid>
        <w:gridCol w:w="471"/>
        <w:gridCol w:w="1652"/>
        <w:gridCol w:w="4111"/>
        <w:gridCol w:w="1274"/>
        <w:gridCol w:w="2687"/>
      </w:tblGrid>
      <w:tr w:rsidR="00524228" w:rsidRPr="00524228" w:rsidTr="00524228">
        <w:tc>
          <w:tcPr>
            <w:tcW w:w="5000" w:type="pct"/>
            <w:gridSpan w:val="5"/>
            <w:shd w:val="clear" w:color="auto" w:fill="auto"/>
          </w:tcPr>
          <w:p w:rsidR="00524228" w:rsidRPr="00524228" w:rsidRDefault="00524228" w:rsidP="00524228">
            <w:pPr>
              <w:pStyle w:val="a3"/>
              <w:jc w:val="center"/>
              <w:rPr>
                <w:rFonts w:ascii="Cambria" w:hAnsi="Cambria"/>
                <w:i/>
                <w:sz w:val="22"/>
                <w:szCs w:val="22"/>
              </w:rPr>
            </w:pPr>
            <w:r w:rsidRPr="00524228">
              <w:rPr>
                <w:rFonts w:ascii="Cambria" w:hAnsi="Cambria"/>
                <w:b/>
                <w:i/>
                <w:sz w:val="22"/>
                <w:szCs w:val="22"/>
              </w:rPr>
              <w:t>Изучение семей обучающихся</w:t>
            </w:r>
          </w:p>
        </w:tc>
      </w:tr>
      <w:tr w:rsidR="00524228" w:rsidRPr="00524228" w:rsidTr="00524228">
        <w:tc>
          <w:tcPr>
            <w:tcW w:w="231" w:type="pc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1</w:t>
            </w:r>
          </w:p>
        </w:tc>
        <w:tc>
          <w:tcPr>
            <w:tcW w:w="2826" w:type="pct"/>
            <w:gridSpan w:val="2"/>
          </w:tcPr>
          <w:p w:rsidR="00524228" w:rsidRPr="00524228" w:rsidRDefault="00524228" w:rsidP="00524228">
            <w:pPr>
              <w:pStyle w:val="a3"/>
              <w:jc w:val="both"/>
              <w:rPr>
                <w:rFonts w:ascii="Cambria" w:hAnsi="Cambria"/>
                <w:sz w:val="22"/>
                <w:szCs w:val="22"/>
              </w:rPr>
            </w:pPr>
            <w:r w:rsidRPr="00524228">
              <w:rPr>
                <w:rFonts w:ascii="Cambria" w:hAnsi="Cambria"/>
                <w:sz w:val="22"/>
                <w:szCs w:val="22"/>
              </w:rPr>
              <w:t xml:space="preserve">Заполнение социальных паспортов классов и школы. </w:t>
            </w:r>
          </w:p>
        </w:tc>
        <w:tc>
          <w:tcPr>
            <w:tcW w:w="625" w:type="pc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сентябрь</w:t>
            </w:r>
          </w:p>
        </w:tc>
        <w:tc>
          <w:tcPr>
            <w:tcW w:w="1318" w:type="pct"/>
          </w:tcPr>
          <w:p w:rsidR="00524228" w:rsidRPr="00524228" w:rsidRDefault="00524228" w:rsidP="00524228">
            <w:pPr>
              <w:pStyle w:val="a3"/>
              <w:jc w:val="both"/>
              <w:rPr>
                <w:rFonts w:ascii="Cambria" w:hAnsi="Cambria"/>
                <w:sz w:val="22"/>
                <w:szCs w:val="22"/>
              </w:rPr>
            </w:pPr>
            <w:proofErr w:type="spellStart"/>
            <w:r w:rsidRPr="00524228">
              <w:rPr>
                <w:rFonts w:ascii="Cambria" w:hAnsi="Cambria"/>
                <w:sz w:val="22"/>
                <w:szCs w:val="22"/>
              </w:rPr>
              <w:t>кл</w:t>
            </w:r>
            <w:proofErr w:type="spellEnd"/>
            <w:r w:rsidRPr="00524228">
              <w:rPr>
                <w:rFonts w:ascii="Cambria" w:hAnsi="Cambria"/>
                <w:sz w:val="22"/>
                <w:szCs w:val="22"/>
              </w:rPr>
              <w:t>. руководители</w:t>
            </w:r>
          </w:p>
          <w:p w:rsidR="00524228" w:rsidRPr="00524228" w:rsidRDefault="00524228" w:rsidP="00524228">
            <w:pPr>
              <w:pStyle w:val="a3"/>
              <w:jc w:val="both"/>
              <w:rPr>
                <w:rFonts w:ascii="Cambria" w:hAnsi="Cambria"/>
                <w:sz w:val="22"/>
                <w:szCs w:val="22"/>
              </w:rPr>
            </w:pPr>
            <w:r w:rsidRPr="00524228">
              <w:rPr>
                <w:rFonts w:ascii="Cambria" w:hAnsi="Cambria"/>
                <w:sz w:val="22"/>
                <w:szCs w:val="22"/>
              </w:rPr>
              <w:t>социальный педагог</w:t>
            </w:r>
          </w:p>
        </w:tc>
      </w:tr>
      <w:tr w:rsidR="00524228" w:rsidRPr="00524228" w:rsidTr="00524228">
        <w:tc>
          <w:tcPr>
            <w:tcW w:w="231" w:type="pc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2</w:t>
            </w:r>
          </w:p>
        </w:tc>
        <w:tc>
          <w:tcPr>
            <w:tcW w:w="2826" w:type="pct"/>
            <w:gridSpan w:val="2"/>
          </w:tcPr>
          <w:p w:rsidR="00524228" w:rsidRPr="00524228" w:rsidRDefault="00524228" w:rsidP="00524228">
            <w:pPr>
              <w:pStyle w:val="a3"/>
              <w:jc w:val="both"/>
              <w:rPr>
                <w:rFonts w:ascii="Cambria" w:hAnsi="Cambria"/>
                <w:sz w:val="22"/>
                <w:szCs w:val="22"/>
              </w:rPr>
            </w:pPr>
            <w:r w:rsidRPr="00524228">
              <w:rPr>
                <w:rFonts w:ascii="Cambria" w:hAnsi="Cambria"/>
                <w:sz w:val="22"/>
                <w:szCs w:val="22"/>
              </w:rPr>
              <w:t>Индивидуальные беседы с родителями и учащимися.</w:t>
            </w:r>
          </w:p>
        </w:tc>
        <w:tc>
          <w:tcPr>
            <w:tcW w:w="625" w:type="pc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 xml:space="preserve">в </w:t>
            </w:r>
          </w:p>
          <w:p w:rsidR="00524228" w:rsidRPr="00524228" w:rsidRDefault="00524228" w:rsidP="00524228">
            <w:pPr>
              <w:pStyle w:val="a3"/>
              <w:jc w:val="center"/>
              <w:rPr>
                <w:rFonts w:ascii="Cambria" w:hAnsi="Cambria"/>
                <w:sz w:val="22"/>
                <w:szCs w:val="22"/>
              </w:rPr>
            </w:pPr>
            <w:r w:rsidRPr="00524228">
              <w:rPr>
                <w:rFonts w:ascii="Cambria" w:hAnsi="Cambria"/>
                <w:sz w:val="22"/>
                <w:szCs w:val="22"/>
              </w:rPr>
              <w:t>течение года</w:t>
            </w:r>
          </w:p>
        </w:tc>
        <w:tc>
          <w:tcPr>
            <w:tcW w:w="1318" w:type="pct"/>
          </w:tcPr>
          <w:p w:rsidR="00524228" w:rsidRPr="00524228" w:rsidRDefault="00524228" w:rsidP="00524228">
            <w:pPr>
              <w:pStyle w:val="a3"/>
              <w:jc w:val="both"/>
              <w:rPr>
                <w:rFonts w:ascii="Cambria" w:hAnsi="Cambria"/>
                <w:sz w:val="22"/>
                <w:szCs w:val="22"/>
              </w:rPr>
            </w:pPr>
            <w:proofErr w:type="spellStart"/>
            <w:r w:rsidRPr="00524228">
              <w:rPr>
                <w:rFonts w:ascii="Cambria" w:hAnsi="Cambria"/>
                <w:sz w:val="22"/>
                <w:szCs w:val="22"/>
              </w:rPr>
              <w:t>кл</w:t>
            </w:r>
            <w:proofErr w:type="spellEnd"/>
            <w:r w:rsidRPr="00524228">
              <w:rPr>
                <w:rFonts w:ascii="Cambria" w:hAnsi="Cambria"/>
                <w:sz w:val="22"/>
                <w:szCs w:val="22"/>
              </w:rPr>
              <w:t>. руководители</w:t>
            </w:r>
          </w:p>
        </w:tc>
      </w:tr>
      <w:tr w:rsidR="00524228" w:rsidRPr="00524228" w:rsidTr="00524228">
        <w:tc>
          <w:tcPr>
            <w:tcW w:w="231" w:type="pc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3</w:t>
            </w:r>
          </w:p>
        </w:tc>
        <w:tc>
          <w:tcPr>
            <w:tcW w:w="2826" w:type="pct"/>
            <w:gridSpan w:val="2"/>
          </w:tcPr>
          <w:p w:rsidR="00524228" w:rsidRPr="00524228" w:rsidRDefault="00524228" w:rsidP="00524228">
            <w:pPr>
              <w:pStyle w:val="a3"/>
              <w:jc w:val="both"/>
              <w:rPr>
                <w:rFonts w:ascii="Cambria" w:hAnsi="Cambria"/>
                <w:sz w:val="22"/>
                <w:szCs w:val="22"/>
              </w:rPr>
            </w:pPr>
            <w:r w:rsidRPr="00524228">
              <w:rPr>
                <w:rFonts w:ascii="Cambria" w:hAnsi="Cambria"/>
                <w:sz w:val="22"/>
                <w:szCs w:val="22"/>
              </w:rPr>
              <w:t xml:space="preserve">Анкетирование и диагностика родителей </w:t>
            </w:r>
            <w:r w:rsidRPr="00524228">
              <w:rPr>
                <w:rFonts w:ascii="Cambria" w:hAnsi="Cambria"/>
                <w:b/>
                <w:i/>
                <w:sz w:val="22"/>
                <w:szCs w:val="22"/>
              </w:rPr>
              <w:t xml:space="preserve">(в дистанционном формате) </w:t>
            </w:r>
            <w:r w:rsidRPr="00524228">
              <w:rPr>
                <w:rFonts w:ascii="Cambria" w:hAnsi="Cambria"/>
                <w:sz w:val="22"/>
                <w:szCs w:val="22"/>
              </w:rPr>
              <w:t>и учащихся с целью изучения эмоциональной атмосферы в семье, уровня психолого-педагогической культуры родителей, особенностей семейного воспитания и др.</w:t>
            </w:r>
          </w:p>
        </w:tc>
        <w:tc>
          <w:tcPr>
            <w:tcW w:w="625" w:type="pc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 xml:space="preserve">в </w:t>
            </w:r>
          </w:p>
          <w:p w:rsidR="00524228" w:rsidRPr="00524228" w:rsidRDefault="00524228" w:rsidP="00524228">
            <w:pPr>
              <w:pStyle w:val="a3"/>
              <w:jc w:val="center"/>
              <w:rPr>
                <w:rFonts w:ascii="Cambria" w:hAnsi="Cambria"/>
                <w:sz w:val="22"/>
                <w:szCs w:val="22"/>
              </w:rPr>
            </w:pPr>
            <w:r w:rsidRPr="00524228">
              <w:rPr>
                <w:rFonts w:ascii="Cambria" w:hAnsi="Cambria"/>
                <w:sz w:val="22"/>
                <w:szCs w:val="22"/>
              </w:rPr>
              <w:t>течение года</w:t>
            </w:r>
          </w:p>
        </w:tc>
        <w:tc>
          <w:tcPr>
            <w:tcW w:w="1318" w:type="pct"/>
          </w:tcPr>
          <w:p w:rsidR="00524228" w:rsidRPr="00524228" w:rsidRDefault="00524228" w:rsidP="00524228">
            <w:pPr>
              <w:pStyle w:val="a3"/>
              <w:jc w:val="both"/>
              <w:rPr>
                <w:rFonts w:ascii="Cambria" w:hAnsi="Cambria"/>
                <w:sz w:val="22"/>
                <w:szCs w:val="22"/>
              </w:rPr>
            </w:pPr>
            <w:proofErr w:type="spellStart"/>
            <w:r w:rsidRPr="00524228">
              <w:rPr>
                <w:rFonts w:ascii="Cambria" w:hAnsi="Cambria"/>
                <w:sz w:val="22"/>
                <w:szCs w:val="22"/>
              </w:rPr>
              <w:t>кл</w:t>
            </w:r>
            <w:proofErr w:type="spellEnd"/>
            <w:r w:rsidRPr="00524228">
              <w:rPr>
                <w:rFonts w:ascii="Cambria" w:hAnsi="Cambria"/>
                <w:sz w:val="22"/>
                <w:szCs w:val="22"/>
              </w:rPr>
              <w:t>. руководители</w:t>
            </w:r>
          </w:p>
          <w:p w:rsidR="00524228" w:rsidRPr="00524228" w:rsidRDefault="00524228" w:rsidP="00524228">
            <w:pPr>
              <w:pStyle w:val="a3"/>
              <w:jc w:val="both"/>
              <w:rPr>
                <w:rFonts w:ascii="Cambria" w:hAnsi="Cambria"/>
                <w:sz w:val="22"/>
                <w:szCs w:val="22"/>
              </w:rPr>
            </w:pPr>
            <w:r w:rsidRPr="00524228">
              <w:rPr>
                <w:rFonts w:ascii="Cambria" w:hAnsi="Cambria"/>
                <w:sz w:val="22"/>
                <w:szCs w:val="22"/>
              </w:rPr>
              <w:t>педагог психолог</w:t>
            </w:r>
          </w:p>
        </w:tc>
      </w:tr>
      <w:tr w:rsidR="00524228" w:rsidRPr="00524228" w:rsidTr="00524228">
        <w:tc>
          <w:tcPr>
            <w:tcW w:w="231" w:type="pc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5</w:t>
            </w:r>
          </w:p>
        </w:tc>
        <w:tc>
          <w:tcPr>
            <w:tcW w:w="2826" w:type="pct"/>
            <w:gridSpan w:val="2"/>
          </w:tcPr>
          <w:p w:rsidR="00524228" w:rsidRPr="00524228" w:rsidRDefault="00524228" w:rsidP="00524228">
            <w:pPr>
              <w:pStyle w:val="a3"/>
              <w:jc w:val="both"/>
              <w:rPr>
                <w:rFonts w:ascii="Cambria" w:hAnsi="Cambria"/>
                <w:sz w:val="22"/>
                <w:szCs w:val="22"/>
              </w:rPr>
            </w:pPr>
            <w:r w:rsidRPr="00524228">
              <w:rPr>
                <w:rFonts w:ascii="Cambria" w:hAnsi="Cambria"/>
                <w:sz w:val="22"/>
                <w:szCs w:val="22"/>
              </w:rPr>
              <w:t xml:space="preserve">Индивидуальная работа с семьями, находящимися в социально опасном положении. </w:t>
            </w:r>
          </w:p>
        </w:tc>
        <w:tc>
          <w:tcPr>
            <w:tcW w:w="625" w:type="pc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в</w:t>
            </w:r>
          </w:p>
          <w:p w:rsidR="00524228" w:rsidRPr="00524228" w:rsidRDefault="00524228" w:rsidP="00524228">
            <w:pPr>
              <w:pStyle w:val="a3"/>
              <w:jc w:val="center"/>
              <w:rPr>
                <w:rFonts w:ascii="Cambria" w:hAnsi="Cambria"/>
                <w:sz w:val="22"/>
                <w:szCs w:val="22"/>
              </w:rPr>
            </w:pPr>
            <w:r w:rsidRPr="00524228">
              <w:rPr>
                <w:rFonts w:ascii="Cambria" w:hAnsi="Cambria"/>
                <w:sz w:val="22"/>
                <w:szCs w:val="22"/>
              </w:rPr>
              <w:t xml:space="preserve"> течение года</w:t>
            </w:r>
          </w:p>
        </w:tc>
        <w:tc>
          <w:tcPr>
            <w:tcW w:w="1318" w:type="pct"/>
          </w:tcPr>
          <w:p w:rsidR="00524228" w:rsidRPr="00524228" w:rsidRDefault="00524228" w:rsidP="00524228">
            <w:pPr>
              <w:pStyle w:val="a3"/>
              <w:jc w:val="both"/>
              <w:rPr>
                <w:rFonts w:ascii="Cambria" w:hAnsi="Cambria"/>
                <w:sz w:val="22"/>
                <w:szCs w:val="22"/>
              </w:rPr>
            </w:pPr>
            <w:proofErr w:type="spellStart"/>
            <w:r w:rsidRPr="00524228">
              <w:rPr>
                <w:rFonts w:ascii="Cambria" w:hAnsi="Cambria"/>
                <w:sz w:val="22"/>
                <w:szCs w:val="22"/>
              </w:rPr>
              <w:t>кл</w:t>
            </w:r>
            <w:proofErr w:type="spellEnd"/>
            <w:r w:rsidRPr="00524228">
              <w:rPr>
                <w:rFonts w:ascii="Cambria" w:hAnsi="Cambria"/>
                <w:sz w:val="22"/>
                <w:szCs w:val="22"/>
              </w:rPr>
              <w:t>. руководители</w:t>
            </w:r>
          </w:p>
          <w:p w:rsidR="00524228" w:rsidRPr="00524228" w:rsidRDefault="00524228" w:rsidP="00524228">
            <w:pPr>
              <w:pStyle w:val="a3"/>
              <w:jc w:val="both"/>
              <w:rPr>
                <w:rFonts w:ascii="Cambria" w:hAnsi="Cambria"/>
                <w:sz w:val="22"/>
                <w:szCs w:val="22"/>
              </w:rPr>
            </w:pPr>
            <w:r w:rsidRPr="00524228">
              <w:rPr>
                <w:rFonts w:ascii="Cambria" w:hAnsi="Cambria"/>
                <w:sz w:val="22"/>
                <w:szCs w:val="22"/>
              </w:rPr>
              <w:t>педагог психолог</w:t>
            </w:r>
          </w:p>
          <w:p w:rsidR="00524228" w:rsidRPr="00524228" w:rsidRDefault="00524228" w:rsidP="00524228">
            <w:pPr>
              <w:pStyle w:val="a3"/>
              <w:jc w:val="both"/>
              <w:rPr>
                <w:rFonts w:ascii="Cambria" w:hAnsi="Cambria"/>
                <w:sz w:val="22"/>
                <w:szCs w:val="22"/>
              </w:rPr>
            </w:pPr>
            <w:r w:rsidRPr="00524228">
              <w:rPr>
                <w:rFonts w:ascii="Cambria" w:hAnsi="Cambria"/>
                <w:sz w:val="22"/>
                <w:szCs w:val="22"/>
              </w:rPr>
              <w:t>социальный педагог</w:t>
            </w:r>
          </w:p>
        </w:tc>
      </w:tr>
      <w:tr w:rsidR="00524228" w:rsidRPr="00524228" w:rsidTr="00524228">
        <w:tblPrEx>
          <w:tblLook w:val="0000" w:firstRow="0" w:lastRow="0" w:firstColumn="0" w:lastColumn="0" w:noHBand="0" w:noVBand="0"/>
        </w:tblPrEx>
        <w:tc>
          <w:tcPr>
            <w:tcW w:w="5000" w:type="pct"/>
            <w:gridSpan w:val="5"/>
            <w:shd w:val="clear" w:color="auto" w:fill="auto"/>
          </w:tcPr>
          <w:p w:rsidR="00524228" w:rsidRPr="00524228" w:rsidRDefault="00524228" w:rsidP="00524228">
            <w:pPr>
              <w:pStyle w:val="a3"/>
              <w:jc w:val="center"/>
              <w:rPr>
                <w:rFonts w:ascii="Cambria" w:hAnsi="Cambria"/>
                <w:b/>
                <w:i/>
                <w:sz w:val="22"/>
                <w:szCs w:val="22"/>
              </w:rPr>
            </w:pPr>
            <w:r w:rsidRPr="00524228">
              <w:rPr>
                <w:rFonts w:ascii="Cambria" w:hAnsi="Cambria"/>
                <w:b/>
                <w:i/>
                <w:sz w:val="22"/>
                <w:szCs w:val="22"/>
              </w:rPr>
              <w:t xml:space="preserve">Психолого-педагогическое консультирование </w:t>
            </w:r>
          </w:p>
        </w:tc>
      </w:tr>
      <w:tr w:rsidR="00524228" w:rsidRPr="00524228" w:rsidTr="00524228">
        <w:tblPrEx>
          <w:tblLook w:val="0000" w:firstRow="0" w:lastRow="0" w:firstColumn="0" w:lastColumn="0" w:noHBand="0" w:noVBand="0"/>
        </w:tblPrEx>
        <w:tc>
          <w:tcPr>
            <w:tcW w:w="231" w:type="pc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1</w:t>
            </w:r>
          </w:p>
        </w:tc>
        <w:tc>
          <w:tcPr>
            <w:tcW w:w="2826" w:type="pct"/>
            <w:gridSpan w:val="2"/>
          </w:tcPr>
          <w:p w:rsidR="00524228" w:rsidRPr="00524228" w:rsidRDefault="00524228" w:rsidP="00524228">
            <w:pPr>
              <w:pStyle w:val="a3"/>
              <w:jc w:val="both"/>
              <w:rPr>
                <w:rFonts w:ascii="Cambria" w:hAnsi="Cambria"/>
                <w:sz w:val="22"/>
                <w:szCs w:val="22"/>
              </w:rPr>
            </w:pPr>
            <w:r w:rsidRPr="00524228">
              <w:rPr>
                <w:rFonts w:ascii="Cambria" w:hAnsi="Cambria"/>
                <w:sz w:val="22"/>
                <w:szCs w:val="22"/>
              </w:rPr>
              <w:t>Индивидуальное семейное консультирование родителей и лиц их заменяющих.</w:t>
            </w:r>
          </w:p>
        </w:tc>
        <w:tc>
          <w:tcPr>
            <w:tcW w:w="625" w:type="pct"/>
            <w:vMerge w:val="restart"/>
            <w:vAlign w:val="center"/>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 xml:space="preserve">в </w:t>
            </w:r>
          </w:p>
          <w:p w:rsidR="00524228" w:rsidRPr="00524228" w:rsidRDefault="00524228" w:rsidP="00524228">
            <w:pPr>
              <w:pStyle w:val="a3"/>
              <w:jc w:val="center"/>
              <w:rPr>
                <w:rFonts w:ascii="Cambria" w:hAnsi="Cambria"/>
                <w:sz w:val="22"/>
                <w:szCs w:val="22"/>
              </w:rPr>
            </w:pPr>
            <w:r w:rsidRPr="00524228">
              <w:rPr>
                <w:rFonts w:ascii="Cambria" w:hAnsi="Cambria"/>
                <w:sz w:val="22"/>
                <w:szCs w:val="22"/>
              </w:rPr>
              <w:t>течение</w:t>
            </w:r>
          </w:p>
          <w:p w:rsidR="00524228" w:rsidRPr="00524228" w:rsidRDefault="00524228" w:rsidP="00524228">
            <w:pPr>
              <w:pStyle w:val="a3"/>
              <w:jc w:val="center"/>
              <w:rPr>
                <w:rFonts w:ascii="Cambria" w:hAnsi="Cambria"/>
                <w:sz w:val="22"/>
                <w:szCs w:val="22"/>
              </w:rPr>
            </w:pPr>
            <w:r w:rsidRPr="00524228">
              <w:rPr>
                <w:rFonts w:ascii="Cambria" w:hAnsi="Cambria"/>
                <w:sz w:val="22"/>
                <w:szCs w:val="22"/>
              </w:rPr>
              <w:t xml:space="preserve">года </w:t>
            </w:r>
          </w:p>
          <w:p w:rsidR="00524228" w:rsidRPr="00524228" w:rsidRDefault="00524228" w:rsidP="00524228">
            <w:pPr>
              <w:pStyle w:val="a3"/>
              <w:jc w:val="center"/>
              <w:rPr>
                <w:rFonts w:ascii="Cambria" w:hAnsi="Cambria"/>
                <w:sz w:val="22"/>
                <w:szCs w:val="22"/>
              </w:rPr>
            </w:pPr>
            <w:r w:rsidRPr="00524228">
              <w:rPr>
                <w:rFonts w:ascii="Cambria" w:hAnsi="Cambria"/>
                <w:sz w:val="22"/>
                <w:szCs w:val="22"/>
              </w:rPr>
              <w:t xml:space="preserve">по </w:t>
            </w:r>
          </w:p>
          <w:p w:rsidR="00524228" w:rsidRPr="00524228" w:rsidRDefault="00524228" w:rsidP="00524228">
            <w:pPr>
              <w:pStyle w:val="a3"/>
              <w:jc w:val="center"/>
              <w:rPr>
                <w:rFonts w:ascii="Cambria" w:hAnsi="Cambria"/>
                <w:sz w:val="22"/>
                <w:szCs w:val="22"/>
              </w:rPr>
            </w:pPr>
            <w:r w:rsidRPr="00524228">
              <w:rPr>
                <w:rFonts w:ascii="Cambria" w:hAnsi="Cambria"/>
                <w:sz w:val="22"/>
                <w:szCs w:val="22"/>
              </w:rPr>
              <w:t>запросу</w:t>
            </w:r>
          </w:p>
        </w:tc>
        <w:tc>
          <w:tcPr>
            <w:tcW w:w="1318" w:type="pct"/>
          </w:tcPr>
          <w:p w:rsidR="00524228" w:rsidRPr="00524228" w:rsidRDefault="00524228" w:rsidP="00524228">
            <w:pPr>
              <w:pStyle w:val="a3"/>
              <w:jc w:val="both"/>
              <w:rPr>
                <w:rFonts w:ascii="Cambria" w:hAnsi="Cambria"/>
                <w:sz w:val="22"/>
                <w:szCs w:val="22"/>
              </w:rPr>
            </w:pPr>
            <w:proofErr w:type="spellStart"/>
            <w:r w:rsidRPr="00524228">
              <w:rPr>
                <w:rFonts w:ascii="Cambria" w:hAnsi="Cambria"/>
                <w:sz w:val="22"/>
                <w:szCs w:val="22"/>
              </w:rPr>
              <w:t>кл</w:t>
            </w:r>
            <w:proofErr w:type="spellEnd"/>
            <w:r w:rsidRPr="00524228">
              <w:rPr>
                <w:rFonts w:ascii="Cambria" w:hAnsi="Cambria"/>
                <w:sz w:val="22"/>
                <w:szCs w:val="22"/>
              </w:rPr>
              <w:t>. руководители</w:t>
            </w:r>
          </w:p>
          <w:p w:rsidR="00524228" w:rsidRPr="00524228" w:rsidRDefault="00524228" w:rsidP="00524228">
            <w:pPr>
              <w:pStyle w:val="a3"/>
              <w:jc w:val="both"/>
              <w:rPr>
                <w:rFonts w:ascii="Cambria" w:hAnsi="Cambria"/>
                <w:sz w:val="22"/>
                <w:szCs w:val="22"/>
              </w:rPr>
            </w:pPr>
            <w:r w:rsidRPr="00524228">
              <w:rPr>
                <w:rFonts w:ascii="Cambria" w:hAnsi="Cambria"/>
                <w:sz w:val="22"/>
                <w:szCs w:val="22"/>
              </w:rPr>
              <w:t>социальный педагог</w:t>
            </w:r>
          </w:p>
          <w:p w:rsidR="00524228" w:rsidRPr="00524228" w:rsidRDefault="00524228" w:rsidP="00524228">
            <w:pPr>
              <w:pStyle w:val="a3"/>
              <w:jc w:val="both"/>
              <w:rPr>
                <w:rFonts w:ascii="Cambria" w:hAnsi="Cambria"/>
                <w:sz w:val="22"/>
                <w:szCs w:val="22"/>
              </w:rPr>
            </w:pPr>
            <w:r w:rsidRPr="00524228">
              <w:rPr>
                <w:rFonts w:ascii="Cambria" w:hAnsi="Cambria"/>
                <w:sz w:val="22"/>
                <w:szCs w:val="22"/>
              </w:rPr>
              <w:t>педагог психолог</w:t>
            </w:r>
          </w:p>
        </w:tc>
      </w:tr>
      <w:tr w:rsidR="00524228" w:rsidRPr="00524228" w:rsidTr="00524228">
        <w:tblPrEx>
          <w:tblLook w:val="0000" w:firstRow="0" w:lastRow="0" w:firstColumn="0" w:lastColumn="0" w:noHBand="0" w:noVBand="0"/>
        </w:tblPrEx>
        <w:tc>
          <w:tcPr>
            <w:tcW w:w="231" w:type="pc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2</w:t>
            </w:r>
          </w:p>
        </w:tc>
        <w:tc>
          <w:tcPr>
            <w:tcW w:w="2826" w:type="pct"/>
            <w:gridSpan w:val="2"/>
          </w:tcPr>
          <w:p w:rsidR="00524228" w:rsidRPr="00524228" w:rsidRDefault="00524228" w:rsidP="00524228">
            <w:pPr>
              <w:pStyle w:val="a3"/>
              <w:jc w:val="both"/>
              <w:rPr>
                <w:rFonts w:ascii="Cambria" w:hAnsi="Cambria"/>
                <w:sz w:val="22"/>
                <w:szCs w:val="22"/>
              </w:rPr>
            </w:pPr>
            <w:r w:rsidRPr="00524228">
              <w:rPr>
                <w:rFonts w:ascii="Cambria" w:hAnsi="Cambria"/>
                <w:sz w:val="22"/>
                <w:szCs w:val="22"/>
              </w:rPr>
              <w:t>Консультирования родителей 2 – 11х классов по вопросам подготовки к ОГЭ, ЕГЭ, выполнению ВПР и др.</w:t>
            </w:r>
          </w:p>
        </w:tc>
        <w:tc>
          <w:tcPr>
            <w:tcW w:w="625" w:type="pct"/>
            <w:vMerge/>
          </w:tcPr>
          <w:p w:rsidR="00524228" w:rsidRPr="00524228" w:rsidRDefault="00524228" w:rsidP="00524228">
            <w:pPr>
              <w:pStyle w:val="a3"/>
              <w:jc w:val="center"/>
              <w:rPr>
                <w:rFonts w:ascii="Cambria" w:hAnsi="Cambria"/>
                <w:sz w:val="22"/>
                <w:szCs w:val="22"/>
              </w:rPr>
            </w:pPr>
          </w:p>
        </w:tc>
        <w:tc>
          <w:tcPr>
            <w:tcW w:w="1318" w:type="pct"/>
          </w:tcPr>
          <w:p w:rsidR="00524228" w:rsidRPr="00524228" w:rsidRDefault="00524228" w:rsidP="00524228">
            <w:pPr>
              <w:pStyle w:val="a3"/>
              <w:jc w:val="both"/>
              <w:rPr>
                <w:rFonts w:ascii="Cambria" w:hAnsi="Cambria"/>
                <w:sz w:val="22"/>
                <w:szCs w:val="22"/>
              </w:rPr>
            </w:pPr>
            <w:r w:rsidRPr="00524228">
              <w:rPr>
                <w:rFonts w:ascii="Cambria" w:hAnsi="Cambria"/>
                <w:sz w:val="22"/>
                <w:szCs w:val="22"/>
              </w:rPr>
              <w:t xml:space="preserve">заместитель </w:t>
            </w:r>
          </w:p>
          <w:p w:rsidR="00524228" w:rsidRPr="00524228" w:rsidRDefault="00524228" w:rsidP="00524228">
            <w:pPr>
              <w:pStyle w:val="a3"/>
              <w:jc w:val="both"/>
              <w:rPr>
                <w:rFonts w:ascii="Cambria" w:hAnsi="Cambria"/>
                <w:sz w:val="22"/>
                <w:szCs w:val="22"/>
              </w:rPr>
            </w:pPr>
            <w:r w:rsidRPr="00524228">
              <w:rPr>
                <w:rFonts w:ascii="Cambria" w:hAnsi="Cambria"/>
                <w:sz w:val="22"/>
                <w:szCs w:val="22"/>
              </w:rPr>
              <w:t>директора по УВР</w:t>
            </w:r>
          </w:p>
        </w:tc>
      </w:tr>
      <w:tr w:rsidR="00524228" w:rsidRPr="00524228" w:rsidTr="00524228">
        <w:tblPrEx>
          <w:tblLook w:val="0000" w:firstRow="0" w:lastRow="0" w:firstColumn="0" w:lastColumn="0" w:noHBand="0" w:noVBand="0"/>
        </w:tblPrEx>
        <w:tc>
          <w:tcPr>
            <w:tcW w:w="231" w:type="pc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3</w:t>
            </w:r>
          </w:p>
        </w:tc>
        <w:tc>
          <w:tcPr>
            <w:tcW w:w="2826" w:type="pct"/>
            <w:gridSpan w:val="2"/>
          </w:tcPr>
          <w:p w:rsidR="00524228" w:rsidRPr="00524228" w:rsidRDefault="00524228" w:rsidP="00524228">
            <w:pPr>
              <w:pStyle w:val="a3"/>
              <w:jc w:val="both"/>
              <w:rPr>
                <w:rFonts w:ascii="Cambria" w:hAnsi="Cambria"/>
                <w:sz w:val="22"/>
                <w:szCs w:val="22"/>
              </w:rPr>
            </w:pPr>
            <w:r w:rsidRPr="00524228">
              <w:rPr>
                <w:rFonts w:ascii="Cambria" w:hAnsi="Cambria"/>
                <w:sz w:val="22"/>
                <w:szCs w:val="22"/>
              </w:rPr>
              <w:t xml:space="preserve">Проблемы адаптации в школе (для родителей первоклассников) </w:t>
            </w:r>
            <w:r w:rsidRPr="00524228">
              <w:rPr>
                <w:rFonts w:ascii="Cambria" w:hAnsi="Cambria"/>
                <w:b/>
                <w:i/>
                <w:sz w:val="22"/>
                <w:szCs w:val="22"/>
              </w:rPr>
              <w:t>(в дистанционном формате)</w:t>
            </w:r>
          </w:p>
        </w:tc>
        <w:tc>
          <w:tcPr>
            <w:tcW w:w="625" w:type="pc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 xml:space="preserve">1 </w:t>
            </w:r>
          </w:p>
          <w:p w:rsidR="00524228" w:rsidRPr="00524228" w:rsidRDefault="00524228" w:rsidP="00524228">
            <w:pPr>
              <w:pStyle w:val="a3"/>
              <w:jc w:val="center"/>
              <w:rPr>
                <w:rFonts w:ascii="Cambria" w:hAnsi="Cambria"/>
                <w:sz w:val="22"/>
                <w:szCs w:val="22"/>
              </w:rPr>
            </w:pPr>
            <w:r w:rsidRPr="00524228">
              <w:rPr>
                <w:rFonts w:ascii="Cambria" w:hAnsi="Cambria"/>
                <w:sz w:val="22"/>
                <w:szCs w:val="22"/>
              </w:rPr>
              <w:t>четверть</w:t>
            </w:r>
          </w:p>
        </w:tc>
        <w:tc>
          <w:tcPr>
            <w:tcW w:w="1318" w:type="pct"/>
          </w:tcPr>
          <w:p w:rsidR="00524228" w:rsidRPr="00524228" w:rsidRDefault="00524228" w:rsidP="00524228">
            <w:pPr>
              <w:pStyle w:val="a3"/>
              <w:jc w:val="both"/>
              <w:rPr>
                <w:rFonts w:ascii="Cambria" w:hAnsi="Cambria"/>
                <w:sz w:val="22"/>
                <w:szCs w:val="22"/>
              </w:rPr>
            </w:pPr>
            <w:r w:rsidRPr="00524228">
              <w:rPr>
                <w:rFonts w:ascii="Cambria" w:hAnsi="Cambria"/>
                <w:sz w:val="22"/>
                <w:szCs w:val="22"/>
              </w:rPr>
              <w:t>педагог психолог</w:t>
            </w:r>
          </w:p>
        </w:tc>
      </w:tr>
      <w:tr w:rsidR="00524228" w:rsidRPr="00524228" w:rsidTr="00524228">
        <w:tblPrEx>
          <w:tblLook w:val="0000" w:firstRow="0" w:lastRow="0" w:firstColumn="0" w:lastColumn="0" w:noHBand="0" w:noVBand="0"/>
        </w:tblPrEx>
        <w:tc>
          <w:tcPr>
            <w:tcW w:w="231" w:type="pc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4</w:t>
            </w:r>
          </w:p>
        </w:tc>
        <w:tc>
          <w:tcPr>
            <w:tcW w:w="2826" w:type="pct"/>
            <w:gridSpan w:val="2"/>
          </w:tcPr>
          <w:p w:rsidR="00524228" w:rsidRPr="00524228" w:rsidRDefault="00524228" w:rsidP="00524228">
            <w:pPr>
              <w:pStyle w:val="a3"/>
              <w:jc w:val="both"/>
              <w:rPr>
                <w:rFonts w:ascii="Cambria" w:hAnsi="Cambria"/>
                <w:sz w:val="22"/>
                <w:szCs w:val="22"/>
              </w:rPr>
            </w:pPr>
            <w:r w:rsidRPr="00524228">
              <w:rPr>
                <w:rFonts w:ascii="Cambria" w:hAnsi="Cambria"/>
                <w:sz w:val="22"/>
                <w:szCs w:val="22"/>
              </w:rPr>
              <w:t>«Об организации и проведении государственной (итоговой) аттестации для выпускников 9, 11 классов в обстановке, исключающей влияние негативных факторов на состояние их здоровья, и в условиях, отвечающих физиологическим особенностям и состоянию их здоровья»</w:t>
            </w:r>
          </w:p>
        </w:tc>
        <w:tc>
          <w:tcPr>
            <w:tcW w:w="625" w:type="pc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 xml:space="preserve">3 </w:t>
            </w:r>
          </w:p>
          <w:p w:rsidR="00524228" w:rsidRPr="00524228" w:rsidRDefault="00524228" w:rsidP="00524228">
            <w:pPr>
              <w:pStyle w:val="a3"/>
              <w:jc w:val="center"/>
              <w:rPr>
                <w:rFonts w:ascii="Cambria" w:hAnsi="Cambria"/>
                <w:sz w:val="22"/>
                <w:szCs w:val="22"/>
              </w:rPr>
            </w:pPr>
            <w:r w:rsidRPr="00524228">
              <w:rPr>
                <w:rFonts w:ascii="Cambria" w:hAnsi="Cambria"/>
                <w:sz w:val="22"/>
                <w:szCs w:val="22"/>
              </w:rPr>
              <w:t>четверть</w:t>
            </w:r>
          </w:p>
        </w:tc>
        <w:tc>
          <w:tcPr>
            <w:tcW w:w="1318" w:type="pct"/>
          </w:tcPr>
          <w:p w:rsidR="00524228" w:rsidRPr="00524228" w:rsidRDefault="00524228" w:rsidP="00524228">
            <w:pPr>
              <w:pStyle w:val="a3"/>
              <w:jc w:val="both"/>
              <w:rPr>
                <w:rFonts w:ascii="Cambria" w:hAnsi="Cambria"/>
                <w:sz w:val="22"/>
                <w:szCs w:val="22"/>
              </w:rPr>
            </w:pPr>
            <w:r w:rsidRPr="00524228">
              <w:rPr>
                <w:rFonts w:ascii="Cambria" w:hAnsi="Cambria"/>
                <w:sz w:val="22"/>
                <w:szCs w:val="22"/>
              </w:rPr>
              <w:t>педагог психолог</w:t>
            </w:r>
          </w:p>
          <w:p w:rsidR="00524228" w:rsidRPr="00524228" w:rsidRDefault="00524228" w:rsidP="00524228">
            <w:pPr>
              <w:pStyle w:val="a3"/>
              <w:jc w:val="both"/>
              <w:rPr>
                <w:rFonts w:ascii="Cambria" w:hAnsi="Cambria"/>
                <w:sz w:val="22"/>
                <w:szCs w:val="22"/>
              </w:rPr>
            </w:pPr>
            <w:r w:rsidRPr="00524228">
              <w:rPr>
                <w:rFonts w:ascii="Cambria" w:hAnsi="Cambria"/>
                <w:sz w:val="22"/>
                <w:szCs w:val="22"/>
              </w:rPr>
              <w:t xml:space="preserve">заместитель </w:t>
            </w:r>
          </w:p>
          <w:p w:rsidR="00524228" w:rsidRPr="00524228" w:rsidRDefault="00524228" w:rsidP="00524228">
            <w:pPr>
              <w:pStyle w:val="a3"/>
              <w:jc w:val="both"/>
              <w:rPr>
                <w:rFonts w:ascii="Cambria" w:hAnsi="Cambria"/>
                <w:sz w:val="22"/>
                <w:szCs w:val="22"/>
              </w:rPr>
            </w:pPr>
            <w:r w:rsidRPr="00524228">
              <w:rPr>
                <w:rFonts w:ascii="Cambria" w:hAnsi="Cambria"/>
                <w:sz w:val="22"/>
                <w:szCs w:val="22"/>
              </w:rPr>
              <w:t>директора по УВР</w:t>
            </w:r>
          </w:p>
          <w:p w:rsidR="00524228" w:rsidRPr="00524228" w:rsidRDefault="00524228" w:rsidP="00524228">
            <w:pPr>
              <w:pStyle w:val="a3"/>
              <w:jc w:val="both"/>
              <w:rPr>
                <w:rFonts w:ascii="Cambria" w:hAnsi="Cambria"/>
                <w:sz w:val="22"/>
                <w:szCs w:val="22"/>
              </w:rPr>
            </w:pPr>
            <w:r w:rsidRPr="00524228">
              <w:rPr>
                <w:rFonts w:ascii="Cambria" w:hAnsi="Cambria"/>
                <w:sz w:val="22"/>
                <w:szCs w:val="22"/>
              </w:rPr>
              <w:t xml:space="preserve">классные </w:t>
            </w:r>
          </w:p>
          <w:p w:rsidR="00524228" w:rsidRPr="00524228" w:rsidRDefault="00524228" w:rsidP="00524228">
            <w:pPr>
              <w:pStyle w:val="a3"/>
              <w:jc w:val="both"/>
              <w:rPr>
                <w:rFonts w:ascii="Cambria" w:hAnsi="Cambria"/>
                <w:sz w:val="22"/>
                <w:szCs w:val="22"/>
              </w:rPr>
            </w:pPr>
            <w:r w:rsidRPr="00524228">
              <w:rPr>
                <w:rFonts w:ascii="Cambria" w:hAnsi="Cambria"/>
                <w:sz w:val="22"/>
                <w:szCs w:val="22"/>
              </w:rPr>
              <w:t>руководители</w:t>
            </w:r>
          </w:p>
        </w:tc>
      </w:tr>
      <w:tr w:rsidR="00524228" w:rsidRPr="00524228" w:rsidTr="00524228">
        <w:tblPrEx>
          <w:tblLook w:val="0000" w:firstRow="0" w:lastRow="0" w:firstColumn="0" w:lastColumn="0" w:noHBand="0" w:noVBand="0"/>
        </w:tblPrEx>
        <w:trPr>
          <w:trHeight w:val="70"/>
        </w:trPr>
        <w:tc>
          <w:tcPr>
            <w:tcW w:w="231" w:type="pc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5</w:t>
            </w:r>
          </w:p>
        </w:tc>
        <w:tc>
          <w:tcPr>
            <w:tcW w:w="2826" w:type="pct"/>
            <w:gridSpan w:val="2"/>
          </w:tcPr>
          <w:p w:rsidR="00524228" w:rsidRPr="00524228" w:rsidRDefault="00524228" w:rsidP="00524228">
            <w:pPr>
              <w:pStyle w:val="a3"/>
              <w:jc w:val="both"/>
              <w:rPr>
                <w:rFonts w:ascii="Cambria" w:hAnsi="Cambria"/>
                <w:sz w:val="22"/>
                <w:szCs w:val="22"/>
              </w:rPr>
            </w:pPr>
            <w:r w:rsidRPr="00524228">
              <w:rPr>
                <w:rFonts w:ascii="Cambria" w:hAnsi="Cambria"/>
                <w:bCs/>
                <w:sz w:val="22"/>
                <w:szCs w:val="22"/>
              </w:rPr>
              <w:t>Родительское собрание будущих первоклассников.</w:t>
            </w:r>
          </w:p>
        </w:tc>
        <w:tc>
          <w:tcPr>
            <w:tcW w:w="625" w:type="pc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 xml:space="preserve">4 </w:t>
            </w:r>
          </w:p>
          <w:p w:rsidR="00524228" w:rsidRPr="00524228" w:rsidRDefault="00524228" w:rsidP="00524228">
            <w:pPr>
              <w:pStyle w:val="a3"/>
              <w:jc w:val="center"/>
              <w:rPr>
                <w:rFonts w:ascii="Cambria" w:hAnsi="Cambria"/>
                <w:sz w:val="22"/>
                <w:szCs w:val="22"/>
              </w:rPr>
            </w:pPr>
            <w:r w:rsidRPr="00524228">
              <w:rPr>
                <w:rFonts w:ascii="Cambria" w:hAnsi="Cambria"/>
                <w:sz w:val="22"/>
                <w:szCs w:val="22"/>
              </w:rPr>
              <w:t>четверть</w:t>
            </w:r>
          </w:p>
        </w:tc>
        <w:tc>
          <w:tcPr>
            <w:tcW w:w="1318" w:type="pct"/>
          </w:tcPr>
          <w:p w:rsidR="00524228" w:rsidRPr="00524228" w:rsidRDefault="00524228" w:rsidP="00524228">
            <w:pPr>
              <w:pStyle w:val="a3"/>
              <w:jc w:val="both"/>
              <w:rPr>
                <w:rFonts w:ascii="Cambria" w:hAnsi="Cambria"/>
                <w:sz w:val="22"/>
                <w:szCs w:val="22"/>
              </w:rPr>
            </w:pPr>
            <w:r w:rsidRPr="00524228">
              <w:rPr>
                <w:rFonts w:ascii="Cambria" w:hAnsi="Cambria"/>
                <w:sz w:val="22"/>
                <w:szCs w:val="22"/>
              </w:rPr>
              <w:t>социальный педагог, педагог психолог</w:t>
            </w:r>
          </w:p>
        </w:tc>
      </w:tr>
      <w:tr w:rsidR="00524228" w:rsidRPr="00524228" w:rsidTr="00524228">
        <w:tblPrEx>
          <w:tblLook w:val="0000" w:firstRow="0" w:lastRow="0" w:firstColumn="0" w:lastColumn="0" w:noHBand="0" w:noVBand="0"/>
        </w:tblPrEx>
        <w:tc>
          <w:tcPr>
            <w:tcW w:w="5000" w:type="pct"/>
            <w:gridSpan w:val="5"/>
            <w:shd w:val="clear" w:color="auto" w:fill="FFFFFF" w:themeFill="background1"/>
          </w:tcPr>
          <w:p w:rsidR="00524228" w:rsidRPr="00524228" w:rsidRDefault="00524228" w:rsidP="00524228">
            <w:pPr>
              <w:pStyle w:val="a3"/>
              <w:ind w:left="720"/>
              <w:jc w:val="center"/>
              <w:rPr>
                <w:rFonts w:ascii="Cambria" w:hAnsi="Cambria"/>
                <w:b/>
                <w:i/>
                <w:sz w:val="22"/>
                <w:szCs w:val="22"/>
              </w:rPr>
            </w:pPr>
            <w:r w:rsidRPr="00524228">
              <w:rPr>
                <w:rFonts w:ascii="Cambria" w:hAnsi="Cambria"/>
                <w:b/>
                <w:i/>
                <w:sz w:val="22"/>
                <w:szCs w:val="22"/>
              </w:rPr>
              <w:lastRenderedPageBreak/>
              <w:t>Общешкольные родительские собрания</w:t>
            </w:r>
          </w:p>
        </w:tc>
      </w:tr>
      <w:tr w:rsidR="00524228" w:rsidRPr="00524228" w:rsidTr="00524228">
        <w:tblPrEx>
          <w:tblLook w:val="0000" w:firstRow="0" w:lastRow="0" w:firstColumn="0" w:lastColumn="0" w:noHBand="0" w:noVBand="0"/>
        </w:tblPrEx>
        <w:tc>
          <w:tcPr>
            <w:tcW w:w="231" w:type="pct"/>
            <w:vMerge w:val="restar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1</w:t>
            </w:r>
          </w:p>
        </w:tc>
        <w:tc>
          <w:tcPr>
            <w:tcW w:w="810" w:type="pct"/>
            <w:vMerge w:val="restar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2я неделя октября</w:t>
            </w:r>
          </w:p>
        </w:tc>
        <w:tc>
          <w:tcPr>
            <w:tcW w:w="3959" w:type="pct"/>
            <w:gridSpan w:val="3"/>
          </w:tcPr>
          <w:p w:rsidR="00524228" w:rsidRPr="00524228" w:rsidRDefault="00524228" w:rsidP="00524228">
            <w:pPr>
              <w:pStyle w:val="a3"/>
              <w:jc w:val="both"/>
              <w:rPr>
                <w:rFonts w:ascii="Cambria" w:hAnsi="Cambria"/>
                <w:b/>
                <w:i/>
                <w:sz w:val="22"/>
                <w:szCs w:val="22"/>
              </w:rPr>
            </w:pPr>
            <w:r w:rsidRPr="00524228">
              <w:rPr>
                <w:rFonts w:ascii="Cambria" w:hAnsi="Cambria"/>
                <w:b/>
                <w:i/>
                <w:sz w:val="22"/>
                <w:szCs w:val="22"/>
              </w:rPr>
              <w:t>Основные задачи организации учебно-воспитательного процесса в школе на 20</w:t>
            </w:r>
            <w:r w:rsidRPr="00524228">
              <w:rPr>
                <w:rFonts w:ascii="Cambria" w:hAnsi="Cambria"/>
                <w:b/>
                <w:i/>
                <w:iCs/>
                <w:sz w:val="22"/>
                <w:szCs w:val="22"/>
              </w:rPr>
              <w:t>20</w:t>
            </w:r>
            <w:r w:rsidRPr="00524228">
              <w:rPr>
                <w:rFonts w:ascii="Cambria" w:hAnsi="Cambria"/>
                <w:b/>
                <w:i/>
                <w:sz w:val="22"/>
                <w:szCs w:val="22"/>
              </w:rPr>
              <w:t>/</w:t>
            </w:r>
            <w:r w:rsidRPr="00524228">
              <w:rPr>
                <w:rFonts w:ascii="Cambria" w:hAnsi="Cambria"/>
                <w:b/>
                <w:i/>
                <w:iCs/>
                <w:sz w:val="22"/>
                <w:szCs w:val="22"/>
              </w:rPr>
              <w:t>21</w:t>
            </w:r>
            <w:r w:rsidRPr="00524228">
              <w:rPr>
                <w:rFonts w:ascii="Cambria" w:hAnsi="Cambria"/>
                <w:b/>
                <w:i/>
                <w:sz w:val="22"/>
                <w:szCs w:val="22"/>
              </w:rPr>
              <w:t> учебный год (дистанционно)</w:t>
            </w:r>
          </w:p>
        </w:tc>
      </w:tr>
      <w:tr w:rsidR="00524228" w:rsidRPr="00524228" w:rsidTr="00524228">
        <w:tblPrEx>
          <w:tblLook w:val="0000" w:firstRow="0" w:lastRow="0" w:firstColumn="0" w:lastColumn="0" w:noHBand="0" w:noVBand="0"/>
        </w:tblPrEx>
        <w:tc>
          <w:tcPr>
            <w:tcW w:w="231" w:type="pct"/>
            <w:vMerge/>
          </w:tcPr>
          <w:p w:rsidR="00524228" w:rsidRPr="00524228" w:rsidRDefault="00524228" w:rsidP="00524228">
            <w:pPr>
              <w:pStyle w:val="a3"/>
              <w:jc w:val="center"/>
              <w:rPr>
                <w:rFonts w:ascii="Cambria" w:hAnsi="Cambria"/>
                <w:sz w:val="22"/>
                <w:szCs w:val="22"/>
              </w:rPr>
            </w:pPr>
          </w:p>
        </w:tc>
        <w:tc>
          <w:tcPr>
            <w:tcW w:w="810" w:type="pct"/>
            <w:vMerge/>
          </w:tcPr>
          <w:p w:rsidR="00524228" w:rsidRPr="00524228" w:rsidRDefault="00524228" w:rsidP="00524228">
            <w:pPr>
              <w:pStyle w:val="a3"/>
              <w:jc w:val="center"/>
              <w:rPr>
                <w:rFonts w:ascii="Cambria" w:hAnsi="Cambria"/>
                <w:sz w:val="22"/>
                <w:szCs w:val="22"/>
              </w:rPr>
            </w:pPr>
          </w:p>
        </w:tc>
        <w:tc>
          <w:tcPr>
            <w:tcW w:w="2641" w:type="pct"/>
            <w:gridSpan w:val="2"/>
            <w:tcBorders>
              <w:top w:val="single" w:sz="6" w:space="0" w:color="222222"/>
              <w:left w:val="single" w:sz="6" w:space="0" w:color="222222"/>
              <w:bottom w:val="single" w:sz="6" w:space="0" w:color="222222"/>
              <w:right w:val="single" w:sz="6" w:space="0" w:color="222222"/>
            </w:tcBorders>
          </w:tcPr>
          <w:p w:rsidR="00524228" w:rsidRPr="00524228" w:rsidRDefault="00524228" w:rsidP="00524228">
            <w:pPr>
              <w:pStyle w:val="a3"/>
              <w:jc w:val="both"/>
              <w:rPr>
                <w:rFonts w:ascii="Cambria" w:hAnsi="Cambria"/>
                <w:sz w:val="22"/>
                <w:szCs w:val="22"/>
              </w:rPr>
            </w:pPr>
            <w:r w:rsidRPr="00524228">
              <w:rPr>
                <w:rFonts w:ascii="Cambria" w:hAnsi="Cambria"/>
                <w:sz w:val="22"/>
                <w:szCs w:val="22"/>
              </w:rPr>
              <w:t>Условия обучения в 2020/21 учебном году</w:t>
            </w:r>
          </w:p>
        </w:tc>
        <w:tc>
          <w:tcPr>
            <w:tcW w:w="1318" w:type="pct"/>
          </w:tcPr>
          <w:p w:rsidR="00524228" w:rsidRPr="00524228" w:rsidRDefault="00524228" w:rsidP="00524228">
            <w:pPr>
              <w:pStyle w:val="a3"/>
              <w:jc w:val="both"/>
              <w:rPr>
                <w:rFonts w:ascii="Cambria" w:hAnsi="Cambria"/>
                <w:sz w:val="22"/>
                <w:szCs w:val="22"/>
              </w:rPr>
            </w:pPr>
            <w:r w:rsidRPr="00524228">
              <w:rPr>
                <w:rFonts w:ascii="Cambria" w:hAnsi="Cambria"/>
                <w:sz w:val="22"/>
                <w:szCs w:val="22"/>
              </w:rPr>
              <w:t xml:space="preserve">Директор школы </w:t>
            </w:r>
          </w:p>
          <w:p w:rsidR="00524228" w:rsidRPr="00524228" w:rsidRDefault="00524228" w:rsidP="00524228">
            <w:pPr>
              <w:pStyle w:val="a3"/>
              <w:jc w:val="both"/>
              <w:rPr>
                <w:rFonts w:ascii="Cambria" w:hAnsi="Cambria"/>
                <w:sz w:val="22"/>
                <w:szCs w:val="22"/>
              </w:rPr>
            </w:pPr>
            <w:r w:rsidRPr="00524228">
              <w:rPr>
                <w:rFonts w:ascii="Cambria" w:hAnsi="Cambria"/>
                <w:sz w:val="22"/>
                <w:szCs w:val="22"/>
              </w:rPr>
              <w:t>Корякин В.В.</w:t>
            </w:r>
          </w:p>
        </w:tc>
      </w:tr>
      <w:tr w:rsidR="00524228" w:rsidRPr="00524228" w:rsidTr="00524228">
        <w:tblPrEx>
          <w:tblLook w:val="0000" w:firstRow="0" w:lastRow="0" w:firstColumn="0" w:lastColumn="0" w:noHBand="0" w:noVBand="0"/>
        </w:tblPrEx>
        <w:tc>
          <w:tcPr>
            <w:tcW w:w="231" w:type="pct"/>
            <w:vMerge/>
          </w:tcPr>
          <w:p w:rsidR="00524228" w:rsidRPr="00524228" w:rsidRDefault="00524228" w:rsidP="00524228">
            <w:pPr>
              <w:pStyle w:val="a3"/>
              <w:jc w:val="center"/>
              <w:rPr>
                <w:rFonts w:ascii="Cambria" w:hAnsi="Cambria"/>
                <w:sz w:val="22"/>
                <w:szCs w:val="22"/>
              </w:rPr>
            </w:pPr>
          </w:p>
        </w:tc>
        <w:tc>
          <w:tcPr>
            <w:tcW w:w="810" w:type="pct"/>
            <w:vMerge/>
          </w:tcPr>
          <w:p w:rsidR="00524228" w:rsidRPr="00524228" w:rsidRDefault="00524228" w:rsidP="00524228">
            <w:pPr>
              <w:pStyle w:val="a3"/>
              <w:jc w:val="center"/>
              <w:rPr>
                <w:rFonts w:ascii="Cambria" w:hAnsi="Cambria"/>
                <w:sz w:val="22"/>
                <w:szCs w:val="22"/>
              </w:rPr>
            </w:pPr>
          </w:p>
        </w:tc>
        <w:tc>
          <w:tcPr>
            <w:tcW w:w="2641" w:type="pct"/>
            <w:gridSpan w:val="2"/>
            <w:tcBorders>
              <w:top w:val="single" w:sz="6" w:space="0" w:color="222222"/>
              <w:left w:val="single" w:sz="6" w:space="0" w:color="222222"/>
              <w:bottom w:val="single" w:sz="6" w:space="0" w:color="222222"/>
              <w:right w:val="single" w:sz="6" w:space="0" w:color="222222"/>
            </w:tcBorders>
          </w:tcPr>
          <w:p w:rsidR="00524228" w:rsidRPr="00524228" w:rsidRDefault="00524228" w:rsidP="00524228">
            <w:pPr>
              <w:pStyle w:val="a3"/>
              <w:jc w:val="both"/>
              <w:rPr>
                <w:rFonts w:ascii="Cambria" w:hAnsi="Cambria"/>
                <w:sz w:val="22"/>
                <w:szCs w:val="22"/>
              </w:rPr>
            </w:pPr>
            <w:r w:rsidRPr="00524228">
              <w:rPr>
                <w:rFonts w:ascii="Cambria" w:hAnsi="Cambria"/>
                <w:sz w:val="22"/>
                <w:szCs w:val="22"/>
              </w:rPr>
              <w:t>Профилактика ДТП с участием детей</w:t>
            </w:r>
          </w:p>
        </w:tc>
        <w:tc>
          <w:tcPr>
            <w:tcW w:w="1318" w:type="pct"/>
          </w:tcPr>
          <w:p w:rsidR="00524228" w:rsidRPr="00524228" w:rsidRDefault="00524228" w:rsidP="00524228">
            <w:pPr>
              <w:pStyle w:val="a3"/>
              <w:jc w:val="both"/>
              <w:rPr>
                <w:rFonts w:ascii="Cambria" w:hAnsi="Cambria"/>
                <w:sz w:val="22"/>
                <w:szCs w:val="22"/>
              </w:rPr>
            </w:pPr>
            <w:proofErr w:type="spellStart"/>
            <w:r w:rsidRPr="00524228">
              <w:rPr>
                <w:rFonts w:ascii="Cambria" w:hAnsi="Cambria"/>
                <w:sz w:val="22"/>
                <w:szCs w:val="22"/>
              </w:rPr>
              <w:t>Мартиросян</w:t>
            </w:r>
            <w:proofErr w:type="spellEnd"/>
            <w:r w:rsidRPr="00524228">
              <w:rPr>
                <w:rFonts w:ascii="Cambria" w:hAnsi="Cambria"/>
                <w:sz w:val="22"/>
                <w:szCs w:val="22"/>
              </w:rPr>
              <w:t xml:space="preserve"> В.А.</w:t>
            </w:r>
          </w:p>
          <w:p w:rsidR="00524228" w:rsidRPr="00524228" w:rsidRDefault="00524228" w:rsidP="00524228">
            <w:pPr>
              <w:pStyle w:val="a3"/>
              <w:jc w:val="both"/>
              <w:rPr>
                <w:rFonts w:ascii="Cambria" w:hAnsi="Cambria"/>
                <w:sz w:val="22"/>
                <w:szCs w:val="22"/>
              </w:rPr>
            </w:pPr>
            <w:r w:rsidRPr="00524228">
              <w:rPr>
                <w:rFonts w:ascii="Cambria" w:hAnsi="Cambria"/>
                <w:sz w:val="22"/>
                <w:szCs w:val="22"/>
              </w:rPr>
              <w:t>Инспектор ГИБДД</w:t>
            </w:r>
          </w:p>
        </w:tc>
      </w:tr>
      <w:tr w:rsidR="00524228" w:rsidRPr="00524228" w:rsidTr="00524228">
        <w:tblPrEx>
          <w:tblLook w:val="0000" w:firstRow="0" w:lastRow="0" w:firstColumn="0" w:lastColumn="0" w:noHBand="0" w:noVBand="0"/>
        </w:tblPrEx>
        <w:tc>
          <w:tcPr>
            <w:tcW w:w="231" w:type="pct"/>
            <w:vMerge/>
          </w:tcPr>
          <w:p w:rsidR="00524228" w:rsidRPr="00524228" w:rsidRDefault="00524228" w:rsidP="00524228">
            <w:pPr>
              <w:pStyle w:val="a3"/>
              <w:jc w:val="center"/>
              <w:rPr>
                <w:rFonts w:ascii="Cambria" w:hAnsi="Cambria"/>
                <w:sz w:val="22"/>
                <w:szCs w:val="22"/>
              </w:rPr>
            </w:pPr>
          </w:p>
        </w:tc>
        <w:tc>
          <w:tcPr>
            <w:tcW w:w="810" w:type="pct"/>
            <w:vMerge/>
          </w:tcPr>
          <w:p w:rsidR="00524228" w:rsidRPr="00524228" w:rsidRDefault="00524228" w:rsidP="00524228">
            <w:pPr>
              <w:pStyle w:val="a3"/>
              <w:jc w:val="center"/>
              <w:rPr>
                <w:rFonts w:ascii="Cambria" w:hAnsi="Cambria"/>
                <w:sz w:val="22"/>
                <w:szCs w:val="22"/>
              </w:rPr>
            </w:pPr>
          </w:p>
        </w:tc>
        <w:tc>
          <w:tcPr>
            <w:tcW w:w="2641" w:type="pct"/>
            <w:gridSpan w:val="2"/>
            <w:tcBorders>
              <w:top w:val="single" w:sz="6" w:space="0" w:color="222222"/>
              <w:left w:val="single" w:sz="6" w:space="0" w:color="222222"/>
              <w:bottom w:val="single" w:sz="6" w:space="0" w:color="222222"/>
              <w:right w:val="single" w:sz="6" w:space="0" w:color="222222"/>
            </w:tcBorders>
          </w:tcPr>
          <w:p w:rsidR="00524228" w:rsidRPr="00524228" w:rsidRDefault="00524228" w:rsidP="00524228">
            <w:pPr>
              <w:pStyle w:val="a3"/>
              <w:jc w:val="both"/>
              <w:rPr>
                <w:rFonts w:ascii="Cambria" w:hAnsi="Cambria"/>
                <w:sz w:val="22"/>
                <w:szCs w:val="22"/>
              </w:rPr>
            </w:pPr>
            <w:r w:rsidRPr="00524228">
              <w:rPr>
                <w:rFonts w:ascii="Cambria" w:hAnsi="Cambria"/>
                <w:sz w:val="22"/>
                <w:szCs w:val="22"/>
              </w:rPr>
              <w:t>Бесконтрольность свободного времени – основная причина совершения правонарушений и преступлений</w:t>
            </w:r>
          </w:p>
        </w:tc>
        <w:tc>
          <w:tcPr>
            <w:tcW w:w="1318" w:type="pct"/>
          </w:tcPr>
          <w:p w:rsidR="00524228" w:rsidRPr="00524228" w:rsidRDefault="00524228" w:rsidP="00524228">
            <w:pPr>
              <w:pStyle w:val="a3"/>
              <w:jc w:val="both"/>
              <w:rPr>
                <w:rFonts w:ascii="Cambria" w:hAnsi="Cambria"/>
                <w:sz w:val="22"/>
                <w:szCs w:val="22"/>
              </w:rPr>
            </w:pPr>
            <w:r w:rsidRPr="00524228">
              <w:rPr>
                <w:rFonts w:ascii="Cambria" w:hAnsi="Cambria"/>
                <w:sz w:val="22"/>
                <w:szCs w:val="22"/>
              </w:rPr>
              <w:t xml:space="preserve">Социальный </w:t>
            </w:r>
          </w:p>
          <w:p w:rsidR="00524228" w:rsidRPr="00524228" w:rsidRDefault="00524228" w:rsidP="00524228">
            <w:pPr>
              <w:pStyle w:val="a3"/>
              <w:jc w:val="both"/>
              <w:rPr>
                <w:rFonts w:ascii="Cambria" w:hAnsi="Cambria"/>
                <w:sz w:val="22"/>
                <w:szCs w:val="22"/>
              </w:rPr>
            </w:pPr>
            <w:r w:rsidRPr="00524228">
              <w:rPr>
                <w:rFonts w:ascii="Cambria" w:hAnsi="Cambria"/>
                <w:sz w:val="22"/>
                <w:szCs w:val="22"/>
              </w:rPr>
              <w:t>педагог Циклаури М.А.</w:t>
            </w:r>
          </w:p>
        </w:tc>
      </w:tr>
      <w:tr w:rsidR="00524228" w:rsidRPr="00524228" w:rsidTr="00524228">
        <w:tblPrEx>
          <w:tblLook w:val="0000" w:firstRow="0" w:lastRow="0" w:firstColumn="0" w:lastColumn="0" w:noHBand="0" w:noVBand="0"/>
        </w:tblPrEx>
        <w:tc>
          <w:tcPr>
            <w:tcW w:w="231" w:type="pct"/>
            <w:vMerge/>
          </w:tcPr>
          <w:p w:rsidR="00524228" w:rsidRPr="00524228" w:rsidRDefault="00524228" w:rsidP="00524228">
            <w:pPr>
              <w:pStyle w:val="a3"/>
              <w:jc w:val="center"/>
              <w:rPr>
                <w:rFonts w:ascii="Cambria" w:hAnsi="Cambria"/>
                <w:sz w:val="22"/>
                <w:szCs w:val="22"/>
              </w:rPr>
            </w:pPr>
          </w:p>
        </w:tc>
        <w:tc>
          <w:tcPr>
            <w:tcW w:w="810" w:type="pct"/>
            <w:vMerge/>
          </w:tcPr>
          <w:p w:rsidR="00524228" w:rsidRPr="00524228" w:rsidRDefault="00524228" w:rsidP="00524228">
            <w:pPr>
              <w:pStyle w:val="a3"/>
              <w:jc w:val="center"/>
              <w:rPr>
                <w:rFonts w:ascii="Cambria" w:hAnsi="Cambria"/>
                <w:sz w:val="22"/>
                <w:szCs w:val="22"/>
              </w:rPr>
            </w:pPr>
          </w:p>
        </w:tc>
        <w:tc>
          <w:tcPr>
            <w:tcW w:w="2641" w:type="pct"/>
            <w:gridSpan w:val="2"/>
            <w:tcBorders>
              <w:top w:val="single" w:sz="6" w:space="0" w:color="222222"/>
              <w:left w:val="single" w:sz="6" w:space="0" w:color="222222"/>
              <w:bottom w:val="single" w:sz="6" w:space="0" w:color="222222"/>
              <w:right w:val="single" w:sz="6" w:space="0" w:color="222222"/>
            </w:tcBorders>
          </w:tcPr>
          <w:p w:rsidR="00524228" w:rsidRPr="00524228" w:rsidRDefault="00524228" w:rsidP="00524228">
            <w:pPr>
              <w:pStyle w:val="a3"/>
              <w:jc w:val="both"/>
              <w:rPr>
                <w:rFonts w:ascii="Cambria" w:hAnsi="Cambria"/>
                <w:sz w:val="22"/>
                <w:szCs w:val="22"/>
              </w:rPr>
            </w:pPr>
            <w:r w:rsidRPr="00524228">
              <w:rPr>
                <w:rFonts w:ascii="Cambria" w:hAnsi="Cambria"/>
                <w:sz w:val="22"/>
                <w:szCs w:val="22"/>
              </w:rPr>
              <w:t>Роль внеурочной деятельности и дополнительного образования в организации свободного времени ребенка</w:t>
            </w:r>
          </w:p>
        </w:tc>
        <w:tc>
          <w:tcPr>
            <w:tcW w:w="1318" w:type="pct"/>
          </w:tcPr>
          <w:p w:rsidR="00524228" w:rsidRPr="00524228" w:rsidRDefault="00524228" w:rsidP="00524228">
            <w:pPr>
              <w:pStyle w:val="a3"/>
              <w:jc w:val="both"/>
              <w:rPr>
                <w:rFonts w:ascii="Cambria" w:hAnsi="Cambria"/>
                <w:sz w:val="22"/>
                <w:szCs w:val="22"/>
              </w:rPr>
            </w:pPr>
            <w:r w:rsidRPr="00524228">
              <w:rPr>
                <w:rFonts w:ascii="Cambria" w:hAnsi="Cambria"/>
                <w:sz w:val="22"/>
                <w:szCs w:val="22"/>
              </w:rPr>
              <w:t xml:space="preserve">Заместитель </w:t>
            </w:r>
          </w:p>
          <w:p w:rsidR="00524228" w:rsidRPr="00524228" w:rsidRDefault="00524228" w:rsidP="00524228">
            <w:pPr>
              <w:pStyle w:val="a3"/>
              <w:jc w:val="both"/>
              <w:rPr>
                <w:rFonts w:ascii="Cambria" w:hAnsi="Cambria"/>
                <w:sz w:val="22"/>
                <w:szCs w:val="22"/>
              </w:rPr>
            </w:pPr>
            <w:r w:rsidRPr="00524228">
              <w:rPr>
                <w:rFonts w:ascii="Cambria" w:hAnsi="Cambria"/>
                <w:sz w:val="22"/>
                <w:szCs w:val="22"/>
              </w:rPr>
              <w:t xml:space="preserve">директора по ВР </w:t>
            </w:r>
          </w:p>
          <w:p w:rsidR="00524228" w:rsidRPr="00524228" w:rsidRDefault="00524228" w:rsidP="00524228">
            <w:pPr>
              <w:pStyle w:val="a3"/>
              <w:jc w:val="both"/>
              <w:rPr>
                <w:rFonts w:ascii="Cambria" w:hAnsi="Cambria"/>
                <w:sz w:val="22"/>
                <w:szCs w:val="22"/>
              </w:rPr>
            </w:pPr>
            <w:r w:rsidRPr="00524228">
              <w:rPr>
                <w:rFonts w:ascii="Cambria" w:hAnsi="Cambria"/>
                <w:sz w:val="22"/>
                <w:szCs w:val="22"/>
              </w:rPr>
              <w:t>Кулешова В.М.</w:t>
            </w:r>
          </w:p>
        </w:tc>
      </w:tr>
      <w:tr w:rsidR="00524228" w:rsidRPr="00524228" w:rsidTr="00524228">
        <w:tblPrEx>
          <w:tblLook w:val="0000" w:firstRow="0" w:lastRow="0" w:firstColumn="0" w:lastColumn="0" w:noHBand="0" w:noVBand="0"/>
        </w:tblPrEx>
        <w:tc>
          <w:tcPr>
            <w:tcW w:w="231" w:type="pct"/>
            <w:vMerge w:val="restar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2</w:t>
            </w:r>
          </w:p>
        </w:tc>
        <w:tc>
          <w:tcPr>
            <w:tcW w:w="810" w:type="pct"/>
            <w:vMerge w:val="restar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2я неделя</w:t>
            </w:r>
          </w:p>
          <w:p w:rsidR="00524228" w:rsidRPr="00524228" w:rsidRDefault="00524228" w:rsidP="00524228">
            <w:pPr>
              <w:pStyle w:val="a3"/>
              <w:jc w:val="center"/>
              <w:rPr>
                <w:rFonts w:ascii="Cambria" w:hAnsi="Cambria"/>
                <w:sz w:val="22"/>
                <w:szCs w:val="22"/>
              </w:rPr>
            </w:pPr>
            <w:r w:rsidRPr="00524228">
              <w:rPr>
                <w:rFonts w:ascii="Cambria" w:hAnsi="Cambria"/>
                <w:sz w:val="22"/>
                <w:szCs w:val="22"/>
              </w:rPr>
              <w:t xml:space="preserve">декабря </w:t>
            </w:r>
          </w:p>
        </w:tc>
        <w:tc>
          <w:tcPr>
            <w:tcW w:w="3959" w:type="pct"/>
            <w:gridSpan w:val="3"/>
            <w:tcBorders>
              <w:top w:val="single" w:sz="6" w:space="0" w:color="222222"/>
              <w:left w:val="single" w:sz="6" w:space="0" w:color="222222"/>
              <w:bottom w:val="single" w:sz="6" w:space="0" w:color="222222"/>
            </w:tcBorders>
            <w:vAlign w:val="center"/>
          </w:tcPr>
          <w:p w:rsidR="00524228" w:rsidRPr="00524228" w:rsidRDefault="00524228" w:rsidP="00524228">
            <w:pPr>
              <w:pStyle w:val="a3"/>
              <w:jc w:val="both"/>
              <w:rPr>
                <w:rFonts w:ascii="Cambria" w:hAnsi="Cambria"/>
                <w:b/>
                <w:i/>
                <w:sz w:val="22"/>
                <w:szCs w:val="22"/>
              </w:rPr>
            </w:pPr>
            <w:r w:rsidRPr="00524228">
              <w:rPr>
                <w:rFonts w:ascii="Cambria" w:hAnsi="Cambria"/>
                <w:b/>
                <w:i/>
                <w:sz w:val="22"/>
                <w:szCs w:val="22"/>
              </w:rPr>
              <w:t>Особенности задач семьи и школы в воспитании и социализации ребенка (дистанционно)</w:t>
            </w:r>
          </w:p>
        </w:tc>
      </w:tr>
      <w:tr w:rsidR="00524228" w:rsidRPr="00524228" w:rsidTr="00524228">
        <w:tblPrEx>
          <w:tblLook w:val="0000" w:firstRow="0" w:lastRow="0" w:firstColumn="0" w:lastColumn="0" w:noHBand="0" w:noVBand="0"/>
        </w:tblPrEx>
        <w:tc>
          <w:tcPr>
            <w:tcW w:w="231" w:type="pct"/>
            <w:vMerge/>
          </w:tcPr>
          <w:p w:rsidR="00524228" w:rsidRPr="00524228" w:rsidRDefault="00524228" w:rsidP="00524228">
            <w:pPr>
              <w:pStyle w:val="a3"/>
              <w:jc w:val="center"/>
              <w:rPr>
                <w:rFonts w:ascii="Cambria" w:hAnsi="Cambria"/>
                <w:sz w:val="22"/>
                <w:szCs w:val="22"/>
              </w:rPr>
            </w:pPr>
          </w:p>
        </w:tc>
        <w:tc>
          <w:tcPr>
            <w:tcW w:w="810" w:type="pct"/>
            <w:vMerge/>
          </w:tcPr>
          <w:p w:rsidR="00524228" w:rsidRPr="00524228" w:rsidRDefault="00524228" w:rsidP="00524228">
            <w:pPr>
              <w:pStyle w:val="a3"/>
              <w:jc w:val="center"/>
              <w:rPr>
                <w:rFonts w:ascii="Cambria" w:hAnsi="Cambria"/>
                <w:sz w:val="22"/>
                <w:szCs w:val="22"/>
              </w:rPr>
            </w:pPr>
          </w:p>
        </w:tc>
        <w:tc>
          <w:tcPr>
            <w:tcW w:w="2641" w:type="pct"/>
            <w:gridSpan w:val="2"/>
            <w:tcBorders>
              <w:top w:val="single" w:sz="6" w:space="0" w:color="222222"/>
              <w:left w:val="single" w:sz="6" w:space="0" w:color="222222"/>
              <w:bottom w:val="single" w:sz="6" w:space="0" w:color="222222"/>
              <w:right w:val="single" w:sz="6" w:space="0" w:color="222222"/>
            </w:tcBorders>
          </w:tcPr>
          <w:p w:rsidR="00524228" w:rsidRPr="00524228" w:rsidRDefault="00524228" w:rsidP="00524228">
            <w:pPr>
              <w:pStyle w:val="a3"/>
              <w:jc w:val="both"/>
              <w:rPr>
                <w:rFonts w:ascii="Cambria" w:hAnsi="Cambria"/>
                <w:sz w:val="22"/>
                <w:szCs w:val="22"/>
              </w:rPr>
            </w:pPr>
            <w:r w:rsidRPr="00524228">
              <w:rPr>
                <w:rFonts w:ascii="Cambria" w:hAnsi="Cambria"/>
                <w:sz w:val="22"/>
                <w:szCs w:val="22"/>
              </w:rPr>
              <w:t>Права и обязанности родителей. О чем нужно знать обязательно.</w:t>
            </w:r>
          </w:p>
        </w:tc>
        <w:tc>
          <w:tcPr>
            <w:tcW w:w="1318" w:type="pct"/>
          </w:tcPr>
          <w:p w:rsidR="00524228" w:rsidRPr="00524228" w:rsidRDefault="00524228" w:rsidP="00524228">
            <w:pPr>
              <w:pStyle w:val="a3"/>
              <w:jc w:val="both"/>
              <w:rPr>
                <w:rFonts w:ascii="Cambria" w:hAnsi="Cambria"/>
                <w:sz w:val="22"/>
                <w:szCs w:val="22"/>
              </w:rPr>
            </w:pPr>
            <w:r w:rsidRPr="00524228">
              <w:rPr>
                <w:rFonts w:ascii="Cambria" w:hAnsi="Cambria"/>
                <w:sz w:val="22"/>
                <w:szCs w:val="22"/>
              </w:rPr>
              <w:t xml:space="preserve">Заместитель директора по ВР </w:t>
            </w:r>
          </w:p>
          <w:p w:rsidR="00524228" w:rsidRPr="00524228" w:rsidRDefault="00524228" w:rsidP="00524228">
            <w:pPr>
              <w:pStyle w:val="a3"/>
              <w:jc w:val="both"/>
              <w:rPr>
                <w:rFonts w:ascii="Cambria" w:hAnsi="Cambria"/>
                <w:sz w:val="22"/>
                <w:szCs w:val="22"/>
              </w:rPr>
            </w:pPr>
            <w:r w:rsidRPr="00524228">
              <w:rPr>
                <w:rFonts w:ascii="Cambria" w:hAnsi="Cambria"/>
                <w:sz w:val="22"/>
                <w:szCs w:val="22"/>
              </w:rPr>
              <w:t>Кулешова В.М.</w:t>
            </w:r>
          </w:p>
        </w:tc>
      </w:tr>
      <w:tr w:rsidR="00524228" w:rsidRPr="00524228" w:rsidTr="00524228">
        <w:tblPrEx>
          <w:tblLook w:val="0000" w:firstRow="0" w:lastRow="0" w:firstColumn="0" w:lastColumn="0" w:noHBand="0" w:noVBand="0"/>
        </w:tblPrEx>
        <w:tc>
          <w:tcPr>
            <w:tcW w:w="231" w:type="pct"/>
            <w:vMerge/>
          </w:tcPr>
          <w:p w:rsidR="00524228" w:rsidRPr="00524228" w:rsidRDefault="00524228" w:rsidP="00524228">
            <w:pPr>
              <w:pStyle w:val="a3"/>
              <w:jc w:val="center"/>
              <w:rPr>
                <w:rFonts w:ascii="Cambria" w:hAnsi="Cambria"/>
                <w:sz w:val="22"/>
                <w:szCs w:val="22"/>
              </w:rPr>
            </w:pPr>
          </w:p>
        </w:tc>
        <w:tc>
          <w:tcPr>
            <w:tcW w:w="810" w:type="pct"/>
            <w:vMerge/>
          </w:tcPr>
          <w:p w:rsidR="00524228" w:rsidRPr="00524228" w:rsidRDefault="00524228" w:rsidP="00524228">
            <w:pPr>
              <w:pStyle w:val="a3"/>
              <w:jc w:val="center"/>
              <w:rPr>
                <w:rFonts w:ascii="Cambria" w:hAnsi="Cambria"/>
                <w:sz w:val="22"/>
                <w:szCs w:val="22"/>
              </w:rPr>
            </w:pPr>
          </w:p>
        </w:tc>
        <w:tc>
          <w:tcPr>
            <w:tcW w:w="2641" w:type="pct"/>
            <w:gridSpan w:val="2"/>
            <w:vAlign w:val="center"/>
          </w:tcPr>
          <w:p w:rsidR="00524228" w:rsidRPr="00524228" w:rsidRDefault="00524228" w:rsidP="00524228">
            <w:pPr>
              <w:pStyle w:val="a3"/>
              <w:jc w:val="both"/>
              <w:rPr>
                <w:rFonts w:ascii="Cambria" w:hAnsi="Cambria"/>
                <w:sz w:val="22"/>
                <w:szCs w:val="22"/>
              </w:rPr>
            </w:pPr>
            <w:r w:rsidRPr="00524228">
              <w:rPr>
                <w:rFonts w:ascii="Cambria" w:hAnsi="Cambria"/>
                <w:sz w:val="22"/>
                <w:szCs w:val="22"/>
              </w:rPr>
              <w:t>Охрана здоровья школьников. Роль семьи в формировании здорового образа жизни ребенка.</w:t>
            </w:r>
          </w:p>
        </w:tc>
        <w:tc>
          <w:tcPr>
            <w:tcW w:w="1318" w:type="pct"/>
          </w:tcPr>
          <w:p w:rsidR="00524228" w:rsidRPr="00524228" w:rsidRDefault="00524228" w:rsidP="00524228">
            <w:pPr>
              <w:pStyle w:val="a3"/>
              <w:jc w:val="both"/>
              <w:rPr>
                <w:rFonts w:ascii="Cambria" w:hAnsi="Cambria"/>
                <w:sz w:val="22"/>
                <w:szCs w:val="22"/>
              </w:rPr>
            </w:pPr>
            <w:r w:rsidRPr="00524228">
              <w:rPr>
                <w:rFonts w:ascii="Cambria" w:hAnsi="Cambria"/>
                <w:sz w:val="22"/>
                <w:szCs w:val="22"/>
              </w:rPr>
              <w:t>Социальный педагог Циклаури М.А.</w:t>
            </w:r>
          </w:p>
        </w:tc>
      </w:tr>
      <w:tr w:rsidR="00524228" w:rsidRPr="00524228" w:rsidTr="00524228">
        <w:tblPrEx>
          <w:tblLook w:val="0000" w:firstRow="0" w:lastRow="0" w:firstColumn="0" w:lastColumn="0" w:noHBand="0" w:noVBand="0"/>
        </w:tblPrEx>
        <w:tc>
          <w:tcPr>
            <w:tcW w:w="231" w:type="pct"/>
            <w:vMerge/>
          </w:tcPr>
          <w:p w:rsidR="00524228" w:rsidRPr="00524228" w:rsidRDefault="00524228" w:rsidP="00524228">
            <w:pPr>
              <w:pStyle w:val="a3"/>
              <w:jc w:val="center"/>
              <w:rPr>
                <w:rFonts w:ascii="Cambria" w:hAnsi="Cambria"/>
                <w:sz w:val="22"/>
                <w:szCs w:val="22"/>
              </w:rPr>
            </w:pPr>
          </w:p>
        </w:tc>
        <w:tc>
          <w:tcPr>
            <w:tcW w:w="810" w:type="pct"/>
            <w:vMerge/>
          </w:tcPr>
          <w:p w:rsidR="00524228" w:rsidRPr="00524228" w:rsidRDefault="00524228" w:rsidP="00524228">
            <w:pPr>
              <w:pStyle w:val="a3"/>
              <w:jc w:val="center"/>
              <w:rPr>
                <w:rFonts w:ascii="Cambria" w:hAnsi="Cambria"/>
                <w:sz w:val="22"/>
                <w:szCs w:val="22"/>
              </w:rPr>
            </w:pPr>
          </w:p>
        </w:tc>
        <w:tc>
          <w:tcPr>
            <w:tcW w:w="2641" w:type="pct"/>
            <w:gridSpan w:val="2"/>
            <w:vAlign w:val="center"/>
          </w:tcPr>
          <w:p w:rsidR="00524228" w:rsidRPr="00524228" w:rsidRDefault="00524228" w:rsidP="00524228">
            <w:pPr>
              <w:pStyle w:val="a3"/>
              <w:jc w:val="both"/>
              <w:rPr>
                <w:rFonts w:ascii="Cambria" w:hAnsi="Cambria"/>
                <w:sz w:val="22"/>
                <w:szCs w:val="22"/>
              </w:rPr>
            </w:pPr>
            <w:r w:rsidRPr="00524228">
              <w:rPr>
                <w:rFonts w:ascii="Cambria" w:hAnsi="Cambria"/>
                <w:sz w:val="22"/>
                <w:szCs w:val="22"/>
              </w:rPr>
              <w:t>Профессиональное самоопределение учащихся. Значение выбора профессии в жизни человека</w:t>
            </w:r>
          </w:p>
        </w:tc>
        <w:tc>
          <w:tcPr>
            <w:tcW w:w="1318" w:type="pct"/>
          </w:tcPr>
          <w:p w:rsidR="00524228" w:rsidRPr="00524228" w:rsidRDefault="00524228" w:rsidP="00524228">
            <w:pPr>
              <w:pStyle w:val="a3"/>
              <w:jc w:val="both"/>
              <w:rPr>
                <w:rFonts w:ascii="Cambria" w:hAnsi="Cambria"/>
                <w:sz w:val="22"/>
                <w:szCs w:val="22"/>
              </w:rPr>
            </w:pPr>
            <w:r w:rsidRPr="00524228">
              <w:rPr>
                <w:rFonts w:ascii="Cambria" w:hAnsi="Cambria"/>
                <w:sz w:val="22"/>
                <w:szCs w:val="22"/>
              </w:rPr>
              <w:t xml:space="preserve">Заместитель </w:t>
            </w:r>
          </w:p>
          <w:p w:rsidR="00524228" w:rsidRPr="00524228" w:rsidRDefault="00524228" w:rsidP="00524228">
            <w:pPr>
              <w:pStyle w:val="a3"/>
              <w:jc w:val="both"/>
              <w:rPr>
                <w:rFonts w:ascii="Cambria" w:hAnsi="Cambria"/>
                <w:sz w:val="22"/>
                <w:szCs w:val="22"/>
              </w:rPr>
            </w:pPr>
            <w:r w:rsidRPr="00524228">
              <w:rPr>
                <w:rFonts w:ascii="Cambria" w:hAnsi="Cambria"/>
                <w:sz w:val="22"/>
                <w:szCs w:val="22"/>
              </w:rPr>
              <w:t>директора по УВР</w:t>
            </w:r>
          </w:p>
          <w:p w:rsidR="00524228" w:rsidRPr="00524228" w:rsidRDefault="00524228" w:rsidP="00524228">
            <w:pPr>
              <w:pStyle w:val="a3"/>
              <w:jc w:val="both"/>
              <w:rPr>
                <w:rFonts w:ascii="Cambria" w:hAnsi="Cambria"/>
                <w:sz w:val="22"/>
                <w:szCs w:val="22"/>
              </w:rPr>
            </w:pPr>
            <w:r w:rsidRPr="00524228">
              <w:rPr>
                <w:rFonts w:ascii="Cambria" w:hAnsi="Cambria"/>
                <w:sz w:val="22"/>
                <w:szCs w:val="22"/>
              </w:rPr>
              <w:t>Плешакова Ю.А.</w:t>
            </w:r>
          </w:p>
        </w:tc>
      </w:tr>
      <w:tr w:rsidR="00524228" w:rsidRPr="00524228" w:rsidTr="00524228">
        <w:tblPrEx>
          <w:tblLook w:val="0000" w:firstRow="0" w:lastRow="0" w:firstColumn="0" w:lastColumn="0" w:noHBand="0" w:noVBand="0"/>
        </w:tblPrEx>
        <w:tc>
          <w:tcPr>
            <w:tcW w:w="231" w:type="pct"/>
            <w:vMerge w:val="restar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3</w:t>
            </w:r>
          </w:p>
        </w:tc>
        <w:tc>
          <w:tcPr>
            <w:tcW w:w="810" w:type="pct"/>
            <w:vMerge w:val="restar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2я неделя</w:t>
            </w:r>
          </w:p>
          <w:p w:rsidR="00524228" w:rsidRPr="00524228" w:rsidRDefault="00524228" w:rsidP="00524228">
            <w:pPr>
              <w:pStyle w:val="a3"/>
              <w:jc w:val="center"/>
              <w:rPr>
                <w:rFonts w:ascii="Cambria" w:hAnsi="Cambria"/>
                <w:sz w:val="22"/>
                <w:szCs w:val="22"/>
              </w:rPr>
            </w:pPr>
            <w:r w:rsidRPr="00524228">
              <w:rPr>
                <w:rFonts w:ascii="Cambria" w:hAnsi="Cambria"/>
                <w:sz w:val="22"/>
                <w:szCs w:val="22"/>
              </w:rPr>
              <w:t>января</w:t>
            </w:r>
          </w:p>
        </w:tc>
        <w:tc>
          <w:tcPr>
            <w:tcW w:w="3959" w:type="pct"/>
            <w:gridSpan w:val="3"/>
          </w:tcPr>
          <w:p w:rsidR="00524228" w:rsidRPr="00524228" w:rsidRDefault="00524228" w:rsidP="00524228">
            <w:pPr>
              <w:pStyle w:val="a3"/>
              <w:jc w:val="both"/>
              <w:rPr>
                <w:rFonts w:ascii="Cambria" w:hAnsi="Cambria"/>
                <w:b/>
                <w:i/>
                <w:sz w:val="22"/>
                <w:szCs w:val="22"/>
              </w:rPr>
            </w:pPr>
            <w:r w:rsidRPr="00524228">
              <w:rPr>
                <w:rFonts w:ascii="Cambria" w:hAnsi="Cambria"/>
                <w:b/>
                <w:i/>
                <w:sz w:val="22"/>
                <w:szCs w:val="22"/>
              </w:rPr>
              <w:t>Социально-психологическое сопровождение образовательного процесса: «Комфорт ребенка в школе зависит от вас» (дистанционно)</w:t>
            </w:r>
          </w:p>
        </w:tc>
      </w:tr>
      <w:tr w:rsidR="00524228" w:rsidRPr="00524228" w:rsidTr="00524228">
        <w:tblPrEx>
          <w:tblLook w:val="0000" w:firstRow="0" w:lastRow="0" w:firstColumn="0" w:lastColumn="0" w:noHBand="0" w:noVBand="0"/>
        </w:tblPrEx>
        <w:tc>
          <w:tcPr>
            <w:tcW w:w="231" w:type="pct"/>
            <w:vMerge/>
          </w:tcPr>
          <w:p w:rsidR="00524228" w:rsidRPr="00524228" w:rsidRDefault="00524228" w:rsidP="00524228">
            <w:pPr>
              <w:pStyle w:val="a3"/>
              <w:jc w:val="center"/>
              <w:rPr>
                <w:rFonts w:ascii="Cambria" w:hAnsi="Cambria"/>
                <w:sz w:val="22"/>
                <w:szCs w:val="22"/>
              </w:rPr>
            </w:pPr>
          </w:p>
        </w:tc>
        <w:tc>
          <w:tcPr>
            <w:tcW w:w="810" w:type="pct"/>
            <w:vMerge/>
          </w:tcPr>
          <w:p w:rsidR="00524228" w:rsidRPr="00524228" w:rsidRDefault="00524228" w:rsidP="00524228">
            <w:pPr>
              <w:pStyle w:val="a3"/>
              <w:jc w:val="both"/>
              <w:rPr>
                <w:rFonts w:ascii="Cambria" w:hAnsi="Cambria"/>
                <w:sz w:val="22"/>
                <w:szCs w:val="22"/>
              </w:rPr>
            </w:pPr>
          </w:p>
        </w:tc>
        <w:tc>
          <w:tcPr>
            <w:tcW w:w="2641" w:type="pct"/>
            <w:gridSpan w:val="2"/>
          </w:tcPr>
          <w:p w:rsidR="00524228" w:rsidRPr="00524228" w:rsidRDefault="00524228" w:rsidP="00524228">
            <w:pPr>
              <w:pStyle w:val="a3"/>
              <w:jc w:val="both"/>
              <w:rPr>
                <w:rFonts w:ascii="Cambria" w:hAnsi="Cambria"/>
                <w:sz w:val="22"/>
                <w:szCs w:val="22"/>
              </w:rPr>
            </w:pPr>
            <w:r w:rsidRPr="00524228">
              <w:rPr>
                <w:rFonts w:ascii="Cambria" w:hAnsi="Cambria"/>
                <w:sz w:val="22"/>
                <w:szCs w:val="22"/>
              </w:rPr>
              <w:t>Актуальные проблемы профилактики негативных проявлений среди учащихся</w:t>
            </w:r>
          </w:p>
        </w:tc>
        <w:tc>
          <w:tcPr>
            <w:tcW w:w="1318" w:type="pct"/>
          </w:tcPr>
          <w:p w:rsidR="00524228" w:rsidRPr="00524228" w:rsidRDefault="00524228" w:rsidP="00524228">
            <w:pPr>
              <w:pStyle w:val="a3"/>
              <w:jc w:val="both"/>
              <w:rPr>
                <w:rFonts w:ascii="Cambria" w:hAnsi="Cambria"/>
                <w:sz w:val="22"/>
                <w:szCs w:val="22"/>
              </w:rPr>
            </w:pPr>
            <w:r w:rsidRPr="00524228">
              <w:rPr>
                <w:rFonts w:ascii="Cambria" w:hAnsi="Cambria"/>
                <w:sz w:val="22"/>
                <w:szCs w:val="22"/>
              </w:rPr>
              <w:t>Социальный педагог Циклаури М.А.</w:t>
            </w:r>
          </w:p>
          <w:p w:rsidR="00524228" w:rsidRPr="00524228" w:rsidRDefault="00524228" w:rsidP="00524228">
            <w:pPr>
              <w:pStyle w:val="a3"/>
              <w:jc w:val="both"/>
              <w:rPr>
                <w:rFonts w:ascii="Cambria" w:hAnsi="Cambria"/>
                <w:sz w:val="22"/>
                <w:szCs w:val="22"/>
              </w:rPr>
            </w:pPr>
            <w:r w:rsidRPr="00524228">
              <w:rPr>
                <w:rFonts w:ascii="Cambria" w:hAnsi="Cambria"/>
                <w:sz w:val="22"/>
                <w:szCs w:val="22"/>
              </w:rPr>
              <w:t>Инспектор ОДН</w:t>
            </w:r>
          </w:p>
        </w:tc>
      </w:tr>
      <w:tr w:rsidR="00524228" w:rsidRPr="00524228" w:rsidTr="00524228">
        <w:tblPrEx>
          <w:tblLook w:val="0000" w:firstRow="0" w:lastRow="0" w:firstColumn="0" w:lastColumn="0" w:noHBand="0" w:noVBand="0"/>
        </w:tblPrEx>
        <w:tc>
          <w:tcPr>
            <w:tcW w:w="231" w:type="pct"/>
            <w:vMerge/>
          </w:tcPr>
          <w:p w:rsidR="00524228" w:rsidRPr="00524228" w:rsidRDefault="00524228" w:rsidP="00524228">
            <w:pPr>
              <w:pStyle w:val="a3"/>
              <w:jc w:val="center"/>
              <w:rPr>
                <w:rFonts w:ascii="Cambria" w:hAnsi="Cambria"/>
                <w:sz w:val="22"/>
                <w:szCs w:val="22"/>
              </w:rPr>
            </w:pPr>
          </w:p>
        </w:tc>
        <w:tc>
          <w:tcPr>
            <w:tcW w:w="810" w:type="pct"/>
            <w:vMerge/>
          </w:tcPr>
          <w:p w:rsidR="00524228" w:rsidRPr="00524228" w:rsidRDefault="00524228" w:rsidP="00524228">
            <w:pPr>
              <w:pStyle w:val="a3"/>
              <w:jc w:val="both"/>
              <w:rPr>
                <w:rFonts w:ascii="Cambria" w:hAnsi="Cambria"/>
                <w:sz w:val="22"/>
                <w:szCs w:val="22"/>
              </w:rPr>
            </w:pPr>
          </w:p>
        </w:tc>
        <w:tc>
          <w:tcPr>
            <w:tcW w:w="2641" w:type="pct"/>
            <w:gridSpan w:val="2"/>
          </w:tcPr>
          <w:p w:rsidR="00524228" w:rsidRPr="00524228" w:rsidRDefault="00524228" w:rsidP="00524228">
            <w:pPr>
              <w:pStyle w:val="a3"/>
              <w:jc w:val="both"/>
              <w:rPr>
                <w:rFonts w:ascii="Cambria" w:hAnsi="Cambria"/>
                <w:sz w:val="22"/>
                <w:szCs w:val="22"/>
              </w:rPr>
            </w:pPr>
            <w:r w:rsidRPr="00524228">
              <w:rPr>
                <w:rFonts w:ascii="Cambria" w:hAnsi="Cambria"/>
                <w:sz w:val="22"/>
                <w:szCs w:val="22"/>
              </w:rPr>
              <w:t>Работа по профилактике употребления ПАВ, наркотических веществ и формированию здорового образа жизни</w:t>
            </w:r>
          </w:p>
        </w:tc>
        <w:tc>
          <w:tcPr>
            <w:tcW w:w="1318" w:type="pct"/>
          </w:tcPr>
          <w:p w:rsidR="00524228" w:rsidRPr="00524228" w:rsidRDefault="00524228" w:rsidP="00524228">
            <w:pPr>
              <w:pStyle w:val="a3"/>
              <w:jc w:val="both"/>
              <w:rPr>
                <w:rFonts w:ascii="Cambria" w:hAnsi="Cambria"/>
                <w:sz w:val="22"/>
                <w:szCs w:val="22"/>
              </w:rPr>
            </w:pPr>
            <w:r w:rsidRPr="00524228">
              <w:rPr>
                <w:rFonts w:ascii="Cambria" w:hAnsi="Cambria"/>
                <w:sz w:val="22"/>
                <w:szCs w:val="22"/>
              </w:rPr>
              <w:t xml:space="preserve">Педагог-психолог </w:t>
            </w:r>
            <w:proofErr w:type="spellStart"/>
            <w:r w:rsidRPr="00524228">
              <w:rPr>
                <w:rFonts w:ascii="Cambria" w:hAnsi="Cambria"/>
                <w:sz w:val="22"/>
                <w:szCs w:val="22"/>
              </w:rPr>
              <w:t>Кондакова</w:t>
            </w:r>
            <w:proofErr w:type="spellEnd"/>
            <w:r w:rsidRPr="00524228">
              <w:rPr>
                <w:rFonts w:ascii="Cambria" w:hAnsi="Cambria"/>
                <w:sz w:val="22"/>
                <w:szCs w:val="22"/>
              </w:rPr>
              <w:t xml:space="preserve"> В.Л.</w:t>
            </w:r>
          </w:p>
          <w:p w:rsidR="00524228" w:rsidRPr="00524228" w:rsidRDefault="00524228" w:rsidP="00524228">
            <w:pPr>
              <w:pStyle w:val="a3"/>
              <w:jc w:val="both"/>
              <w:rPr>
                <w:rFonts w:ascii="Cambria" w:hAnsi="Cambria"/>
                <w:sz w:val="22"/>
                <w:szCs w:val="22"/>
              </w:rPr>
            </w:pPr>
          </w:p>
        </w:tc>
      </w:tr>
      <w:tr w:rsidR="00524228" w:rsidRPr="00524228" w:rsidTr="00524228">
        <w:tblPrEx>
          <w:tblLook w:val="0000" w:firstRow="0" w:lastRow="0" w:firstColumn="0" w:lastColumn="0" w:noHBand="0" w:noVBand="0"/>
        </w:tblPrEx>
        <w:tc>
          <w:tcPr>
            <w:tcW w:w="231" w:type="pct"/>
            <w:vMerge w:val="restar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4</w:t>
            </w:r>
          </w:p>
        </w:tc>
        <w:tc>
          <w:tcPr>
            <w:tcW w:w="810" w:type="pct"/>
            <w:vMerge w:val="restart"/>
          </w:tcPr>
          <w:p w:rsidR="00524228" w:rsidRPr="00524228" w:rsidRDefault="00524228" w:rsidP="00524228">
            <w:pPr>
              <w:pStyle w:val="a3"/>
              <w:jc w:val="center"/>
              <w:rPr>
                <w:rFonts w:ascii="Cambria" w:hAnsi="Cambria"/>
                <w:sz w:val="22"/>
                <w:szCs w:val="22"/>
              </w:rPr>
            </w:pPr>
            <w:r w:rsidRPr="00524228">
              <w:rPr>
                <w:rFonts w:ascii="Cambria" w:hAnsi="Cambria"/>
                <w:sz w:val="22"/>
                <w:szCs w:val="22"/>
              </w:rPr>
              <w:t>2я неделя</w:t>
            </w:r>
          </w:p>
          <w:p w:rsidR="00524228" w:rsidRPr="00524228" w:rsidRDefault="00524228" w:rsidP="00524228">
            <w:pPr>
              <w:pStyle w:val="a3"/>
              <w:jc w:val="center"/>
              <w:rPr>
                <w:rFonts w:ascii="Cambria" w:hAnsi="Cambria"/>
                <w:sz w:val="22"/>
                <w:szCs w:val="22"/>
              </w:rPr>
            </w:pPr>
            <w:r w:rsidRPr="00524228">
              <w:rPr>
                <w:rFonts w:ascii="Cambria" w:hAnsi="Cambria"/>
                <w:sz w:val="22"/>
                <w:szCs w:val="22"/>
              </w:rPr>
              <w:t>апреля</w:t>
            </w:r>
          </w:p>
        </w:tc>
        <w:tc>
          <w:tcPr>
            <w:tcW w:w="3959" w:type="pct"/>
            <w:gridSpan w:val="3"/>
          </w:tcPr>
          <w:p w:rsidR="00524228" w:rsidRPr="00524228" w:rsidRDefault="00524228" w:rsidP="00524228">
            <w:pPr>
              <w:pStyle w:val="a3"/>
              <w:jc w:val="both"/>
              <w:rPr>
                <w:rFonts w:ascii="Cambria" w:hAnsi="Cambria"/>
                <w:b/>
                <w:i/>
                <w:sz w:val="22"/>
                <w:szCs w:val="22"/>
              </w:rPr>
            </w:pPr>
            <w:r w:rsidRPr="00524228">
              <w:rPr>
                <w:rFonts w:ascii="Cambria" w:hAnsi="Cambria"/>
                <w:b/>
                <w:i/>
                <w:sz w:val="22"/>
                <w:szCs w:val="22"/>
              </w:rPr>
              <w:t>Деятельность педагогического коллектива по созданию благоприятных условий для развития индивидуальных способностей учащихся</w:t>
            </w:r>
          </w:p>
        </w:tc>
      </w:tr>
      <w:tr w:rsidR="00524228" w:rsidRPr="00524228" w:rsidTr="00524228">
        <w:tblPrEx>
          <w:tblLook w:val="0000" w:firstRow="0" w:lastRow="0" w:firstColumn="0" w:lastColumn="0" w:noHBand="0" w:noVBand="0"/>
        </w:tblPrEx>
        <w:tc>
          <w:tcPr>
            <w:tcW w:w="231" w:type="pct"/>
            <w:vMerge/>
          </w:tcPr>
          <w:p w:rsidR="00524228" w:rsidRPr="00524228" w:rsidRDefault="00524228" w:rsidP="00524228">
            <w:pPr>
              <w:pStyle w:val="a3"/>
              <w:jc w:val="center"/>
              <w:rPr>
                <w:rFonts w:ascii="Cambria" w:hAnsi="Cambria"/>
                <w:sz w:val="22"/>
                <w:szCs w:val="22"/>
              </w:rPr>
            </w:pPr>
          </w:p>
        </w:tc>
        <w:tc>
          <w:tcPr>
            <w:tcW w:w="810" w:type="pct"/>
            <w:vMerge/>
          </w:tcPr>
          <w:p w:rsidR="00524228" w:rsidRPr="00524228" w:rsidRDefault="00524228" w:rsidP="00524228">
            <w:pPr>
              <w:pStyle w:val="a3"/>
              <w:jc w:val="both"/>
              <w:rPr>
                <w:rFonts w:ascii="Cambria" w:hAnsi="Cambria"/>
                <w:sz w:val="22"/>
                <w:szCs w:val="22"/>
              </w:rPr>
            </w:pPr>
          </w:p>
        </w:tc>
        <w:tc>
          <w:tcPr>
            <w:tcW w:w="2641" w:type="pct"/>
            <w:gridSpan w:val="2"/>
          </w:tcPr>
          <w:p w:rsidR="00524228" w:rsidRPr="00524228" w:rsidRDefault="00524228" w:rsidP="00CD5E46">
            <w:pPr>
              <w:pStyle w:val="a3"/>
              <w:jc w:val="both"/>
              <w:rPr>
                <w:rFonts w:ascii="Cambria" w:hAnsi="Cambria"/>
                <w:sz w:val="22"/>
                <w:szCs w:val="22"/>
              </w:rPr>
            </w:pPr>
            <w:r w:rsidRPr="00524228">
              <w:rPr>
                <w:rFonts w:ascii="Cambria" w:hAnsi="Cambria"/>
                <w:sz w:val="22"/>
                <w:szCs w:val="22"/>
              </w:rPr>
              <w:t>Воспитание патриота и гражданина на основе национальных, исторических и семейных традиций</w:t>
            </w:r>
          </w:p>
        </w:tc>
        <w:tc>
          <w:tcPr>
            <w:tcW w:w="1318" w:type="pct"/>
          </w:tcPr>
          <w:p w:rsidR="00524228" w:rsidRPr="00524228" w:rsidRDefault="00524228" w:rsidP="00CD5E46">
            <w:pPr>
              <w:pStyle w:val="a3"/>
              <w:jc w:val="both"/>
              <w:rPr>
                <w:rFonts w:ascii="Cambria" w:hAnsi="Cambria"/>
                <w:sz w:val="22"/>
                <w:szCs w:val="22"/>
              </w:rPr>
            </w:pPr>
            <w:r w:rsidRPr="00524228">
              <w:rPr>
                <w:rFonts w:ascii="Cambria" w:hAnsi="Cambria"/>
                <w:sz w:val="22"/>
                <w:szCs w:val="22"/>
              </w:rPr>
              <w:t xml:space="preserve">Заместитель директора по ВР </w:t>
            </w:r>
          </w:p>
          <w:p w:rsidR="00524228" w:rsidRPr="00524228" w:rsidRDefault="00524228" w:rsidP="00CD5E46">
            <w:pPr>
              <w:pStyle w:val="a3"/>
              <w:jc w:val="both"/>
              <w:rPr>
                <w:rFonts w:ascii="Cambria" w:hAnsi="Cambria"/>
                <w:sz w:val="22"/>
                <w:szCs w:val="22"/>
              </w:rPr>
            </w:pPr>
            <w:r w:rsidRPr="00524228">
              <w:rPr>
                <w:rFonts w:ascii="Cambria" w:hAnsi="Cambria"/>
                <w:sz w:val="22"/>
                <w:szCs w:val="22"/>
              </w:rPr>
              <w:t>Кулешова В.М.</w:t>
            </w:r>
          </w:p>
          <w:p w:rsidR="00524228" w:rsidRPr="00524228" w:rsidRDefault="00524228" w:rsidP="00CD5E46">
            <w:pPr>
              <w:pStyle w:val="a3"/>
              <w:jc w:val="both"/>
              <w:rPr>
                <w:rFonts w:ascii="Cambria" w:hAnsi="Cambria"/>
                <w:sz w:val="22"/>
                <w:szCs w:val="22"/>
              </w:rPr>
            </w:pPr>
            <w:r w:rsidRPr="00524228">
              <w:rPr>
                <w:rFonts w:ascii="Cambria" w:hAnsi="Cambria"/>
                <w:sz w:val="22"/>
                <w:szCs w:val="22"/>
              </w:rPr>
              <w:t>Тебуев А.С.</w:t>
            </w:r>
          </w:p>
        </w:tc>
      </w:tr>
      <w:tr w:rsidR="00524228" w:rsidRPr="00524228" w:rsidTr="00524228">
        <w:tblPrEx>
          <w:tblLook w:val="0000" w:firstRow="0" w:lastRow="0" w:firstColumn="0" w:lastColumn="0" w:noHBand="0" w:noVBand="0"/>
        </w:tblPrEx>
        <w:tc>
          <w:tcPr>
            <w:tcW w:w="231" w:type="pct"/>
            <w:vMerge/>
          </w:tcPr>
          <w:p w:rsidR="00524228" w:rsidRPr="00524228" w:rsidRDefault="00524228" w:rsidP="00524228">
            <w:pPr>
              <w:pStyle w:val="a3"/>
              <w:jc w:val="both"/>
              <w:rPr>
                <w:rFonts w:ascii="Cambria" w:hAnsi="Cambria"/>
                <w:sz w:val="22"/>
                <w:szCs w:val="22"/>
              </w:rPr>
            </w:pPr>
          </w:p>
        </w:tc>
        <w:tc>
          <w:tcPr>
            <w:tcW w:w="810" w:type="pct"/>
            <w:vMerge/>
          </w:tcPr>
          <w:p w:rsidR="00524228" w:rsidRPr="00524228" w:rsidRDefault="00524228" w:rsidP="00524228">
            <w:pPr>
              <w:pStyle w:val="a3"/>
              <w:jc w:val="both"/>
              <w:rPr>
                <w:rFonts w:ascii="Cambria" w:hAnsi="Cambria"/>
                <w:sz w:val="22"/>
                <w:szCs w:val="22"/>
              </w:rPr>
            </w:pPr>
          </w:p>
        </w:tc>
        <w:tc>
          <w:tcPr>
            <w:tcW w:w="2641" w:type="pct"/>
            <w:gridSpan w:val="2"/>
          </w:tcPr>
          <w:p w:rsidR="00524228" w:rsidRPr="00524228" w:rsidRDefault="00524228" w:rsidP="00CD5E46">
            <w:pPr>
              <w:pStyle w:val="a3"/>
              <w:jc w:val="both"/>
              <w:rPr>
                <w:rFonts w:ascii="Cambria" w:hAnsi="Cambria"/>
                <w:sz w:val="22"/>
                <w:szCs w:val="22"/>
              </w:rPr>
            </w:pPr>
            <w:r w:rsidRPr="00524228">
              <w:rPr>
                <w:rFonts w:ascii="Cambria" w:hAnsi="Cambria"/>
                <w:sz w:val="22"/>
                <w:szCs w:val="22"/>
              </w:rPr>
              <w:t>Ответственность несовершеннолетних и родителей за совершение правонарушений</w:t>
            </w:r>
          </w:p>
        </w:tc>
        <w:tc>
          <w:tcPr>
            <w:tcW w:w="1318" w:type="pct"/>
          </w:tcPr>
          <w:p w:rsidR="00524228" w:rsidRPr="00524228" w:rsidRDefault="00524228" w:rsidP="00CD5E46">
            <w:pPr>
              <w:pStyle w:val="a3"/>
              <w:jc w:val="both"/>
              <w:rPr>
                <w:rFonts w:ascii="Cambria" w:hAnsi="Cambria"/>
                <w:sz w:val="22"/>
                <w:szCs w:val="22"/>
              </w:rPr>
            </w:pPr>
            <w:r w:rsidRPr="00524228">
              <w:rPr>
                <w:rFonts w:ascii="Cambria" w:hAnsi="Cambria"/>
                <w:sz w:val="22"/>
                <w:szCs w:val="22"/>
              </w:rPr>
              <w:t>Социальный педагог Циклаури М.А.</w:t>
            </w:r>
          </w:p>
          <w:p w:rsidR="00524228" w:rsidRPr="00524228" w:rsidRDefault="00524228" w:rsidP="00CD5E46">
            <w:pPr>
              <w:pStyle w:val="a3"/>
              <w:jc w:val="both"/>
              <w:rPr>
                <w:rFonts w:ascii="Cambria" w:hAnsi="Cambria"/>
                <w:sz w:val="22"/>
                <w:szCs w:val="22"/>
              </w:rPr>
            </w:pPr>
            <w:r w:rsidRPr="00524228">
              <w:rPr>
                <w:rFonts w:ascii="Cambria" w:hAnsi="Cambria"/>
                <w:sz w:val="22"/>
                <w:szCs w:val="22"/>
              </w:rPr>
              <w:t>Инспектор ОДН</w:t>
            </w:r>
          </w:p>
        </w:tc>
      </w:tr>
      <w:tr w:rsidR="00524228" w:rsidRPr="00524228" w:rsidTr="00524228">
        <w:tblPrEx>
          <w:tblLook w:val="0000" w:firstRow="0" w:lastRow="0" w:firstColumn="0" w:lastColumn="0" w:noHBand="0" w:noVBand="0"/>
        </w:tblPrEx>
        <w:trPr>
          <w:trHeight w:val="1198"/>
        </w:trPr>
        <w:tc>
          <w:tcPr>
            <w:tcW w:w="231" w:type="pct"/>
          </w:tcPr>
          <w:p w:rsidR="00524228" w:rsidRPr="00524228" w:rsidRDefault="00524228" w:rsidP="00524228">
            <w:pPr>
              <w:pStyle w:val="a3"/>
              <w:jc w:val="both"/>
              <w:rPr>
                <w:rFonts w:ascii="Cambria" w:hAnsi="Cambria"/>
                <w:sz w:val="22"/>
                <w:szCs w:val="22"/>
              </w:rPr>
            </w:pPr>
            <w:r w:rsidRPr="00524228">
              <w:rPr>
                <w:rFonts w:ascii="Cambria" w:hAnsi="Cambria"/>
                <w:sz w:val="22"/>
                <w:szCs w:val="22"/>
              </w:rPr>
              <w:t>5</w:t>
            </w:r>
          </w:p>
        </w:tc>
        <w:tc>
          <w:tcPr>
            <w:tcW w:w="810" w:type="pct"/>
          </w:tcPr>
          <w:p w:rsidR="00524228" w:rsidRDefault="00524228" w:rsidP="00524228">
            <w:pPr>
              <w:pStyle w:val="a3"/>
              <w:jc w:val="center"/>
              <w:rPr>
                <w:rFonts w:ascii="Cambria" w:hAnsi="Cambria"/>
                <w:sz w:val="22"/>
                <w:szCs w:val="22"/>
              </w:rPr>
            </w:pPr>
            <w:r w:rsidRPr="00524228">
              <w:rPr>
                <w:rFonts w:ascii="Cambria" w:hAnsi="Cambria"/>
                <w:sz w:val="22"/>
                <w:szCs w:val="22"/>
              </w:rPr>
              <w:t xml:space="preserve">3я </w:t>
            </w:r>
            <w:r>
              <w:rPr>
                <w:rFonts w:ascii="Cambria" w:hAnsi="Cambria"/>
                <w:sz w:val="22"/>
                <w:szCs w:val="22"/>
              </w:rPr>
              <w:t>неделя</w:t>
            </w:r>
          </w:p>
          <w:p w:rsidR="00524228" w:rsidRPr="00524228" w:rsidRDefault="00524228" w:rsidP="00524228">
            <w:pPr>
              <w:pStyle w:val="a3"/>
              <w:jc w:val="center"/>
              <w:rPr>
                <w:rFonts w:ascii="Cambria" w:hAnsi="Cambria"/>
                <w:sz w:val="22"/>
                <w:szCs w:val="22"/>
              </w:rPr>
            </w:pPr>
            <w:r>
              <w:rPr>
                <w:rFonts w:ascii="Cambria" w:hAnsi="Cambria"/>
                <w:sz w:val="22"/>
                <w:szCs w:val="22"/>
              </w:rPr>
              <w:t>мая</w:t>
            </w:r>
          </w:p>
        </w:tc>
        <w:tc>
          <w:tcPr>
            <w:tcW w:w="2641" w:type="pct"/>
            <w:gridSpan w:val="2"/>
          </w:tcPr>
          <w:p w:rsidR="00524228" w:rsidRPr="00524228" w:rsidRDefault="00CD5E46" w:rsidP="00CD5E46">
            <w:pPr>
              <w:pStyle w:val="a3"/>
              <w:jc w:val="both"/>
              <w:rPr>
                <w:rFonts w:ascii="Cambria" w:hAnsi="Cambria"/>
                <w:sz w:val="22"/>
                <w:szCs w:val="22"/>
              </w:rPr>
            </w:pPr>
            <w:r>
              <w:rPr>
                <w:rFonts w:ascii="Cambria" w:hAnsi="Cambria"/>
                <w:sz w:val="22"/>
                <w:szCs w:val="22"/>
              </w:rPr>
              <w:t>«</w:t>
            </w:r>
            <w:r w:rsidR="00524228">
              <w:rPr>
                <w:rFonts w:ascii="Cambria" w:hAnsi="Cambria"/>
                <w:sz w:val="22"/>
                <w:szCs w:val="22"/>
              </w:rPr>
              <w:t>Безопасное лето или защитим наших детей вместе!»</w:t>
            </w:r>
          </w:p>
        </w:tc>
        <w:tc>
          <w:tcPr>
            <w:tcW w:w="1318" w:type="pct"/>
          </w:tcPr>
          <w:p w:rsidR="00524228" w:rsidRPr="00524228" w:rsidRDefault="00524228" w:rsidP="00CD5E46">
            <w:pPr>
              <w:pStyle w:val="a3"/>
              <w:jc w:val="both"/>
              <w:rPr>
                <w:rFonts w:ascii="Cambria" w:hAnsi="Cambria"/>
                <w:sz w:val="22"/>
                <w:szCs w:val="22"/>
              </w:rPr>
            </w:pPr>
            <w:r w:rsidRPr="00524228">
              <w:rPr>
                <w:rFonts w:ascii="Cambria" w:hAnsi="Cambria"/>
                <w:sz w:val="22"/>
                <w:szCs w:val="22"/>
              </w:rPr>
              <w:t>Заместитель директора по ВР Кулешова В.М.</w:t>
            </w:r>
          </w:p>
          <w:p w:rsidR="00524228" w:rsidRPr="00524228" w:rsidRDefault="00524228" w:rsidP="00CD5E46">
            <w:pPr>
              <w:pStyle w:val="a3"/>
              <w:jc w:val="both"/>
              <w:rPr>
                <w:rFonts w:ascii="Cambria" w:hAnsi="Cambria"/>
                <w:sz w:val="22"/>
                <w:szCs w:val="22"/>
              </w:rPr>
            </w:pPr>
            <w:r w:rsidRPr="00524228">
              <w:rPr>
                <w:rFonts w:ascii="Cambria" w:hAnsi="Cambria"/>
                <w:sz w:val="22"/>
                <w:szCs w:val="22"/>
              </w:rPr>
              <w:t>Тебуев А.С.</w:t>
            </w:r>
          </w:p>
          <w:p w:rsidR="00524228" w:rsidRPr="00524228" w:rsidRDefault="00524228" w:rsidP="00CD5E46">
            <w:pPr>
              <w:pStyle w:val="a3"/>
              <w:jc w:val="both"/>
              <w:rPr>
                <w:rFonts w:ascii="Cambria" w:hAnsi="Cambria"/>
                <w:sz w:val="22"/>
                <w:szCs w:val="22"/>
              </w:rPr>
            </w:pPr>
            <w:r w:rsidRPr="00524228">
              <w:rPr>
                <w:rFonts w:ascii="Cambria" w:hAnsi="Cambria"/>
                <w:sz w:val="22"/>
                <w:szCs w:val="22"/>
              </w:rPr>
              <w:t>Социальный педагог Циклаури М.А.</w:t>
            </w:r>
          </w:p>
        </w:tc>
      </w:tr>
    </w:tbl>
    <w:p w:rsidR="00524228" w:rsidRDefault="00CD5E46" w:rsidP="00CD5E46">
      <w:pPr>
        <w:pStyle w:val="a3"/>
        <w:ind w:firstLine="567"/>
        <w:jc w:val="both"/>
      </w:pPr>
      <w:r>
        <w:t>В течении всего учебного года на сайте образовательного учреждения велась страничка «Родителям», где размещались памятки, рекомендации специалистов, буклеты по воспитанию и социализации несовершеннолетних.</w:t>
      </w:r>
    </w:p>
    <w:p w:rsidR="00CD5E46" w:rsidRDefault="00CD5E46" w:rsidP="00CD5E46">
      <w:pPr>
        <w:pStyle w:val="a3"/>
        <w:ind w:firstLine="567"/>
        <w:jc w:val="both"/>
      </w:pPr>
      <w:r>
        <w:t xml:space="preserve">С целью воспитания у детей и подростков семейных ценностей, педагогом-психологом </w:t>
      </w:r>
      <w:proofErr w:type="spellStart"/>
      <w:r>
        <w:t>Кондаковой</w:t>
      </w:r>
      <w:proofErr w:type="spellEnd"/>
      <w:r>
        <w:t xml:space="preserve"> В.Л. и социальным педагогом Циклаури М.А. был проведен цикл классных часов для старшеклассников:</w:t>
      </w:r>
    </w:p>
    <w:tbl>
      <w:tblPr>
        <w:tblStyle w:val="a5"/>
        <w:tblW w:w="0" w:type="auto"/>
        <w:tblLook w:val="04A0" w:firstRow="1" w:lastRow="0" w:firstColumn="1" w:lastColumn="0" w:noHBand="0" w:noVBand="1"/>
      </w:tblPr>
      <w:tblGrid>
        <w:gridCol w:w="562"/>
        <w:gridCol w:w="2977"/>
        <w:gridCol w:w="6656"/>
      </w:tblGrid>
      <w:tr w:rsidR="00CD5E46" w:rsidRPr="00CD5E46" w:rsidTr="00284B02">
        <w:tc>
          <w:tcPr>
            <w:tcW w:w="562" w:type="dxa"/>
          </w:tcPr>
          <w:p w:rsidR="00CD5E46" w:rsidRPr="00CD5E46" w:rsidRDefault="00CD5E46" w:rsidP="00CD5E46">
            <w:pPr>
              <w:pStyle w:val="a3"/>
              <w:jc w:val="center"/>
              <w:rPr>
                <w:rFonts w:ascii="Cambria" w:hAnsi="Cambria"/>
                <w:sz w:val="24"/>
                <w:szCs w:val="24"/>
              </w:rPr>
            </w:pPr>
            <w:r>
              <w:rPr>
                <w:rFonts w:ascii="Cambria" w:hAnsi="Cambria"/>
                <w:sz w:val="24"/>
                <w:szCs w:val="24"/>
              </w:rPr>
              <w:t>№</w:t>
            </w:r>
          </w:p>
        </w:tc>
        <w:tc>
          <w:tcPr>
            <w:tcW w:w="2977" w:type="dxa"/>
          </w:tcPr>
          <w:p w:rsidR="00CD5E46" w:rsidRPr="00CD5E46" w:rsidRDefault="00CD5E46" w:rsidP="00CD5E46">
            <w:pPr>
              <w:pStyle w:val="a3"/>
              <w:jc w:val="center"/>
              <w:rPr>
                <w:rFonts w:ascii="Cambria" w:hAnsi="Cambria"/>
                <w:sz w:val="24"/>
                <w:szCs w:val="24"/>
              </w:rPr>
            </w:pPr>
            <w:r>
              <w:rPr>
                <w:rFonts w:ascii="Cambria" w:hAnsi="Cambria"/>
                <w:sz w:val="24"/>
                <w:szCs w:val="24"/>
              </w:rPr>
              <w:t>Тема</w:t>
            </w:r>
          </w:p>
        </w:tc>
        <w:tc>
          <w:tcPr>
            <w:tcW w:w="6656" w:type="dxa"/>
          </w:tcPr>
          <w:p w:rsidR="00CD5E46" w:rsidRPr="00CD5E46" w:rsidRDefault="00CD5E46" w:rsidP="00CD5E46">
            <w:pPr>
              <w:pStyle w:val="a3"/>
              <w:jc w:val="center"/>
              <w:rPr>
                <w:rFonts w:ascii="Cambria" w:hAnsi="Cambria"/>
                <w:sz w:val="24"/>
                <w:szCs w:val="24"/>
              </w:rPr>
            </w:pPr>
            <w:r>
              <w:rPr>
                <w:rFonts w:ascii="Cambria" w:hAnsi="Cambria"/>
                <w:sz w:val="24"/>
                <w:szCs w:val="24"/>
              </w:rPr>
              <w:t>Виды и формы работы</w:t>
            </w:r>
          </w:p>
        </w:tc>
      </w:tr>
      <w:tr w:rsidR="00CD5E46" w:rsidTr="00284B02">
        <w:tc>
          <w:tcPr>
            <w:tcW w:w="562" w:type="dxa"/>
          </w:tcPr>
          <w:p w:rsidR="00CD5E46" w:rsidRPr="00CD5E46" w:rsidRDefault="00CD5E46" w:rsidP="00CD5E46">
            <w:pPr>
              <w:pStyle w:val="a3"/>
              <w:jc w:val="center"/>
              <w:rPr>
                <w:rFonts w:ascii="Cambria" w:hAnsi="Cambria"/>
                <w:sz w:val="24"/>
                <w:szCs w:val="24"/>
              </w:rPr>
            </w:pPr>
            <w:r>
              <w:rPr>
                <w:rFonts w:ascii="Cambria" w:hAnsi="Cambria"/>
                <w:sz w:val="24"/>
                <w:szCs w:val="24"/>
              </w:rPr>
              <w:t>1</w:t>
            </w:r>
          </w:p>
        </w:tc>
        <w:tc>
          <w:tcPr>
            <w:tcW w:w="2977" w:type="dxa"/>
          </w:tcPr>
          <w:p w:rsidR="00CD5E46" w:rsidRPr="00CD5E46" w:rsidRDefault="00CD5E46" w:rsidP="00CD5E46">
            <w:pPr>
              <w:pStyle w:val="a3"/>
              <w:jc w:val="both"/>
              <w:rPr>
                <w:rFonts w:ascii="Cambria" w:hAnsi="Cambria"/>
                <w:sz w:val="24"/>
                <w:szCs w:val="24"/>
              </w:rPr>
            </w:pPr>
            <w:r>
              <w:rPr>
                <w:rFonts w:ascii="Cambria" w:hAnsi="Cambria"/>
                <w:sz w:val="24"/>
                <w:szCs w:val="24"/>
              </w:rPr>
              <w:t>Семья как ценность. Роль семьи в современном обществе.</w:t>
            </w:r>
          </w:p>
        </w:tc>
        <w:tc>
          <w:tcPr>
            <w:tcW w:w="6656" w:type="dxa"/>
          </w:tcPr>
          <w:p w:rsidR="00CD5E46" w:rsidRPr="00CD5E46" w:rsidRDefault="00CD5E46" w:rsidP="00CD5E46">
            <w:pPr>
              <w:pStyle w:val="a3"/>
              <w:jc w:val="both"/>
              <w:rPr>
                <w:rFonts w:ascii="Cambria" w:hAnsi="Cambria"/>
                <w:sz w:val="24"/>
                <w:szCs w:val="24"/>
              </w:rPr>
            </w:pPr>
            <w:r w:rsidRPr="00CD5E46">
              <w:rPr>
                <w:rFonts w:ascii="Cambria" w:hAnsi="Cambria"/>
                <w:sz w:val="24"/>
                <w:szCs w:val="24"/>
              </w:rPr>
              <w:t xml:space="preserve">Дискуссия: почему важно создавать семью? </w:t>
            </w:r>
          </w:p>
          <w:p w:rsidR="00CD5E46" w:rsidRDefault="00CD5E46" w:rsidP="00CD5E46">
            <w:pPr>
              <w:pStyle w:val="a3"/>
              <w:jc w:val="both"/>
              <w:rPr>
                <w:rFonts w:ascii="Cambria" w:hAnsi="Cambria"/>
                <w:sz w:val="24"/>
                <w:szCs w:val="24"/>
              </w:rPr>
            </w:pPr>
            <w:r w:rsidRPr="00CD5E46">
              <w:rPr>
                <w:rFonts w:ascii="Cambria" w:hAnsi="Cambria"/>
                <w:sz w:val="24"/>
                <w:szCs w:val="24"/>
              </w:rPr>
              <w:t>Основная часть: обсуждения – «Семья как </w:t>
            </w:r>
            <w:r>
              <w:rPr>
                <w:rFonts w:ascii="Cambria" w:hAnsi="Cambria"/>
                <w:sz w:val="24"/>
                <w:szCs w:val="24"/>
              </w:rPr>
              <w:t>ценность», </w:t>
            </w:r>
            <w:r w:rsidRPr="00CD5E46">
              <w:rPr>
                <w:rFonts w:ascii="Cambria" w:hAnsi="Cambria"/>
                <w:sz w:val="24"/>
                <w:szCs w:val="24"/>
              </w:rPr>
              <w:t xml:space="preserve">«Семья и брак». </w:t>
            </w:r>
          </w:p>
          <w:p w:rsidR="00CD5E46" w:rsidRPr="00CD5E46" w:rsidRDefault="00CD5E46" w:rsidP="00CD5E46">
            <w:pPr>
              <w:pStyle w:val="a3"/>
              <w:jc w:val="both"/>
            </w:pPr>
            <w:r w:rsidRPr="00CD5E46">
              <w:rPr>
                <w:rFonts w:ascii="Cambria" w:hAnsi="Cambria"/>
                <w:sz w:val="24"/>
                <w:szCs w:val="24"/>
              </w:rPr>
              <w:lastRenderedPageBreak/>
              <w:t>Домашнее задание: подготовить</w:t>
            </w:r>
            <w:r>
              <w:rPr>
                <w:rFonts w:ascii="Cambria" w:hAnsi="Cambria"/>
                <w:sz w:val="24"/>
                <w:szCs w:val="24"/>
              </w:rPr>
              <w:t xml:space="preserve"> сообщение</w:t>
            </w:r>
            <w:r w:rsidRPr="00CD5E46">
              <w:rPr>
                <w:rFonts w:ascii="Cambria" w:hAnsi="Cambria"/>
                <w:sz w:val="24"/>
                <w:szCs w:val="24"/>
              </w:rPr>
              <w:t xml:space="preserve"> «Особенности современной семьи»</w:t>
            </w:r>
          </w:p>
        </w:tc>
      </w:tr>
      <w:tr w:rsidR="00CD5E46" w:rsidTr="00284B02">
        <w:tc>
          <w:tcPr>
            <w:tcW w:w="562" w:type="dxa"/>
          </w:tcPr>
          <w:p w:rsidR="00CD5E46" w:rsidRPr="00CD5E46" w:rsidRDefault="00CD5E46" w:rsidP="005163E7">
            <w:pPr>
              <w:pStyle w:val="a3"/>
              <w:jc w:val="center"/>
              <w:rPr>
                <w:rFonts w:ascii="Cambria" w:hAnsi="Cambria"/>
                <w:sz w:val="24"/>
                <w:szCs w:val="24"/>
              </w:rPr>
            </w:pPr>
            <w:r>
              <w:rPr>
                <w:rFonts w:ascii="Cambria" w:hAnsi="Cambria"/>
                <w:sz w:val="24"/>
                <w:szCs w:val="24"/>
              </w:rPr>
              <w:lastRenderedPageBreak/>
              <w:t>2</w:t>
            </w:r>
          </w:p>
        </w:tc>
        <w:tc>
          <w:tcPr>
            <w:tcW w:w="2977" w:type="dxa"/>
          </w:tcPr>
          <w:p w:rsidR="00CD5E46" w:rsidRPr="00CD5E46" w:rsidRDefault="00CD5E46" w:rsidP="005163E7">
            <w:pPr>
              <w:pStyle w:val="a3"/>
              <w:jc w:val="both"/>
              <w:rPr>
                <w:rFonts w:ascii="Cambria" w:hAnsi="Cambria"/>
                <w:sz w:val="24"/>
                <w:szCs w:val="24"/>
              </w:rPr>
            </w:pPr>
            <w:r w:rsidRPr="00CD5E46">
              <w:rPr>
                <w:rFonts w:ascii="Cambria" w:hAnsi="Cambria"/>
                <w:sz w:val="24"/>
                <w:szCs w:val="24"/>
              </w:rPr>
              <w:t xml:space="preserve">Мужская </w:t>
            </w:r>
            <w:r>
              <w:rPr>
                <w:rFonts w:ascii="Cambria" w:hAnsi="Cambria"/>
                <w:sz w:val="24"/>
                <w:szCs w:val="24"/>
              </w:rPr>
              <w:t>и женская при</w:t>
            </w:r>
            <w:r w:rsidRPr="00CD5E46">
              <w:rPr>
                <w:rFonts w:ascii="Cambria" w:hAnsi="Cambria"/>
                <w:sz w:val="24"/>
                <w:szCs w:val="24"/>
              </w:rPr>
              <w:t>влекательность. Женственность, мужественность</w:t>
            </w:r>
          </w:p>
        </w:tc>
        <w:tc>
          <w:tcPr>
            <w:tcW w:w="6656" w:type="dxa"/>
          </w:tcPr>
          <w:p w:rsidR="00CD5E46" w:rsidRPr="00CD5E46" w:rsidRDefault="00CD5E46" w:rsidP="005163E7">
            <w:pPr>
              <w:pStyle w:val="a3"/>
              <w:jc w:val="both"/>
              <w:rPr>
                <w:rFonts w:ascii="Cambria" w:hAnsi="Cambria"/>
                <w:sz w:val="24"/>
                <w:szCs w:val="24"/>
              </w:rPr>
            </w:pPr>
            <w:r w:rsidRPr="00CD5E46">
              <w:rPr>
                <w:rFonts w:ascii="Cambria" w:hAnsi="Cambria"/>
                <w:sz w:val="24"/>
                <w:szCs w:val="24"/>
              </w:rPr>
              <w:t>Лекция</w:t>
            </w:r>
            <w:r w:rsidR="005C27F3">
              <w:rPr>
                <w:rFonts w:ascii="Cambria" w:hAnsi="Cambria"/>
                <w:sz w:val="24"/>
                <w:szCs w:val="24"/>
              </w:rPr>
              <w:t xml:space="preserve"> на тему: «</w:t>
            </w:r>
            <w:proofErr w:type="spellStart"/>
            <w:r w:rsidR="005C27F3">
              <w:rPr>
                <w:rFonts w:ascii="Cambria" w:hAnsi="Cambria"/>
                <w:sz w:val="24"/>
                <w:szCs w:val="24"/>
              </w:rPr>
              <w:t>Феминность</w:t>
            </w:r>
            <w:proofErr w:type="spellEnd"/>
            <w:r w:rsidR="005C27F3">
              <w:rPr>
                <w:rFonts w:ascii="Cambria" w:hAnsi="Cambria"/>
                <w:sz w:val="24"/>
                <w:szCs w:val="24"/>
              </w:rPr>
              <w:t xml:space="preserve">, </w:t>
            </w:r>
            <w:proofErr w:type="spellStart"/>
            <w:r w:rsidR="005C27F3">
              <w:rPr>
                <w:rFonts w:ascii="Cambria" w:hAnsi="Cambria"/>
                <w:sz w:val="24"/>
                <w:szCs w:val="24"/>
              </w:rPr>
              <w:t>маскулин</w:t>
            </w:r>
            <w:r w:rsidRPr="00CD5E46">
              <w:rPr>
                <w:rFonts w:ascii="Cambria" w:hAnsi="Cambria"/>
                <w:sz w:val="24"/>
                <w:szCs w:val="24"/>
              </w:rPr>
              <w:t>ность</w:t>
            </w:r>
            <w:proofErr w:type="spellEnd"/>
            <w:r w:rsidRPr="00CD5E46">
              <w:rPr>
                <w:rFonts w:ascii="Cambria" w:hAnsi="Cambria"/>
                <w:sz w:val="24"/>
                <w:szCs w:val="24"/>
              </w:rPr>
              <w:t xml:space="preserve">, </w:t>
            </w:r>
            <w:proofErr w:type="spellStart"/>
            <w:r w:rsidRPr="00CD5E46">
              <w:rPr>
                <w:rFonts w:ascii="Cambria" w:hAnsi="Cambria"/>
                <w:sz w:val="24"/>
                <w:szCs w:val="24"/>
              </w:rPr>
              <w:t>андрогинность</w:t>
            </w:r>
            <w:proofErr w:type="spellEnd"/>
            <w:r w:rsidRPr="00CD5E46">
              <w:rPr>
                <w:rFonts w:ascii="Cambria" w:hAnsi="Cambria"/>
                <w:sz w:val="24"/>
                <w:szCs w:val="24"/>
              </w:rPr>
              <w:t>».</w:t>
            </w:r>
          </w:p>
          <w:p w:rsidR="00CD5E46" w:rsidRPr="00CD5E46" w:rsidRDefault="00CD5E46" w:rsidP="005163E7">
            <w:pPr>
              <w:pStyle w:val="a3"/>
              <w:jc w:val="both"/>
              <w:rPr>
                <w:rFonts w:ascii="Cambria" w:hAnsi="Cambria"/>
                <w:sz w:val="24"/>
                <w:szCs w:val="24"/>
              </w:rPr>
            </w:pPr>
            <w:r w:rsidRPr="00CD5E46">
              <w:rPr>
                <w:rFonts w:ascii="Cambria" w:hAnsi="Cambria"/>
                <w:sz w:val="24"/>
                <w:szCs w:val="24"/>
              </w:rPr>
              <w:t>Дискуссия:</w:t>
            </w:r>
            <w:r w:rsidR="005C27F3">
              <w:rPr>
                <w:rFonts w:ascii="Cambria" w:hAnsi="Cambria"/>
                <w:sz w:val="24"/>
                <w:szCs w:val="24"/>
              </w:rPr>
              <w:t xml:space="preserve"> обсудить закономерности муж</w:t>
            </w:r>
            <w:r w:rsidRPr="00CD5E46">
              <w:rPr>
                <w:rFonts w:ascii="Cambria" w:hAnsi="Cambria"/>
                <w:sz w:val="24"/>
                <w:szCs w:val="24"/>
              </w:rPr>
              <w:t>ской и женской привлекательности, понятий «женственность» и «мужественность».</w:t>
            </w:r>
            <w:r w:rsidR="005C27F3">
              <w:rPr>
                <w:rFonts w:ascii="Cambria" w:hAnsi="Cambria"/>
                <w:sz w:val="24"/>
                <w:szCs w:val="24"/>
              </w:rPr>
              <w:t xml:space="preserve"> </w:t>
            </w:r>
          </w:p>
          <w:p w:rsidR="00CD5E46" w:rsidRPr="00CD5E46" w:rsidRDefault="00CD5E46" w:rsidP="005163E7">
            <w:pPr>
              <w:pStyle w:val="a3"/>
              <w:jc w:val="both"/>
              <w:rPr>
                <w:rFonts w:ascii="Cambria" w:hAnsi="Cambria"/>
                <w:sz w:val="24"/>
                <w:szCs w:val="24"/>
              </w:rPr>
            </w:pPr>
            <w:r w:rsidRPr="00CD5E46">
              <w:rPr>
                <w:rFonts w:ascii="Cambria" w:hAnsi="Cambria"/>
                <w:sz w:val="24"/>
                <w:szCs w:val="24"/>
              </w:rPr>
              <w:t>Беседа: обобщить личный опыт участников и результаты их подготовки по вопросу «Формы установления взаимоотношений»</w:t>
            </w:r>
          </w:p>
        </w:tc>
      </w:tr>
      <w:tr w:rsidR="00CD5E46" w:rsidTr="00284B02">
        <w:tc>
          <w:tcPr>
            <w:tcW w:w="562" w:type="dxa"/>
          </w:tcPr>
          <w:p w:rsidR="00CD5E46" w:rsidRPr="00CD5E46" w:rsidRDefault="005C27F3" w:rsidP="005163E7">
            <w:pPr>
              <w:pStyle w:val="a3"/>
              <w:jc w:val="center"/>
              <w:rPr>
                <w:rFonts w:ascii="Cambria" w:hAnsi="Cambria"/>
                <w:sz w:val="24"/>
                <w:szCs w:val="24"/>
              </w:rPr>
            </w:pPr>
            <w:r>
              <w:rPr>
                <w:rFonts w:ascii="Cambria" w:hAnsi="Cambria"/>
                <w:sz w:val="24"/>
                <w:szCs w:val="24"/>
              </w:rPr>
              <w:t>3</w:t>
            </w:r>
          </w:p>
        </w:tc>
        <w:tc>
          <w:tcPr>
            <w:tcW w:w="2977" w:type="dxa"/>
          </w:tcPr>
          <w:p w:rsidR="00CD5E46" w:rsidRDefault="005C27F3" w:rsidP="005163E7">
            <w:pPr>
              <w:pStyle w:val="a3"/>
              <w:jc w:val="both"/>
              <w:rPr>
                <w:rFonts w:ascii="Cambria" w:hAnsi="Cambria"/>
                <w:sz w:val="24"/>
                <w:szCs w:val="24"/>
              </w:rPr>
            </w:pPr>
            <w:r>
              <w:rPr>
                <w:rFonts w:ascii="Cambria" w:hAnsi="Cambria"/>
                <w:sz w:val="24"/>
                <w:szCs w:val="24"/>
              </w:rPr>
              <w:t xml:space="preserve">Представления </w:t>
            </w:r>
            <w:r w:rsidRPr="005C27F3">
              <w:rPr>
                <w:rFonts w:ascii="Cambria" w:hAnsi="Cambria"/>
                <w:sz w:val="24"/>
                <w:szCs w:val="24"/>
              </w:rPr>
              <w:t>о браке.</w:t>
            </w:r>
            <w:r>
              <w:rPr>
                <w:rFonts w:ascii="Cambria" w:hAnsi="Cambria"/>
                <w:sz w:val="24"/>
                <w:szCs w:val="24"/>
              </w:rPr>
              <w:t xml:space="preserve"> Мотивы вступле</w:t>
            </w:r>
            <w:r w:rsidRPr="005C27F3">
              <w:rPr>
                <w:rFonts w:ascii="Cambria" w:hAnsi="Cambria"/>
                <w:sz w:val="24"/>
                <w:szCs w:val="24"/>
              </w:rPr>
              <w:t>ния в брак</w:t>
            </w:r>
            <w:r>
              <w:rPr>
                <w:rFonts w:ascii="Cambria" w:hAnsi="Cambria"/>
                <w:sz w:val="24"/>
                <w:szCs w:val="24"/>
              </w:rPr>
              <w:t>.</w:t>
            </w:r>
          </w:p>
          <w:p w:rsidR="005C27F3" w:rsidRPr="00CD5E46" w:rsidRDefault="005C27F3" w:rsidP="005163E7">
            <w:pPr>
              <w:pStyle w:val="a3"/>
              <w:jc w:val="both"/>
              <w:rPr>
                <w:rFonts w:ascii="Cambria" w:hAnsi="Cambria"/>
                <w:sz w:val="24"/>
                <w:szCs w:val="24"/>
              </w:rPr>
            </w:pPr>
          </w:p>
        </w:tc>
        <w:tc>
          <w:tcPr>
            <w:tcW w:w="6656" w:type="dxa"/>
          </w:tcPr>
          <w:p w:rsidR="005C27F3" w:rsidRPr="005C27F3" w:rsidRDefault="005C27F3" w:rsidP="005163E7">
            <w:pPr>
              <w:pStyle w:val="a3"/>
              <w:jc w:val="both"/>
              <w:rPr>
                <w:rFonts w:ascii="Cambria" w:hAnsi="Cambria"/>
                <w:sz w:val="24"/>
                <w:szCs w:val="24"/>
              </w:rPr>
            </w:pPr>
            <w:r w:rsidRPr="005C27F3">
              <w:rPr>
                <w:rFonts w:ascii="Cambria" w:hAnsi="Cambria"/>
                <w:sz w:val="24"/>
                <w:szCs w:val="24"/>
              </w:rPr>
              <w:t>Информационная беседа.</w:t>
            </w:r>
          </w:p>
          <w:p w:rsidR="005C27F3" w:rsidRPr="005C27F3" w:rsidRDefault="005C27F3" w:rsidP="005163E7">
            <w:pPr>
              <w:pStyle w:val="a3"/>
              <w:jc w:val="both"/>
              <w:rPr>
                <w:rFonts w:ascii="Cambria" w:hAnsi="Cambria"/>
                <w:sz w:val="24"/>
                <w:szCs w:val="24"/>
              </w:rPr>
            </w:pPr>
            <w:r w:rsidRPr="005C27F3">
              <w:rPr>
                <w:rFonts w:ascii="Cambria" w:hAnsi="Cambria"/>
                <w:sz w:val="24"/>
                <w:szCs w:val="24"/>
              </w:rPr>
              <w:t>В форме мозгового штурма определить мотивы вступления в брак.</w:t>
            </w:r>
          </w:p>
          <w:p w:rsidR="00CD5E46" w:rsidRDefault="005C27F3" w:rsidP="005163E7">
            <w:pPr>
              <w:pStyle w:val="a3"/>
              <w:jc w:val="both"/>
              <w:rPr>
                <w:rFonts w:ascii="Cambria" w:hAnsi="Cambria"/>
                <w:sz w:val="24"/>
                <w:szCs w:val="24"/>
              </w:rPr>
            </w:pPr>
            <w:r w:rsidRPr="005C27F3">
              <w:rPr>
                <w:rFonts w:ascii="Cambria" w:hAnsi="Cambria"/>
                <w:sz w:val="24"/>
                <w:szCs w:val="24"/>
              </w:rPr>
              <w:t>Творческое задание: памятка «Мотивы вступления в брак»</w:t>
            </w:r>
          </w:p>
          <w:p w:rsidR="005C27F3" w:rsidRPr="00CD5E46" w:rsidRDefault="005C27F3" w:rsidP="005163E7">
            <w:pPr>
              <w:pStyle w:val="a3"/>
              <w:jc w:val="both"/>
              <w:rPr>
                <w:rFonts w:ascii="Cambria" w:hAnsi="Cambria"/>
                <w:sz w:val="24"/>
                <w:szCs w:val="24"/>
              </w:rPr>
            </w:pPr>
            <w:r w:rsidRPr="005C27F3">
              <w:rPr>
                <w:rFonts w:ascii="Cambria" w:hAnsi="Cambria"/>
                <w:sz w:val="24"/>
                <w:szCs w:val="24"/>
              </w:rPr>
              <w:t>Социально</w:t>
            </w:r>
            <w:r>
              <w:rPr>
                <w:rFonts w:ascii="Cambria" w:hAnsi="Cambria"/>
                <w:sz w:val="24"/>
                <w:szCs w:val="24"/>
              </w:rPr>
              <w:t>-</w:t>
            </w:r>
            <w:r w:rsidRPr="005C27F3">
              <w:rPr>
                <w:rFonts w:ascii="Cambria" w:hAnsi="Cambria"/>
                <w:sz w:val="24"/>
                <w:szCs w:val="24"/>
              </w:rPr>
              <w:t xml:space="preserve">психологический тренинг «Гармония </w:t>
            </w:r>
            <w:r>
              <w:rPr>
                <w:rFonts w:ascii="Cambria" w:hAnsi="Cambria"/>
                <w:sz w:val="24"/>
                <w:szCs w:val="24"/>
              </w:rPr>
              <w:t>ума</w:t>
            </w:r>
            <w:r w:rsidRPr="005C27F3">
              <w:rPr>
                <w:rFonts w:ascii="Cambria" w:hAnsi="Cambria"/>
                <w:sz w:val="24"/>
                <w:szCs w:val="24"/>
              </w:rPr>
              <w:t xml:space="preserve"> и сердца»</w:t>
            </w:r>
          </w:p>
        </w:tc>
      </w:tr>
      <w:tr w:rsidR="00CD5E46" w:rsidTr="00284B02">
        <w:tc>
          <w:tcPr>
            <w:tcW w:w="562" w:type="dxa"/>
          </w:tcPr>
          <w:p w:rsidR="00CD5E46" w:rsidRPr="00CD5E46" w:rsidRDefault="005C27F3" w:rsidP="005163E7">
            <w:pPr>
              <w:pStyle w:val="a3"/>
              <w:jc w:val="center"/>
              <w:rPr>
                <w:rFonts w:ascii="Cambria" w:hAnsi="Cambria"/>
                <w:sz w:val="24"/>
                <w:szCs w:val="24"/>
              </w:rPr>
            </w:pPr>
            <w:r>
              <w:rPr>
                <w:rFonts w:ascii="Cambria" w:hAnsi="Cambria"/>
                <w:sz w:val="24"/>
                <w:szCs w:val="24"/>
              </w:rPr>
              <w:t>4</w:t>
            </w:r>
          </w:p>
        </w:tc>
        <w:tc>
          <w:tcPr>
            <w:tcW w:w="2977" w:type="dxa"/>
          </w:tcPr>
          <w:p w:rsidR="00CD5E46" w:rsidRPr="00CD5E46" w:rsidRDefault="005C27F3" w:rsidP="005163E7">
            <w:pPr>
              <w:pStyle w:val="a3"/>
              <w:jc w:val="both"/>
              <w:rPr>
                <w:rFonts w:ascii="Cambria" w:hAnsi="Cambria"/>
                <w:sz w:val="24"/>
                <w:szCs w:val="24"/>
              </w:rPr>
            </w:pPr>
            <w:r>
              <w:rPr>
                <w:rFonts w:ascii="Cambria" w:hAnsi="Cambria"/>
                <w:sz w:val="24"/>
                <w:szCs w:val="24"/>
              </w:rPr>
              <w:t xml:space="preserve">Планирование рождаемости. Материнство. Отцовство. </w:t>
            </w:r>
          </w:p>
        </w:tc>
        <w:tc>
          <w:tcPr>
            <w:tcW w:w="6656" w:type="dxa"/>
          </w:tcPr>
          <w:p w:rsidR="005C27F3" w:rsidRPr="005C27F3" w:rsidRDefault="005C27F3" w:rsidP="005163E7">
            <w:pPr>
              <w:pStyle w:val="a3"/>
              <w:jc w:val="both"/>
              <w:rPr>
                <w:rFonts w:ascii="Cambria" w:hAnsi="Cambria"/>
                <w:sz w:val="24"/>
                <w:szCs w:val="24"/>
              </w:rPr>
            </w:pPr>
            <w:r w:rsidRPr="005C27F3">
              <w:rPr>
                <w:rFonts w:ascii="Cambria" w:hAnsi="Cambria"/>
                <w:sz w:val="24"/>
                <w:szCs w:val="24"/>
              </w:rPr>
              <w:t>Дискусс</w:t>
            </w:r>
            <w:r>
              <w:rPr>
                <w:rFonts w:ascii="Cambria" w:hAnsi="Cambria"/>
                <w:sz w:val="24"/>
                <w:szCs w:val="24"/>
              </w:rPr>
              <w:t>ия по теме «Функции отца и мате</w:t>
            </w:r>
            <w:r w:rsidRPr="005C27F3">
              <w:rPr>
                <w:rFonts w:ascii="Cambria" w:hAnsi="Cambria"/>
                <w:sz w:val="24"/>
                <w:szCs w:val="24"/>
              </w:rPr>
              <w:t>ри в семье».</w:t>
            </w:r>
          </w:p>
          <w:p w:rsidR="00CD5E46" w:rsidRPr="00CD5E46" w:rsidRDefault="005C27F3" w:rsidP="005163E7">
            <w:pPr>
              <w:pStyle w:val="a3"/>
              <w:jc w:val="both"/>
              <w:rPr>
                <w:rFonts w:ascii="Cambria" w:hAnsi="Cambria"/>
                <w:sz w:val="24"/>
                <w:szCs w:val="24"/>
              </w:rPr>
            </w:pPr>
            <w:r w:rsidRPr="005C27F3">
              <w:rPr>
                <w:rFonts w:ascii="Cambria" w:hAnsi="Cambria"/>
                <w:sz w:val="24"/>
                <w:szCs w:val="24"/>
              </w:rPr>
              <w:t>Творческое задание: эссе на тему «Каким я буду отцом</w:t>
            </w:r>
            <w:proofErr w:type="gramStart"/>
            <w:r w:rsidRPr="005C27F3">
              <w:rPr>
                <w:rFonts w:ascii="Cambria" w:hAnsi="Cambria"/>
                <w:sz w:val="24"/>
                <w:szCs w:val="24"/>
              </w:rPr>
              <w:t>... »</w:t>
            </w:r>
            <w:proofErr w:type="gramEnd"/>
            <w:r w:rsidRPr="005C27F3">
              <w:rPr>
                <w:rFonts w:ascii="Cambria" w:hAnsi="Cambria"/>
                <w:sz w:val="24"/>
                <w:szCs w:val="24"/>
              </w:rPr>
              <w:t xml:space="preserve"> и «Какой я буду матерью... »</w:t>
            </w:r>
          </w:p>
        </w:tc>
      </w:tr>
    </w:tbl>
    <w:p w:rsidR="009E65A8" w:rsidRPr="009E65A8" w:rsidRDefault="009E65A8" w:rsidP="009E65A8">
      <w:pPr>
        <w:pStyle w:val="a3"/>
        <w:ind w:firstLine="567"/>
        <w:jc w:val="both"/>
      </w:pPr>
      <w:r w:rsidRPr="009E65A8">
        <w:t xml:space="preserve">В течение года проведено по 4 родительских собрания в каждом классе, проведены 2 родительских собрания для родителей, обучающихся 9-х и 11-х классов по вопросам ГИА-2021. В условиях сложившейся эпидемиологической обстановки </w:t>
      </w:r>
      <w:r>
        <w:t>часть</w:t>
      </w:r>
      <w:r w:rsidRPr="009E65A8">
        <w:t xml:space="preserve"> родительски</w:t>
      </w:r>
      <w:r>
        <w:t>х</w:t>
      </w:r>
      <w:r w:rsidRPr="009E65A8">
        <w:t xml:space="preserve"> собрани</w:t>
      </w:r>
      <w:r>
        <w:t>й</w:t>
      </w:r>
      <w:r w:rsidRPr="009E65A8">
        <w:t xml:space="preserve"> проведены в дистанционном формате.</w:t>
      </w:r>
    </w:p>
    <w:p w:rsidR="009E65A8" w:rsidRPr="009E65A8" w:rsidRDefault="009E65A8" w:rsidP="009E65A8">
      <w:pPr>
        <w:pStyle w:val="a3"/>
        <w:ind w:firstLine="567"/>
        <w:jc w:val="both"/>
      </w:pPr>
      <w:r w:rsidRPr="009E65A8">
        <w:t>В основном</w:t>
      </w:r>
      <w:r w:rsidRPr="009E65A8">
        <w:rPr>
          <w:lang w:val="en-US"/>
        </w:rPr>
        <w:t> </w:t>
      </w:r>
      <w:r w:rsidRPr="009E65A8">
        <w:t>тематика классных родительских собраний в течение года была разнообразной и соответствовала возрасту и психологическим особенностям обучающихся.</w:t>
      </w:r>
    </w:p>
    <w:p w:rsidR="009E65A8" w:rsidRPr="009E65A8" w:rsidRDefault="009E65A8" w:rsidP="009E65A8">
      <w:pPr>
        <w:pStyle w:val="a3"/>
        <w:ind w:firstLine="567"/>
        <w:jc w:val="both"/>
      </w:pPr>
      <w:r w:rsidRPr="009E65A8">
        <w:t>Посещаемость родительских онлайн-собраний родителями составила в среднем 97 процентов в 1–4-х классах, 79 процентов – в 5–9-х классах и 80 процентов – в 10–11-х классах.</w:t>
      </w:r>
    </w:p>
    <w:p w:rsidR="009E65A8" w:rsidRPr="009E65A8" w:rsidRDefault="009E65A8" w:rsidP="009E65A8">
      <w:pPr>
        <w:pStyle w:val="a3"/>
        <w:ind w:firstLine="567"/>
        <w:jc w:val="both"/>
      </w:pPr>
      <w:r w:rsidRPr="009E65A8">
        <w:t>Кроме того, проводились индивидуальные очные и онлайн-консультации для родителей; встречи с педагогом-психологом, социальным педагогом.</w:t>
      </w:r>
    </w:p>
    <w:p w:rsidR="005F4633" w:rsidRPr="005F4633" w:rsidRDefault="005C27F3" w:rsidP="005163E7">
      <w:pPr>
        <w:pStyle w:val="a3"/>
        <w:ind w:firstLine="567"/>
        <w:jc w:val="both"/>
      </w:pPr>
      <w:r w:rsidRPr="009E65A8">
        <w:rPr>
          <w:b/>
        </w:rPr>
        <w:t>Вывод:</w:t>
      </w:r>
      <w:r w:rsidRPr="009E65A8">
        <w:t xml:space="preserve"> в</w:t>
      </w:r>
      <w:r w:rsidR="005F4633" w:rsidRPr="009E65A8">
        <w:t>ся перечисленная работа способствовала улучшению микроклимата</w:t>
      </w:r>
      <w:r w:rsidR="005F4633" w:rsidRPr="005F4633">
        <w:t xml:space="preserve"> в школе, развитию общения детей и взрослых, решению многих школьных повседневных вопросов, проблем.</w:t>
      </w:r>
      <w:r>
        <w:t xml:space="preserve"> Недостатком остается неудовлетворенность части родителей тематикой родительских собраний. В связи с введением ограничительных мер мало активности проявлял Совет отцов.</w:t>
      </w:r>
    </w:p>
    <w:p w:rsidR="005F4633" w:rsidRPr="005C27F3" w:rsidRDefault="005C27F3" w:rsidP="005163E7">
      <w:pPr>
        <w:pStyle w:val="a3"/>
        <w:ind w:firstLine="567"/>
        <w:jc w:val="both"/>
        <w:rPr>
          <w:b/>
        </w:rPr>
      </w:pPr>
      <w:r w:rsidRPr="005C27F3">
        <w:rPr>
          <w:b/>
        </w:rPr>
        <w:t>Рекомендации:</w:t>
      </w:r>
    </w:p>
    <w:p w:rsidR="005F4633" w:rsidRDefault="005C27F3" w:rsidP="005163E7">
      <w:pPr>
        <w:pStyle w:val="a3"/>
        <w:ind w:firstLine="567"/>
        <w:jc w:val="both"/>
      </w:pPr>
      <w:r>
        <w:t>1. П</w:t>
      </w:r>
      <w:r w:rsidR="005F4633" w:rsidRPr="00A31A7C">
        <w:t>родолжить работу по разнообразию тематики при проведении родительских собраний согласно возрастным особенностям учащихся и</w:t>
      </w:r>
      <w:r w:rsidR="005F4633">
        <w:t xml:space="preserve"> </w:t>
      </w:r>
      <w:r w:rsidR="005F4633" w:rsidRPr="00A31A7C">
        <w:t>животрепещущим вопросам</w:t>
      </w:r>
      <w:r>
        <w:t>.</w:t>
      </w:r>
    </w:p>
    <w:p w:rsidR="005F4633" w:rsidRDefault="005C27F3" w:rsidP="005163E7">
      <w:pPr>
        <w:pStyle w:val="a3"/>
        <w:ind w:firstLine="567"/>
        <w:jc w:val="both"/>
      </w:pPr>
      <w:r>
        <w:t xml:space="preserve">2. </w:t>
      </w:r>
      <w:r w:rsidR="009E65A8">
        <w:t xml:space="preserve">При планировании и организации работы с родителями на следующий учебный год предусмотреть такие формы работы, как тематические </w:t>
      </w:r>
      <w:proofErr w:type="spellStart"/>
      <w:r w:rsidR="009E65A8">
        <w:t>вебинары</w:t>
      </w:r>
      <w:proofErr w:type="spellEnd"/>
      <w:r w:rsidR="009E65A8">
        <w:t xml:space="preserve"> (для онлайн-собраний). </w:t>
      </w:r>
      <w:r w:rsidRPr="006D00BA">
        <w:t xml:space="preserve">Классным руководителям </w:t>
      </w:r>
      <w:r w:rsidR="005F4633" w:rsidRPr="006D00BA">
        <w:t>активнее привлекать родителей к участию во внеурочной деятельности</w:t>
      </w:r>
      <w:r w:rsidR="005F4633">
        <w:t xml:space="preserve"> и </w:t>
      </w:r>
      <w:r w:rsidR="005F4633" w:rsidRPr="006D00BA">
        <w:t>уделять больше внимания организации и проведению родительских собраний</w:t>
      </w:r>
      <w:r w:rsidR="005F4633">
        <w:t>.</w:t>
      </w:r>
    </w:p>
    <w:p w:rsidR="009E65A8" w:rsidRDefault="005C27F3" w:rsidP="005163E7">
      <w:pPr>
        <w:pStyle w:val="a3"/>
        <w:ind w:firstLine="567"/>
        <w:jc w:val="both"/>
      </w:pPr>
      <w:r>
        <w:t xml:space="preserve">3. </w:t>
      </w:r>
      <w:r w:rsidR="009E65A8">
        <w:t>Выявлять в классах активных родителей и привлекать их к планированию, организации и анализу результатов воспитательной работы классов и школы.</w:t>
      </w:r>
    </w:p>
    <w:p w:rsidR="005C27F3" w:rsidRDefault="009E65A8" w:rsidP="005163E7">
      <w:pPr>
        <w:pStyle w:val="a3"/>
        <w:ind w:firstLine="567"/>
        <w:jc w:val="both"/>
      </w:pPr>
      <w:r>
        <w:t xml:space="preserve">4. </w:t>
      </w:r>
      <w:r w:rsidR="005C27F3">
        <w:t>Активизировать в новом учебном году работу Совета отцов ОУ.</w:t>
      </w:r>
    </w:p>
    <w:p w:rsidR="005F4633" w:rsidRPr="005C27F3" w:rsidRDefault="005C27F3" w:rsidP="005163E7">
      <w:pPr>
        <w:pStyle w:val="a3"/>
        <w:ind w:firstLine="567"/>
        <w:jc w:val="both"/>
        <w:rPr>
          <w:b/>
          <w:lang w:eastAsia="ru-RU"/>
        </w:rPr>
      </w:pPr>
      <w:r w:rsidRPr="005C27F3">
        <w:rPr>
          <w:b/>
        </w:rPr>
        <w:t xml:space="preserve">4.8. </w:t>
      </w:r>
      <w:r w:rsidR="005F4633" w:rsidRPr="005C27F3">
        <w:rPr>
          <w:b/>
          <w:lang w:eastAsia="ru-RU"/>
        </w:rPr>
        <w:t xml:space="preserve">Дополнительное образование </w:t>
      </w:r>
    </w:p>
    <w:p w:rsidR="0077451C" w:rsidRPr="0077451C" w:rsidRDefault="0077451C" w:rsidP="0077451C">
      <w:pPr>
        <w:pStyle w:val="a3"/>
        <w:ind w:firstLine="567"/>
        <w:jc w:val="both"/>
      </w:pPr>
      <w:r w:rsidRPr="0077451C">
        <w:t>В течение 2020/21 учебного года школа создавала условия для реализации потребностей учащихся и их родителей в дополнительных образовательных услугах.</w:t>
      </w:r>
    </w:p>
    <w:tbl>
      <w:tblPr>
        <w:tblW w:w="5000" w:type="pct"/>
        <w:tblLook w:val="04A0" w:firstRow="1" w:lastRow="0" w:firstColumn="1" w:lastColumn="0" w:noHBand="0" w:noVBand="1"/>
      </w:tblPr>
      <w:tblGrid>
        <w:gridCol w:w="8527"/>
        <w:gridCol w:w="1668"/>
      </w:tblGrid>
      <w:tr w:rsidR="005739BC" w:rsidRPr="005739BC" w:rsidTr="005739BC">
        <w:trPr>
          <w:trHeight w:val="255"/>
        </w:trPr>
        <w:tc>
          <w:tcPr>
            <w:tcW w:w="41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9BC" w:rsidRPr="005739BC" w:rsidRDefault="005739BC" w:rsidP="005163E7">
            <w:pPr>
              <w:spacing w:after="0" w:line="240" w:lineRule="auto"/>
            </w:pPr>
            <w:r w:rsidRPr="005739BC">
              <w:t xml:space="preserve">Число </w:t>
            </w:r>
            <w:r w:rsidR="00105D99">
              <w:t>программ естественно-научной направленности</w:t>
            </w:r>
          </w:p>
        </w:tc>
        <w:tc>
          <w:tcPr>
            <w:tcW w:w="8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739BC" w:rsidRPr="00105D99" w:rsidRDefault="001B3928" w:rsidP="005163E7">
            <w:pPr>
              <w:spacing w:after="0" w:line="240" w:lineRule="auto"/>
              <w:jc w:val="center"/>
              <w:rPr>
                <w:b/>
              </w:rPr>
            </w:pPr>
            <w:r w:rsidRPr="00105D99">
              <w:rPr>
                <w:b/>
              </w:rPr>
              <w:t>2</w:t>
            </w:r>
          </w:p>
        </w:tc>
      </w:tr>
      <w:tr w:rsidR="005739BC" w:rsidRPr="005739BC" w:rsidTr="005739BC">
        <w:trPr>
          <w:trHeight w:val="255"/>
        </w:trPr>
        <w:tc>
          <w:tcPr>
            <w:tcW w:w="4182" w:type="pct"/>
            <w:tcBorders>
              <w:top w:val="nil"/>
              <w:left w:val="single" w:sz="4" w:space="0" w:color="auto"/>
              <w:bottom w:val="single" w:sz="4" w:space="0" w:color="auto"/>
              <w:right w:val="single" w:sz="4" w:space="0" w:color="auto"/>
            </w:tcBorders>
            <w:shd w:val="clear" w:color="auto" w:fill="auto"/>
            <w:noWrap/>
            <w:vAlign w:val="bottom"/>
            <w:hideMark/>
          </w:tcPr>
          <w:p w:rsidR="005739BC" w:rsidRPr="005739BC" w:rsidRDefault="005739BC" w:rsidP="005163E7">
            <w:pPr>
              <w:spacing w:after="0" w:line="240" w:lineRule="auto"/>
            </w:pPr>
            <w:r w:rsidRPr="005739BC">
              <w:t>обучающихся</w:t>
            </w:r>
          </w:p>
        </w:tc>
        <w:tc>
          <w:tcPr>
            <w:tcW w:w="818" w:type="pct"/>
            <w:tcBorders>
              <w:top w:val="nil"/>
              <w:left w:val="nil"/>
              <w:bottom w:val="single" w:sz="4" w:space="0" w:color="auto"/>
              <w:right w:val="single" w:sz="4" w:space="0" w:color="auto"/>
            </w:tcBorders>
            <w:shd w:val="clear" w:color="auto" w:fill="FFFFFF" w:themeFill="background1"/>
            <w:noWrap/>
            <w:vAlign w:val="bottom"/>
            <w:hideMark/>
          </w:tcPr>
          <w:p w:rsidR="005739BC" w:rsidRPr="005739BC" w:rsidRDefault="00E914D9" w:rsidP="005163E7">
            <w:pPr>
              <w:spacing w:after="0" w:line="240" w:lineRule="auto"/>
              <w:jc w:val="center"/>
            </w:pPr>
            <w:r>
              <w:t>48</w:t>
            </w:r>
          </w:p>
        </w:tc>
      </w:tr>
      <w:tr w:rsidR="005739BC" w:rsidRPr="005739BC" w:rsidTr="005739BC">
        <w:trPr>
          <w:trHeight w:val="255"/>
        </w:trPr>
        <w:tc>
          <w:tcPr>
            <w:tcW w:w="4182" w:type="pct"/>
            <w:tcBorders>
              <w:top w:val="nil"/>
              <w:left w:val="single" w:sz="4" w:space="0" w:color="auto"/>
              <w:bottom w:val="single" w:sz="4" w:space="0" w:color="auto"/>
              <w:right w:val="single" w:sz="4" w:space="0" w:color="auto"/>
            </w:tcBorders>
            <w:shd w:val="clear" w:color="auto" w:fill="auto"/>
            <w:noWrap/>
            <w:vAlign w:val="bottom"/>
            <w:hideMark/>
          </w:tcPr>
          <w:p w:rsidR="005739BC" w:rsidRPr="005739BC" w:rsidRDefault="00105D99" w:rsidP="005163E7">
            <w:pPr>
              <w:spacing w:after="0" w:line="240" w:lineRule="auto"/>
            </w:pPr>
            <w:r w:rsidRPr="005739BC">
              <w:t xml:space="preserve">Число </w:t>
            </w:r>
            <w:r>
              <w:t>программ социально-гуманитарной направленности</w:t>
            </w:r>
          </w:p>
        </w:tc>
        <w:tc>
          <w:tcPr>
            <w:tcW w:w="818" w:type="pct"/>
            <w:tcBorders>
              <w:top w:val="nil"/>
              <w:left w:val="nil"/>
              <w:bottom w:val="single" w:sz="4" w:space="0" w:color="auto"/>
              <w:right w:val="single" w:sz="4" w:space="0" w:color="auto"/>
            </w:tcBorders>
            <w:shd w:val="clear" w:color="auto" w:fill="FFFFFF" w:themeFill="background1"/>
            <w:noWrap/>
            <w:vAlign w:val="bottom"/>
            <w:hideMark/>
          </w:tcPr>
          <w:p w:rsidR="005739BC" w:rsidRPr="00105D99" w:rsidRDefault="00105D99" w:rsidP="005163E7">
            <w:pPr>
              <w:spacing w:after="0" w:line="240" w:lineRule="auto"/>
              <w:jc w:val="center"/>
              <w:rPr>
                <w:b/>
              </w:rPr>
            </w:pPr>
            <w:r w:rsidRPr="00105D99">
              <w:rPr>
                <w:b/>
              </w:rPr>
              <w:t>9</w:t>
            </w:r>
          </w:p>
        </w:tc>
      </w:tr>
      <w:tr w:rsidR="005739BC" w:rsidRPr="005739BC" w:rsidTr="005739BC">
        <w:trPr>
          <w:trHeight w:val="255"/>
        </w:trPr>
        <w:tc>
          <w:tcPr>
            <w:tcW w:w="4182" w:type="pct"/>
            <w:tcBorders>
              <w:top w:val="nil"/>
              <w:left w:val="single" w:sz="4" w:space="0" w:color="auto"/>
              <w:bottom w:val="single" w:sz="4" w:space="0" w:color="auto"/>
              <w:right w:val="single" w:sz="4" w:space="0" w:color="auto"/>
            </w:tcBorders>
            <w:shd w:val="clear" w:color="auto" w:fill="auto"/>
            <w:noWrap/>
            <w:vAlign w:val="bottom"/>
            <w:hideMark/>
          </w:tcPr>
          <w:p w:rsidR="005739BC" w:rsidRPr="005739BC" w:rsidRDefault="005739BC" w:rsidP="005163E7">
            <w:pPr>
              <w:spacing w:after="0" w:line="240" w:lineRule="auto"/>
            </w:pPr>
            <w:r w:rsidRPr="005739BC">
              <w:t>обучающихся</w:t>
            </w:r>
          </w:p>
        </w:tc>
        <w:tc>
          <w:tcPr>
            <w:tcW w:w="818" w:type="pct"/>
            <w:tcBorders>
              <w:top w:val="nil"/>
              <w:left w:val="nil"/>
              <w:bottom w:val="single" w:sz="4" w:space="0" w:color="auto"/>
              <w:right w:val="single" w:sz="4" w:space="0" w:color="auto"/>
            </w:tcBorders>
            <w:shd w:val="clear" w:color="auto" w:fill="FFFFFF" w:themeFill="background1"/>
            <w:noWrap/>
            <w:vAlign w:val="bottom"/>
            <w:hideMark/>
          </w:tcPr>
          <w:p w:rsidR="005739BC" w:rsidRPr="005739BC" w:rsidRDefault="005739BC" w:rsidP="005163E7">
            <w:pPr>
              <w:spacing w:after="0" w:line="240" w:lineRule="auto"/>
              <w:jc w:val="center"/>
            </w:pPr>
            <w:r w:rsidRPr="005739BC">
              <w:t>1</w:t>
            </w:r>
            <w:r w:rsidR="00E914D9">
              <w:t>39</w:t>
            </w:r>
          </w:p>
        </w:tc>
      </w:tr>
      <w:tr w:rsidR="005739BC" w:rsidRPr="005739BC" w:rsidTr="005739BC">
        <w:trPr>
          <w:trHeight w:val="255"/>
        </w:trPr>
        <w:tc>
          <w:tcPr>
            <w:tcW w:w="4182" w:type="pct"/>
            <w:tcBorders>
              <w:top w:val="nil"/>
              <w:left w:val="single" w:sz="4" w:space="0" w:color="auto"/>
              <w:bottom w:val="single" w:sz="4" w:space="0" w:color="auto"/>
              <w:right w:val="single" w:sz="4" w:space="0" w:color="auto"/>
            </w:tcBorders>
            <w:shd w:val="clear" w:color="auto" w:fill="auto"/>
            <w:noWrap/>
            <w:vAlign w:val="bottom"/>
            <w:hideMark/>
          </w:tcPr>
          <w:p w:rsidR="005739BC" w:rsidRPr="005739BC" w:rsidRDefault="005739BC" w:rsidP="005163E7">
            <w:pPr>
              <w:spacing w:after="0" w:line="240" w:lineRule="auto"/>
            </w:pPr>
            <w:r w:rsidRPr="005739BC">
              <w:t xml:space="preserve">Число </w:t>
            </w:r>
            <w:r w:rsidR="00105D99">
              <w:t>программ физкультурно-спортивной направленности</w:t>
            </w:r>
          </w:p>
        </w:tc>
        <w:tc>
          <w:tcPr>
            <w:tcW w:w="818" w:type="pct"/>
            <w:tcBorders>
              <w:top w:val="nil"/>
              <w:left w:val="nil"/>
              <w:bottom w:val="single" w:sz="4" w:space="0" w:color="auto"/>
              <w:right w:val="single" w:sz="4" w:space="0" w:color="auto"/>
            </w:tcBorders>
            <w:shd w:val="clear" w:color="auto" w:fill="FFFFFF" w:themeFill="background1"/>
            <w:noWrap/>
            <w:vAlign w:val="bottom"/>
            <w:hideMark/>
          </w:tcPr>
          <w:p w:rsidR="005739BC" w:rsidRPr="00105D99" w:rsidRDefault="00105D99" w:rsidP="005163E7">
            <w:pPr>
              <w:spacing w:after="0" w:line="240" w:lineRule="auto"/>
              <w:jc w:val="center"/>
              <w:rPr>
                <w:b/>
              </w:rPr>
            </w:pPr>
            <w:r w:rsidRPr="00105D99">
              <w:rPr>
                <w:b/>
              </w:rPr>
              <w:t>2</w:t>
            </w:r>
          </w:p>
        </w:tc>
      </w:tr>
      <w:tr w:rsidR="005739BC" w:rsidRPr="005739BC" w:rsidTr="005739BC">
        <w:trPr>
          <w:trHeight w:val="255"/>
        </w:trPr>
        <w:tc>
          <w:tcPr>
            <w:tcW w:w="4182" w:type="pct"/>
            <w:tcBorders>
              <w:top w:val="nil"/>
              <w:left w:val="single" w:sz="4" w:space="0" w:color="auto"/>
              <w:bottom w:val="single" w:sz="4" w:space="0" w:color="auto"/>
              <w:right w:val="single" w:sz="4" w:space="0" w:color="auto"/>
            </w:tcBorders>
            <w:shd w:val="clear" w:color="auto" w:fill="auto"/>
            <w:noWrap/>
            <w:vAlign w:val="bottom"/>
            <w:hideMark/>
          </w:tcPr>
          <w:p w:rsidR="005739BC" w:rsidRPr="005739BC" w:rsidRDefault="005739BC" w:rsidP="005163E7">
            <w:pPr>
              <w:spacing w:after="0" w:line="240" w:lineRule="auto"/>
            </w:pPr>
            <w:r w:rsidRPr="005739BC">
              <w:lastRenderedPageBreak/>
              <w:t>обучающихся</w:t>
            </w:r>
          </w:p>
        </w:tc>
        <w:tc>
          <w:tcPr>
            <w:tcW w:w="818" w:type="pct"/>
            <w:tcBorders>
              <w:top w:val="nil"/>
              <w:left w:val="nil"/>
              <w:bottom w:val="single" w:sz="4" w:space="0" w:color="auto"/>
              <w:right w:val="single" w:sz="4" w:space="0" w:color="auto"/>
            </w:tcBorders>
            <w:shd w:val="clear" w:color="auto" w:fill="FFFFFF" w:themeFill="background1"/>
            <w:noWrap/>
            <w:vAlign w:val="bottom"/>
            <w:hideMark/>
          </w:tcPr>
          <w:p w:rsidR="005739BC" w:rsidRPr="005739BC" w:rsidRDefault="005739BC" w:rsidP="005163E7">
            <w:pPr>
              <w:spacing w:after="0" w:line="240" w:lineRule="auto"/>
              <w:jc w:val="center"/>
            </w:pPr>
            <w:r>
              <w:t>121</w:t>
            </w:r>
          </w:p>
        </w:tc>
      </w:tr>
      <w:tr w:rsidR="005739BC" w:rsidRPr="005739BC" w:rsidTr="005739BC">
        <w:trPr>
          <w:trHeight w:val="255"/>
        </w:trPr>
        <w:tc>
          <w:tcPr>
            <w:tcW w:w="4182" w:type="pct"/>
            <w:tcBorders>
              <w:top w:val="nil"/>
              <w:left w:val="single" w:sz="4" w:space="0" w:color="auto"/>
              <w:bottom w:val="single" w:sz="4" w:space="0" w:color="auto"/>
              <w:right w:val="single" w:sz="4" w:space="0" w:color="auto"/>
            </w:tcBorders>
            <w:shd w:val="clear" w:color="auto" w:fill="auto"/>
            <w:noWrap/>
            <w:vAlign w:val="bottom"/>
            <w:hideMark/>
          </w:tcPr>
          <w:p w:rsidR="005739BC" w:rsidRPr="005739BC" w:rsidRDefault="00105D99" w:rsidP="005163E7">
            <w:pPr>
              <w:spacing w:after="0" w:line="240" w:lineRule="auto"/>
            </w:pPr>
            <w:r w:rsidRPr="005739BC">
              <w:t xml:space="preserve">Число </w:t>
            </w:r>
            <w:r>
              <w:t>программ художественной направленности</w:t>
            </w:r>
          </w:p>
        </w:tc>
        <w:tc>
          <w:tcPr>
            <w:tcW w:w="818" w:type="pct"/>
            <w:tcBorders>
              <w:top w:val="nil"/>
              <w:left w:val="nil"/>
              <w:bottom w:val="single" w:sz="4" w:space="0" w:color="auto"/>
              <w:right w:val="single" w:sz="4" w:space="0" w:color="auto"/>
            </w:tcBorders>
            <w:shd w:val="clear" w:color="auto" w:fill="FFFFFF" w:themeFill="background1"/>
            <w:noWrap/>
            <w:vAlign w:val="bottom"/>
            <w:hideMark/>
          </w:tcPr>
          <w:p w:rsidR="005739BC" w:rsidRPr="00105D99" w:rsidRDefault="00105D99" w:rsidP="005163E7">
            <w:pPr>
              <w:spacing w:after="0" w:line="240" w:lineRule="auto"/>
              <w:jc w:val="center"/>
              <w:rPr>
                <w:b/>
              </w:rPr>
            </w:pPr>
            <w:r w:rsidRPr="00105D99">
              <w:rPr>
                <w:b/>
              </w:rPr>
              <w:t>4</w:t>
            </w:r>
          </w:p>
        </w:tc>
      </w:tr>
      <w:tr w:rsidR="005739BC" w:rsidRPr="005739BC" w:rsidTr="005739BC">
        <w:trPr>
          <w:trHeight w:val="255"/>
        </w:trPr>
        <w:tc>
          <w:tcPr>
            <w:tcW w:w="4182" w:type="pct"/>
            <w:tcBorders>
              <w:top w:val="nil"/>
              <w:left w:val="single" w:sz="4" w:space="0" w:color="auto"/>
              <w:bottom w:val="single" w:sz="4" w:space="0" w:color="auto"/>
              <w:right w:val="single" w:sz="4" w:space="0" w:color="auto"/>
            </w:tcBorders>
            <w:shd w:val="clear" w:color="auto" w:fill="auto"/>
            <w:noWrap/>
            <w:vAlign w:val="bottom"/>
            <w:hideMark/>
          </w:tcPr>
          <w:p w:rsidR="005739BC" w:rsidRPr="005739BC" w:rsidRDefault="005739BC" w:rsidP="005163E7">
            <w:pPr>
              <w:spacing w:after="0" w:line="240" w:lineRule="auto"/>
            </w:pPr>
            <w:r w:rsidRPr="005739BC">
              <w:t>обучающихся</w:t>
            </w:r>
          </w:p>
        </w:tc>
        <w:tc>
          <w:tcPr>
            <w:tcW w:w="818" w:type="pct"/>
            <w:tcBorders>
              <w:top w:val="nil"/>
              <w:left w:val="nil"/>
              <w:bottom w:val="single" w:sz="4" w:space="0" w:color="auto"/>
              <w:right w:val="single" w:sz="4" w:space="0" w:color="auto"/>
            </w:tcBorders>
            <w:shd w:val="clear" w:color="auto" w:fill="FFFFFF" w:themeFill="background1"/>
            <w:noWrap/>
            <w:vAlign w:val="bottom"/>
            <w:hideMark/>
          </w:tcPr>
          <w:p w:rsidR="005739BC" w:rsidRPr="005739BC" w:rsidRDefault="005739BC" w:rsidP="005163E7">
            <w:pPr>
              <w:spacing w:after="0" w:line="240" w:lineRule="auto"/>
              <w:jc w:val="center"/>
            </w:pPr>
            <w:r>
              <w:t>7</w:t>
            </w:r>
            <w:r w:rsidR="00E914D9">
              <w:t>2</w:t>
            </w:r>
          </w:p>
        </w:tc>
      </w:tr>
      <w:tr w:rsidR="005739BC" w:rsidRPr="005739BC" w:rsidTr="005739BC">
        <w:trPr>
          <w:trHeight w:val="255"/>
        </w:trPr>
        <w:tc>
          <w:tcPr>
            <w:tcW w:w="4182" w:type="pct"/>
            <w:tcBorders>
              <w:top w:val="nil"/>
              <w:left w:val="single" w:sz="4" w:space="0" w:color="auto"/>
              <w:bottom w:val="single" w:sz="4" w:space="0" w:color="auto"/>
              <w:right w:val="single" w:sz="4" w:space="0" w:color="auto"/>
            </w:tcBorders>
            <w:shd w:val="clear" w:color="auto" w:fill="auto"/>
            <w:noWrap/>
            <w:vAlign w:val="bottom"/>
            <w:hideMark/>
          </w:tcPr>
          <w:p w:rsidR="005739BC" w:rsidRPr="005739BC" w:rsidRDefault="005739BC" w:rsidP="005163E7">
            <w:pPr>
              <w:spacing w:after="0" w:line="240" w:lineRule="auto"/>
            </w:pPr>
            <w:r w:rsidRPr="005739BC">
              <w:t xml:space="preserve">Число </w:t>
            </w:r>
            <w:r w:rsidR="00105D99">
              <w:t>программ туристско-краеведческой направленности</w:t>
            </w:r>
          </w:p>
        </w:tc>
        <w:tc>
          <w:tcPr>
            <w:tcW w:w="818" w:type="pct"/>
            <w:tcBorders>
              <w:top w:val="nil"/>
              <w:left w:val="nil"/>
              <w:bottom w:val="single" w:sz="4" w:space="0" w:color="auto"/>
              <w:right w:val="single" w:sz="4" w:space="0" w:color="auto"/>
            </w:tcBorders>
            <w:shd w:val="clear" w:color="auto" w:fill="FFFFFF" w:themeFill="background1"/>
            <w:noWrap/>
            <w:vAlign w:val="bottom"/>
            <w:hideMark/>
          </w:tcPr>
          <w:p w:rsidR="005739BC" w:rsidRPr="00105D99" w:rsidRDefault="00105D99" w:rsidP="005163E7">
            <w:pPr>
              <w:spacing w:after="0" w:line="240" w:lineRule="auto"/>
              <w:jc w:val="center"/>
              <w:rPr>
                <w:b/>
              </w:rPr>
            </w:pPr>
            <w:r w:rsidRPr="00105D99">
              <w:rPr>
                <w:b/>
              </w:rPr>
              <w:t>4</w:t>
            </w:r>
          </w:p>
        </w:tc>
      </w:tr>
      <w:tr w:rsidR="005739BC" w:rsidRPr="005739BC" w:rsidTr="005739BC">
        <w:trPr>
          <w:trHeight w:val="255"/>
        </w:trPr>
        <w:tc>
          <w:tcPr>
            <w:tcW w:w="4182" w:type="pct"/>
            <w:tcBorders>
              <w:top w:val="nil"/>
              <w:left w:val="single" w:sz="4" w:space="0" w:color="auto"/>
              <w:bottom w:val="single" w:sz="4" w:space="0" w:color="auto"/>
              <w:right w:val="single" w:sz="4" w:space="0" w:color="auto"/>
            </w:tcBorders>
            <w:shd w:val="clear" w:color="auto" w:fill="auto"/>
            <w:noWrap/>
            <w:vAlign w:val="bottom"/>
            <w:hideMark/>
          </w:tcPr>
          <w:p w:rsidR="005739BC" w:rsidRPr="005739BC" w:rsidRDefault="005739BC" w:rsidP="005163E7">
            <w:pPr>
              <w:spacing w:after="0" w:line="240" w:lineRule="auto"/>
            </w:pPr>
            <w:r w:rsidRPr="005739BC">
              <w:t>обучающихся</w:t>
            </w:r>
          </w:p>
        </w:tc>
        <w:tc>
          <w:tcPr>
            <w:tcW w:w="818" w:type="pct"/>
            <w:tcBorders>
              <w:top w:val="nil"/>
              <w:left w:val="nil"/>
              <w:bottom w:val="single" w:sz="4" w:space="0" w:color="auto"/>
              <w:right w:val="single" w:sz="4" w:space="0" w:color="auto"/>
            </w:tcBorders>
            <w:shd w:val="clear" w:color="auto" w:fill="FFFFFF" w:themeFill="background1"/>
            <w:noWrap/>
            <w:vAlign w:val="bottom"/>
            <w:hideMark/>
          </w:tcPr>
          <w:p w:rsidR="005739BC" w:rsidRPr="005739BC" w:rsidRDefault="005739BC" w:rsidP="005163E7">
            <w:pPr>
              <w:spacing w:after="0" w:line="240" w:lineRule="auto"/>
              <w:jc w:val="center"/>
            </w:pPr>
            <w:r w:rsidRPr="005739BC">
              <w:t>1</w:t>
            </w:r>
            <w:r>
              <w:t>4</w:t>
            </w:r>
            <w:r w:rsidR="00E914D9">
              <w:t>0</w:t>
            </w:r>
          </w:p>
        </w:tc>
      </w:tr>
      <w:tr w:rsidR="005739BC" w:rsidRPr="005739BC" w:rsidTr="005739BC">
        <w:trPr>
          <w:trHeight w:val="255"/>
        </w:trPr>
        <w:tc>
          <w:tcPr>
            <w:tcW w:w="4182" w:type="pct"/>
            <w:tcBorders>
              <w:top w:val="nil"/>
              <w:left w:val="single" w:sz="4" w:space="0" w:color="auto"/>
              <w:bottom w:val="single" w:sz="4" w:space="0" w:color="auto"/>
              <w:right w:val="single" w:sz="4" w:space="0" w:color="auto"/>
            </w:tcBorders>
            <w:shd w:val="clear" w:color="auto" w:fill="auto"/>
            <w:noWrap/>
            <w:vAlign w:val="bottom"/>
            <w:hideMark/>
          </w:tcPr>
          <w:p w:rsidR="005739BC" w:rsidRPr="005739BC" w:rsidRDefault="005739BC" w:rsidP="005163E7">
            <w:pPr>
              <w:spacing w:after="0" w:line="240" w:lineRule="auto"/>
              <w:rPr>
                <w:b/>
              </w:rPr>
            </w:pPr>
            <w:r w:rsidRPr="005739BC">
              <w:rPr>
                <w:b/>
              </w:rPr>
              <w:t xml:space="preserve">Всего </w:t>
            </w:r>
            <w:r w:rsidR="00105D99">
              <w:rPr>
                <w:b/>
              </w:rPr>
              <w:t>программ</w:t>
            </w:r>
          </w:p>
        </w:tc>
        <w:tc>
          <w:tcPr>
            <w:tcW w:w="818" w:type="pct"/>
            <w:tcBorders>
              <w:top w:val="nil"/>
              <w:left w:val="nil"/>
              <w:bottom w:val="single" w:sz="4" w:space="0" w:color="auto"/>
              <w:right w:val="single" w:sz="4" w:space="0" w:color="auto"/>
            </w:tcBorders>
            <w:shd w:val="clear" w:color="auto" w:fill="FFFFFF" w:themeFill="background1"/>
            <w:noWrap/>
            <w:vAlign w:val="bottom"/>
            <w:hideMark/>
          </w:tcPr>
          <w:p w:rsidR="005739BC" w:rsidRPr="005739BC" w:rsidRDefault="005739BC" w:rsidP="005163E7">
            <w:pPr>
              <w:spacing w:after="0" w:line="240" w:lineRule="auto"/>
              <w:jc w:val="center"/>
              <w:rPr>
                <w:b/>
              </w:rPr>
            </w:pPr>
            <w:r w:rsidRPr="005739BC">
              <w:rPr>
                <w:b/>
              </w:rPr>
              <w:t>2</w:t>
            </w:r>
            <w:r w:rsidR="00105D99">
              <w:rPr>
                <w:b/>
              </w:rPr>
              <w:t>1</w:t>
            </w:r>
          </w:p>
        </w:tc>
      </w:tr>
      <w:tr w:rsidR="005739BC" w:rsidRPr="005739BC" w:rsidTr="005739BC">
        <w:trPr>
          <w:trHeight w:val="255"/>
        </w:trPr>
        <w:tc>
          <w:tcPr>
            <w:tcW w:w="4182" w:type="pct"/>
            <w:tcBorders>
              <w:top w:val="nil"/>
              <w:left w:val="single" w:sz="4" w:space="0" w:color="auto"/>
              <w:bottom w:val="single" w:sz="4" w:space="0" w:color="auto"/>
              <w:right w:val="single" w:sz="4" w:space="0" w:color="auto"/>
            </w:tcBorders>
            <w:shd w:val="clear" w:color="auto" w:fill="auto"/>
            <w:noWrap/>
            <w:vAlign w:val="bottom"/>
            <w:hideMark/>
          </w:tcPr>
          <w:p w:rsidR="005739BC" w:rsidRPr="005739BC" w:rsidRDefault="005739BC" w:rsidP="005163E7">
            <w:pPr>
              <w:spacing w:after="0" w:line="240" w:lineRule="auto"/>
              <w:rPr>
                <w:b/>
              </w:rPr>
            </w:pPr>
            <w:r w:rsidRPr="005739BC">
              <w:rPr>
                <w:b/>
              </w:rPr>
              <w:t xml:space="preserve">всего обучающихся </w:t>
            </w:r>
          </w:p>
        </w:tc>
        <w:tc>
          <w:tcPr>
            <w:tcW w:w="818" w:type="pct"/>
            <w:tcBorders>
              <w:top w:val="nil"/>
              <w:left w:val="nil"/>
              <w:bottom w:val="single" w:sz="4" w:space="0" w:color="auto"/>
              <w:right w:val="single" w:sz="4" w:space="0" w:color="auto"/>
            </w:tcBorders>
            <w:shd w:val="clear" w:color="auto" w:fill="FFFFFF" w:themeFill="background1"/>
            <w:noWrap/>
            <w:vAlign w:val="bottom"/>
            <w:hideMark/>
          </w:tcPr>
          <w:p w:rsidR="005739BC" w:rsidRPr="00105D99" w:rsidRDefault="00105D99" w:rsidP="005163E7">
            <w:pPr>
              <w:spacing w:after="0" w:line="240" w:lineRule="auto"/>
              <w:jc w:val="center"/>
            </w:pPr>
            <w:r w:rsidRPr="00105D99">
              <w:t>520</w:t>
            </w:r>
          </w:p>
        </w:tc>
      </w:tr>
      <w:tr w:rsidR="005739BC" w:rsidRPr="005739BC" w:rsidTr="005739BC">
        <w:trPr>
          <w:trHeight w:val="255"/>
        </w:trPr>
        <w:tc>
          <w:tcPr>
            <w:tcW w:w="4182" w:type="pct"/>
            <w:tcBorders>
              <w:top w:val="nil"/>
              <w:left w:val="single" w:sz="4" w:space="0" w:color="auto"/>
              <w:bottom w:val="single" w:sz="4" w:space="0" w:color="auto"/>
              <w:right w:val="single" w:sz="4" w:space="0" w:color="auto"/>
            </w:tcBorders>
            <w:shd w:val="clear" w:color="auto" w:fill="auto"/>
            <w:noWrap/>
            <w:vAlign w:val="bottom"/>
            <w:hideMark/>
          </w:tcPr>
          <w:p w:rsidR="005739BC" w:rsidRPr="005739BC" w:rsidRDefault="005739BC" w:rsidP="005163E7">
            <w:pPr>
              <w:spacing w:after="0" w:line="240" w:lineRule="auto"/>
            </w:pPr>
            <w:r w:rsidRPr="005739BC">
              <w:t xml:space="preserve">в том числе: детей-инвалидов </w:t>
            </w:r>
          </w:p>
        </w:tc>
        <w:tc>
          <w:tcPr>
            <w:tcW w:w="818" w:type="pct"/>
            <w:tcBorders>
              <w:top w:val="nil"/>
              <w:left w:val="nil"/>
              <w:bottom w:val="single" w:sz="4" w:space="0" w:color="auto"/>
              <w:right w:val="single" w:sz="4" w:space="0" w:color="auto"/>
            </w:tcBorders>
            <w:shd w:val="clear" w:color="auto" w:fill="FFFFFF" w:themeFill="background1"/>
            <w:noWrap/>
            <w:vAlign w:val="bottom"/>
            <w:hideMark/>
          </w:tcPr>
          <w:p w:rsidR="005739BC" w:rsidRPr="005739BC" w:rsidRDefault="005739BC" w:rsidP="005163E7">
            <w:pPr>
              <w:spacing w:after="0" w:line="240" w:lineRule="auto"/>
              <w:jc w:val="center"/>
            </w:pPr>
            <w:r>
              <w:t>3</w:t>
            </w:r>
          </w:p>
        </w:tc>
      </w:tr>
      <w:tr w:rsidR="005739BC" w:rsidRPr="005739BC" w:rsidTr="005739BC">
        <w:trPr>
          <w:trHeight w:val="255"/>
        </w:trPr>
        <w:tc>
          <w:tcPr>
            <w:tcW w:w="4182" w:type="pct"/>
            <w:tcBorders>
              <w:top w:val="nil"/>
              <w:left w:val="single" w:sz="4" w:space="0" w:color="auto"/>
              <w:bottom w:val="single" w:sz="4" w:space="0" w:color="auto"/>
              <w:right w:val="single" w:sz="4" w:space="0" w:color="auto"/>
            </w:tcBorders>
            <w:shd w:val="clear" w:color="auto" w:fill="auto"/>
            <w:noWrap/>
            <w:vAlign w:val="bottom"/>
            <w:hideMark/>
          </w:tcPr>
          <w:p w:rsidR="005739BC" w:rsidRPr="005739BC" w:rsidRDefault="005739BC" w:rsidP="005163E7">
            <w:pPr>
              <w:spacing w:after="0" w:line="240" w:lineRule="auto"/>
            </w:pPr>
            <w:r w:rsidRPr="005739BC">
              <w:t xml:space="preserve">                       детей с ОВЗ </w:t>
            </w:r>
          </w:p>
        </w:tc>
        <w:tc>
          <w:tcPr>
            <w:tcW w:w="818" w:type="pct"/>
            <w:tcBorders>
              <w:top w:val="nil"/>
              <w:left w:val="nil"/>
              <w:bottom w:val="single" w:sz="4" w:space="0" w:color="auto"/>
              <w:right w:val="single" w:sz="4" w:space="0" w:color="auto"/>
            </w:tcBorders>
            <w:shd w:val="clear" w:color="auto" w:fill="FFFFFF" w:themeFill="background1"/>
            <w:noWrap/>
            <w:vAlign w:val="bottom"/>
            <w:hideMark/>
          </w:tcPr>
          <w:p w:rsidR="005739BC" w:rsidRPr="005739BC" w:rsidRDefault="00105D99" w:rsidP="005163E7">
            <w:pPr>
              <w:spacing w:after="0" w:line="240" w:lineRule="auto"/>
              <w:jc w:val="center"/>
            </w:pPr>
            <w:r>
              <w:t>13</w:t>
            </w:r>
          </w:p>
        </w:tc>
      </w:tr>
      <w:tr w:rsidR="005739BC" w:rsidRPr="005739BC" w:rsidTr="005739BC">
        <w:trPr>
          <w:trHeight w:val="255"/>
        </w:trPr>
        <w:tc>
          <w:tcPr>
            <w:tcW w:w="4182" w:type="pct"/>
            <w:tcBorders>
              <w:top w:val="nil"/>
              <w:left w:val="single" w:sz="4" w:space="0" w:color="auto"/>
              <w:bottom w:val="single" w:sz="4" w:space="0" w:color="auto"/>
              <w:right w:val="single" w:sz="4" w:space="0" w:color="auto"/>
            </w:tcBorders>
            <w:shd w:val="clear" w:color="auto" w:fill="auto"/>
            <w:noWrap/>
            <w:vAlign w:val="bottom"/>
            <w:hideMark/>
          </w:tcPr>
          <w:p w:rsidR="005739BC" w:rsidRPr="005739BC" w:rsidRDefault="00105D99" w:rsidP="005163E7">
            <w:pPr>
              <w:spacing w:after="0" w:line="240" w:lineRule="auto"/>
            </w:pPr>
            <w:r>
              <w:t>из них посчитаны 1 раз</w:t>
            </w:r>
          </w:p>
        </w:tc>
        <w:tc>
          <w:tcPr>
            <w:tcW w:w="818" w:type="pct"/>
            <w:tcBorders>
              <w:top w:val="nil"/>
              <w:left w:val="nil"/>
              <w:bottom w:val="single" w:sz="4" w:space="0" w:color="auto"/>
              <w:right w:val="single" w:sz="4" w:space="0" w:color="auto"/>
            </w:tcBorders>
            <w:shd w:val="clear" w:color="auto" w:fill="FFFFFF" w:themeFill="background1"/>
            <w:noWrap/>
            <w:vAlign w:val="bottom"/>
            <w:hideMark/>
          </w:tcPr>
          <w:p w:rsidR="005739BC" w:rsidRPr="005739BC" w:rsidRDefault="00105D99" w:rsidP="005163E7">
            <w:pPr>
              <w:spacing w:after="0" w:line="240" w:lineRule="auto"/>
              <w:jc w:val="center"/>
            </w:pPr>
            <w:r>
              <w:t>486</w:t>
            </w:r>
          </w:p>
        </w:tc>
      </w:tr>
    </w:tbl>
    <w:p w:rsidR="005739BC" w:rsidRDefault="005739BC" w:rsidP="005163E7">
      <w:pPr>
        <w:pStyle w:val="a3"/>
        <w:ind w:firstLine="567"/>
        <w:jc w:val="both"/>
      </w:pPr>
      <w:r w:rsidRPr="006A0DA6">
        <w:t xml:space="preserve">Наибольший интерес детей и подростков вызвали дополнительные образовательные программы </w:t>
      </w:r>
      <w:r>
        <w:t>туристско-краеведческой, спортивной направленности и художественного творчества.  В каждом кружке реализовывалась краткосрочная составительская программа.</w:t>
      </w:r>
    </w:p>
    <w:p w:rsidR="00E914D9" w:rsidRDefault="00E914D9" w:rsidP="005163E7">
      <w:pPr>
        <w:pStyle w:val="a3"/>
        <w:ind w:firstLine="567"/>
        <w:jc w:val="both"/>
      </w:pPr>
      <w:r>
        <w:t>В 2020/2021 учебном году работа по дополнительным образовательным программам была впервые организована через р</w:t>
      </w:r>
      <w:r w:rsidRPr="00E914D9">
        <w:t xml:space="preserve">егиональный информационный ресурс "Навигатор дополнительного образования" </w:t>
      </w:r>
      <w:r>
        <w:t xml:space="preserve">(Навигатор) – интернет-портал, </w:t>
      </w:r>
      <w:r w:rsidRPr="00E914D9">
        <w:t>де родители ищут кружки</w:t>
      </w:r>
      <w:r w:rsidRPr="00E914D9">
        <w:br/>
        <w:t>и секции для своих детей, а организации дополнительного образования привлекают детей на свои занятия.</w:t>
      </w:r>
      <w:r>
        <w:t xml:space="preserve"> </w:t>
      </w:r>
    </w:p>
    <w:p w:rsidR="005163E7" w:rsidRPr="005163E7" w:rsidRDefault="005163E7" w:rsidP="005163E7">
      <w:pPr>
        <w:pStyle w:val="a3"/>
        <w:ind w:firstLine="567"/>
        <w:jc w:val="both"/>
        <w:rPr>
          <w:lang w:bidi="ru-RU"/>
        </w:rPr>
      </w:pPr>
      <w:r w:rsidRPr="005163E7">
        <w:rPr>
          <w:lang w:bidi="ru-RU"/>
        </w:rPr>
        <w:t>В ходе работы по наполнению Навигатора дополнительного образования были проведены сле</w:t>
      </w:r>
      <w:r w:rsidRPr="005163E7">
        <w:rPr>
          <w:lang w:bidi="ru-RU"/>
        </w:rPr>
        <w:softHyphen/>
        <w:t>дующие мероприятия;</w:t>
      </w:r>
    </w:p>
    <w:p w:rsidR="005163E7" w:rsidRPr="005163E7" w:rsidRDefault="005163E7" w:rsidP="0000120D">
      <w:pPr>
        <w:pStyle w:val="a3"/>
        <w:numPr>
          <w:ilvl w:val="0"/>
          <w:numId w:val="31"/>
        </w:numPr>
        <w:jc w:val="both"/>
        <w:rPr>
          <w:lang w:bidi="ru-RU"/>
        </w:rPr>
      </w:pPr>
      <w:r w:rsidRPr="005163E7">
        <w:rPr>
          <w:lang w:bidi="ru-RU"/>
        </w:rPr>
        <w:t>На школьном сайте создан раздел «Навигатор дополнительного образования», в кото</w:t>
      </w:r>
      <w:r w:rsidRPr="005163E7">
        <w:rPr>
          <w:lang w:bidi="ru-RU"/>
        </w:rPr>
        <w:softHyphen/>
        <w:t>ром педагоги, дети и родители могут получить подробную информацию о том, что та</w:t>
      </w:r>
      <w:r w:rsidRPr="005163E7">
        <w:rPr>
          <w:lang w:bidi="ru-RU"/>
        </w:rPr>
        <w:softHyphen/>
        <w:t>кое региональный информационный ресурс «Навигатор дополнительного образова</w:t>
      </w:r>
      <w:r w:rsidRPr="005163E7">
        <w:rPr>
          <w:lang w:bidi="ru-RU"/>
        </w:rPr>
        <w:softHyphen/>
        <w:t>ния», каковы цели его создания, принципы работы. Размещена пошаговая инструкция по работе в системе</w:t>
      </w:r>
    </w:p>
    <w:p w:rsidR="005163E7" w:rsidRPr="005163E7" w:rsidRDefault="005163E7" w:rsidP="0000120D">
      <w:pPr>
        <w:pStyle w:val="a3"/>
        <w:numPr>
          <w:ilvl w:val="0"/>
          <w:numId w:val="31"/>
        </w:numPr>
        <w:jc w:val="both"/>
        <w:rPr>
          <w:lang w:bidi="ru-RU"/>
        </w:rPr>
      </w:pPr>
      <w:r w:rsidRPr="005163E7">
        <w:rPr>
          <w:lang w:bidi="ru-RU"/>
        </w:rPr>
        <w:t>Данная информация была продублирована в родительские группы в социальных сетях и заслушана на родительских собраниях.</w:t>
      </w:r>
    </w:p>
    <w:p w:rsidR="005163E7" w:rsidRPr="005163E7" w:rsidRDefault="005163E7" w:rsidP="0000120D">
      <w:pPr>
        <w:pStyle w:val="a3"/>
        <w:numPr>
          <w:ilvl w:val="0"/>
          <w:numId w:val="31"/>
        </w:numPr>
        <w:jc w:val="both"/>
        <w:rPr>
          <w:lang w:bidi="ru-RU"/>
        </w:rPr>
      </w:pPr>
      <w:r w:rsidRPr="005163E7">
        <w:rPr>
          <w:lang w:bidi="ru-RU"/>
        </w:rPr>
        <w:t>Проведено рабочее совещание для педагогов, работающих по дополнительным обще</w:t>
      </w:r>
      <w:r w:rsidRPr="005163E7">
        <w:rPr>
          <w:lang w:bidi="ru-RU"/>
        </w:rPr>
        <w:softHyphen/>
        <w:t xml:space="preserve">образовательным программам и классным руководителям 1 - </w:t>
      </w:r>
      <w:r>
        <w:rPr>
          <w:lang w:bidi="ru-RU"/>
        </w:rPr>
        <w:t>11</w:t>
      </w:r>
      <w:r w:rsidRPr="005163E7">
        <w:rPr>
          <w:lang w:bidi="ru-RU"/>
        </w:rPr>
        <w:t>х классов с разъясне</w:t>
      </w:r>
      <w:r w:rsidRPr="005163E7">
        <w:rPr>
          <w:lang w:bidi="ru-RU"/>
        </w:rPr>
        <w:softHyphen/>
        <w:t>нием по внедрению ресурса.</w:t>
      </w:r>
    </w:p>
    <w:p w:rsidR="005163E7" w:rsidRPr="005163E7" w:rsidRDefault="005163E7" w:rsidP="0000120D">
      <w:pPr>
        <w:pStyle w:val="a3"/>
        <w:numPr>
          <w:ilvl w:val="0"/>
          <w:numId w:val="31"/>
        </w:numPr>
        <w:jc w:val="both"/>
        <w:rPr>
          <w:lang w:bidi="ru-RU"/>
        </w:rPr>
      </w:pPr>
      <w:r w:rsidRPr="005163E7">
        <w:rPr>
          <w:lang w:bidi="ru-RU"/>
        </w:rPr>
        <w:t>Организовано индивидуальное консультирование педагогов и родителей в данном направлении.</w:t>
      </w:r>
    </w:p>
    <w:p w:rsidR="005163E7" w:rsidRPr="005163E7" w:rsidRDefault="005163E7" w:rsidP="005163E7">
      <w:pPr>
        <w:pStyle w:val="a3"/>
        <w:ind w:firstLine="567"/>
        <w:jc w:val="both"/>
        <w:rPr>
          <w:lang w:bidi="ru-RU"/>
        </w:rPr>
      </w:pPr>
      <w:r>
        <w:rPr>
          <w:lang w:bidi="ru-RU"/>
        </w:rPr>
        <w:t>В 2020/2021 учебном году</w:t>
      </w:r>
      <w:r w:rsidRPr="005163E7">
        <w:rPr>
          <w:lang w:bidi="ru-RU"/>
        </w:rPr>
        <w:t xml:space="preserve"> в региональной системе Навигатор дополнительного образования </w:t>
      </w:r>
      <w:r>
        <w:rPr>
          <w:lang w:bidi="ru-RU"/>
        </w:rPr>
        <w:t xml:space="preserve">было зарегистрировано 196 учащихся, которым оказывалось 298 услуг. В новый учебный год было переведено 72 обучающихся. Остальные - отчислены, как окончившие обучение по программам. </w:t>
      </w:r>
    </w:p>
    <w:p w:rsidR="005739BC" w:rsidRDefault="005163E7" w:rsidP="005163E7">
      <w:pPr>
        <w:pStyle w:val="a3"/>
        <w:ind w:firstLine="567"/>
        <w:jc w:val="both"/>
        <w:rPr>
          <w:lang w:bidi="ru-RU"/>
        </w:rPr>
      </w:pPr>
      <w:r w:rsidRPr="005163E7">
        <w:rPr>
          <w:b/>
        </w:rPr>
        <w:t>Вывод:</w:t>
      </w:r>
      <w:r>
        <w:t xml:space="preserve"> в целом работа по программам дополнительного образования реализуется удовлетворительно. </w:t>
      </w:r>
      <w:r w:rsidR="005739BC">
        <w:t xml:space="preserve">По-прежнему </w:t>
      </w:r>
      <w:r w:rsidR="005739BC" w:rsidRPr="00A10E1D">
        <w:rPr>
          <w:u w:val="single"/>
        </w:rPr>
        <w:t>проблемным</w:t>
      </w:r>
      <w:r w:rsidR="005739BC">
        <w:t xml:space="preserve"> остается </w:t>
      </w:r>
      <w:r>
        <w:t>техническое</w:t>
      </w:r>
      <w:r w:rsidR="005739BC">
        <w:t xml:space="preserve"> направление дополнительного образования, что объясняется отсутствием специалистов, работающих на постоянной основе в этой области</w:t>
      </w:r>
      <w:r w:rsidR="00A10E1D">
        <w:t>.</w:t>
      </w:r>
      <w:r>
        <w:t xml:space="preserve"> Кроме того, меньше половины детей, занятых в дополнительном образовании были зарегистрированы в </w:t>
      </w:r>
      <w:r w:rsidRPr="005163E7">
        <w:rPr>
          <w:lang w:bidi="ru-RU"/>
        </w:rPr>
        <w:t>региональной системе Навигатор дополнительного образовани</w:t>
      </w:r>
      <w:r>
        <w:rPr>
          <w:lang w:bidi="ru-RU"/>
        </w:rPr>
        <w:t>е.</w:t>
      </w:r>
    </w:p>
    <w:p w:rsidR="005163E7" w:rsidRPr="005163E7" w:rsidRDefault="005163E7" w:rsidP="005163E7">
      <w:pPr>
        <w:pStyle w:val="a3"/>
        <w:ind w:firstLine="567"/>
        <w:jc w:val="both"/>
        <w:rPr>
          <w:b/>
          <w:lang w:bidi="ru-RU"/>
        </w:rPr>
      </w:pPr>
      <w:r w:rsidRPr="005163E7">
        <w:rPr>
          <w:b/>
          <w:lang w:bidi="ru-RU"/>
        </w:rPr>
        <w:t>Рекомендации:</w:t>
      </w:r>
    </w:p>
    <w:p w:rsidR="005163E7" w:rsidRDefault="005163E7" w:rsidP="005163E7">
      <w:pPr>
        <w:pStyle w:val="a3"/>
        <w:ind w:firstLine="567"/>
        <w:jc w:val="both"/>
        <w:rPr>
          <w:color w:val="000000"/>
          <w:lang w:eastAsia="ru-RU" w:bidi="ru-RU"/>
        </w:rPr>
      </w:pPr>
      <w:r>
        <w:rPr>
          <w:lang w:bidi="ru-RU"/>
        </w:rPr>
        <w:t xml:space="preserve">1. Продумать </w:t>
      </w:r>
      <w:r>
        <w:rPr>
          <w:color w:val="000000"/>
          <w:lang w:eastAsia="ru-RU" w:bidi="ru-RU"/>
        </w:rPr>
        <w:t>механизм дальнейшей работы по наполнению Навигатора дополни</w:t>
      </w:r>
      <w:r>
        <w:rPr>
          <w:color w:val="000000"/>
          <w:lang w:eastAsia="ru-RU" w:bidi="ru-RU"/>
        </w:rPr>
        <w:softHyphen/>
        <w:t>тельного образования с учетом ошибок и недочетов 2020/2021 учебного года.</w:t>
      </w:r>
    </w:p>
    <w:p w:rsidR="005163E7" w:rsidRDefault="005163E7" w:rsidP="005163E7">
      <w:pPr>
        <w:pStyle w:val="a3"/>
        <w:ind w:firstLine="567"/>
        <w:jc w:val="both"/>
        <w:rPr>
          <w:color w:val="000000"/>
          <w:lang w:eastAsia="ru-RU" w:bidi="ru-RU"/>
        </w:rPr>
      </w:pPr>
      <w:r>
        <w:rPr>
          <w:color w:val="000000"/>
          <w:lang w:eastAsia="ru-RU" w:bidi="ru-RU"/>
        </w:rPr>
        <w:t xml:space="preserve">2. Рекомендовать педагогам, работающим по программам дополнительного образования </w:t>
      </w:r>
      <w:r w:rsidR="005F51C3">
        <w:rPr>
          <w:color w:val="000000"/>
          <w:lang w:eastAsia="ru-RU" w:bidi="ru-RU"/>
        </w:rPr>
        <w:t>более избирательно подходить к программам, учитывая запросы социума.</w:t>
      </w:r>
    </w:p>
    <w:p w:rsidR="00A10E1D" w:rsidRPr="005F51C3" w:rsidRDefault="005F51C3" w:rsidP="005F51C3">
      <w:pPr>
        <w:pStyle w:val="a3"/>
        <w:ind w:firstLine="567"/>
        <w:jc w:val="both"/>
        <w:rPr>
          <w:b/>
        </w:rPr>
      </w:pPr>
      <w:r w:rsidRPr="005F51C3">
        <w:rPr>
          <w:b/>
        </w:rPr>
        <w:t xml:space="preserve">4.6. </w:t>
      </w:r>
      <w:r w:rsidR="00A10E1D" w:rsidRPr="005F51C3">
        <w:rPr>
          <w:b/>
        </w:rPr>
        <w:t xml:space="preserve">Детская организация и ученическое самоуправление </w:t>
      </w:r>
    </w:p>
    <w:p w:rsidR="00A10E1D" w:rsidRDefault="00A10E1D" w:rsidP="005F51C3">
      <w:pPr>
        <w:pStyle w:val="a3"/>
        <w:ind w:firstLine="567"/>
        <w:jc w:val="both"/>
      </w:pPr>
      <w:r w:rsidRPr="00A10E1D">
        <w:t>Структурными составляющими школьного самоуправления являются детская организация «Республика Содружеств</w:t>
      </w:r>
      <w:r w:rsidR="0034027F">
        <w:t>а</w:t>
      </w:r>
      <w:r w:rsidRPr="00A10E1D">
        <w:t>» и ученическое самоуправление.</w:t>
      </w:r>
    </w:p>
    <w:p w:rsidR="00A10E1D" w:rsidRPr="00A10E1D" w:rsidRDefault="00A10E1D" w:rsidP="005F51C3">
      <w:pPr>
        <w:pStyle w:val="a3"/>
        <w:ind w:firstLine="567"/>
        <w:jc w:val="both"/>
      </w:pPr>
      <w:r w:rsidRPr="00A10E1D">
        <w:t>Главными задачами органов ученического самоуправления в школе является:</w:t>
      </w:r>
    </w:p>
    <w:p w:rsidR="00A10E1D" w:rsidRPr="00A10E1D" w:rsidRDefault="00A10E1D" w:rsidP="0000120D">
      <w:pPr>
        <w:pStyle w:val="a3"/>
        <w:numPr>
          <w:ilvl w:val="0"/>
          <w:numId w:val="8"/>
        </w:numPr>
        <w:jc w:val="both"/>
      </w:pPr>
      <w:r w:rsidRPr="00A10E1D">
        <w:lastRenderedPageBreak/>
        <w:t>защита прав и законных интересов детей и подростков, учеников школы, привлечение внимания общественности к проблемам детей и подростков;</w:t>
      </w:r>
    </w:p>
    <w:p w:rsidR="00A10E1D" w:rsidRPr="00A10E1D" w:rsidRDefault="00A10E1D" w:rsidP="0000120D">
      <w:pPr>
        <w:pStyle w:val="a3"/>
        <w:numPr>
          <w:ilvl w:val="0"/>
          <w:numId w:val="8"/>
        </w:numPr>
        <w:jc w:val="both"/>
      </w:pPr>
      <w:r w:rsidRPr="00A10E1D">
        <w:t>стимулирование и поддержка общественно-ценностных инициатив учеников, приобретение опыта управленческой деятельности, развитие самостоятельности;</w:t>
      </w:r>
    </w:p>
    <w:p w:rsidR="00A10E1D" w:rsidRPr="00A10E1D" w:rsidRDefault="00A10E1D" w:rsidP="0000120D">
      <w:pPr>
        <w:pStyle w:val="a3"/>
        <w:numPr>
          <w:ilvl w:val="0"/>
          <w:numId w:val="8"/>
        </w:numPr>
        <w:jc w:val="both"/>
      </w:pPr>
      <w:r w:rsidRPr="00A10E1D">
        <w:t>содействие формированию социальной позиции обучающихся, определения своей возможности в реализации организаторских функций;</w:t>
      </w:r>
    </w:p>
    <w:p w:rsidR="00A10E1D" w:rsidRPr="00A10E1D" w:rsidRDefault="00A10E1D" w:rsidP="005F51C3">
      <w:pPr>
        <w:pStyle w:val="a3"/>
        <w:ind w:firstLine="567"/>
        <w:jc w:val="both"/>
      </w:pPr>
      <w:r w:rsidRPr="00A10E1D">
        <w:t>Основными вопросами, которые решали органы ученического самоуправления стали:</w:t>
      </w:r>
    </w:p>
    <w:p w:rsidR="00A10E1D" w:rsidRPr="00A10E1D" w:rsidRDefault="00A10E1D" w:rsidP="0000120D">
      <w:pPr>
        <w:pStyle w:val="a3"/>
        <w:numPr>
          <w:ilvl w:val="0"/>
          <w:numId w:val="9"/>
        </w:numPr>
        <w:jc w:val="both"/>
        <w:rPr>
          <w:bCs/>
        </w:rPr>
      </w:pPr>
      <w:r w:rsidRPr="00A10E1D">
        <w:rPr>
          <w:bCs/>
        </w:rPr>
        <w:t>организация учебно-исследовательских, культурно-массовых, спортивных и других мероприятий;</w:t>
      </w:r>
    </w:p>
    <w:p w:rsidR="00A10E1D" w:rsidRPr="00A10E1D" w:rsidRDefault="00A10E1D" w:rsidP="0000120D">
      <w:pPr>
        <w:pStyle w:val="a3"/>
        <w:numPr>
          <w:ilvl w:val="0"/>
          <w:numId w:val="9"/>
        </w:numPr>
        <w:jc w:val="both"/>
        <w:rPr>
          <w:bCs/>
        </w:rPr>
      </w:pPr>
      <w:r w:rsidRPr="00A10E1D">
        <w:rPr>
          <w:bCs/>
        </w:rPr>
        <w:t>содействие содержанию и сохранению в надлежащем порядке помещений, имущества и территории школы;</w:t>
      </w:r>
    </w:p>
    <w:p w:rsidR="00A10E1D" w:rsidRPr="00A10E1D" w:rsidRDefault="00A10E1D" w:rsidP="0000120D">
      <w:pPr>
        <w:pStyle w:val="a3"/>
        <w:numPr>
          <w:ilvl w:val="0"/>
          <w:numId w:val="9"/>
        </w:numPr>
        <w:jc w:val="both"/>
        <w:rPr>
          <w:bCs/>
        </w:rPr>
      </w:pPr>
      <w:r w:rsidRPr="00A10E1D">
        <w:rPr>
          <w:bCs/>
        </w:rPr>
        <w:t>содействие соблюдению учащимися режима и правил поведения в школе и др.</w:t>
      </w:r>
    </w:p>
    <w:p w:rsidR="00A10E1D" w:rsidRPr="00A10E1D" w:rsidRDefault="00A10E1D" w:rsidP="005F51C3">
      <w:pPr>
        <w:pStyle w:val="a3"/>
        <w:ind w:firstLine="567"/>
        <w:jc w:val="both"/>
        <w:rPr>
          <w:bCs/>
        </w:rPr>
      </w:pPr>
      <w:r w:rsidRPr="00A10E1D">
        <w:rPr>
          <w:bCs/>
        </w:rPr>
        <w:t xml:space="preserve">В соответствии с планом работы ученического самоуправления проводились заседания Совета школы, на которых обсуждались и координировались вопросы деятельности ученического самоуправления. Актив ученического самоуправления выступил инициатором проведения и организатором творческих и развлекательных общешкольных мероприятий.  </w:t>
      </w:r>
    </w:p>
    <w:p w:rsidR="00A10E1D" w:rsidRPr="00A10E1D" w:rsidRDefault="00A10E1D" w:rsidP="005F51C3">
      <w:pPr>
        <w:pStyle w:val="a3"/>
        <w:ind w:firstLine="567"/>
        <w:jc w:val="both"/>
        <w:rPr>
          <w:bCs/>
        </w:rPr>
      </w:pPr>
      <w:r w:rsidRPr="00A10E1D">
        <w:rPr>
          <w:bCs/>
        </w:rPr>
        <w:t xml:space="preserve">В течение всего учебного года членами Совета школы были проведены рейд по проверке состояния дневников учащихся школы, проведен конкурс классных школьных уголков, рейд «Внешний вид ученика нам не безразличен», также были организованы дежурства по школе. Комитетом труда и экологии организуются субботники 1 раз в четверть и по необходимости.  Еженедельно, членами ученического самоуправления школы проводятся веселые переменки для учащихся начальной школы. На этих переменках лидеры самоуправления проводят игры, </w:t>
      </w:r>
      <w:proofErr w:type="spellStart"/>
      <w:r w:rsidRPr="00A10E1D">
        <w:rPr>
          <w:bCs/>
        </w:rPr>
        <w:t>флеш</w:t>
      </w:r>
      <w:proofErr w:type="spellEnd"/>
      <w:r w:rsidRPr="00A10E1D">
        <w:rPr>
          <w:bCs/>
        </w:rPr>
        <w:t>-мобы для детей.</w:t>
      </w:r>
    </w:p>
    <w:p w:rsidR="00A10E1D" w:rsidRPr="00A10E1D" w:rsidRDefault="00A10E1D" w:rsidP="005F51C3">
      <w:pPr>
        <w:pStyle w:val="a3"/>
        <w:ind w:firstLine="567"/>
        <w:jc w:val="both"/>
        <w:rPr>
          <w:bCs/>
        </w:rPr>
      </w:pPr>
      <w:r w:rsidRPr="00A10E1D">
        <w:rPr>
          <w:bCs/>
        </w:rPr>
        <w:t xml:space="preserve">Члены ученического самоуправления входят в состав школьной службы примирения. На заседаниях ШСП члены ученического самоуправления решают конфликты, которые образовались между учениками или учителем и учеником. Также в их обязанности входит помощь в работе с нарушителями дисциплины и учащимися, пропускающие уроки, с которыми проводятся индивидуальные беседы. </w:t>
      </w:r>
    </w:p>
    <w:p w:rsidR="00A10E1D" w:rsidRPr="0090067D" w:rsidRDefault="00A10E1D" w:rsidP="005F51C3">
      <w:pPr>
        <w:pStyle w:val="a3"/>
        <w:ind w:firstLine="567"/>
        <w:jc w:val="both"/>
        <w:rPr>
          <w:bCs/>
        </w:rPr>
      </w:pPr>
      <w:r w:rsidRPr="00A10E1D">
        <w:rPr>
          <w:bCs/>
        </w:rPr>
        <w:t>В соответствии с воспитательным планом школы на 20</w:t>
      </w:r>
      <w:r w:rsidR="005F6B5A">
        <w:rPr>
          <w:bCs/>
        </w:rPr>
        <w:t>20</w:t>
      </w:r>
      <w:r w:rsidRPr="00A10E1D">
        <w:rPr>
          <w:bCs/>
        </w:rPr>
        <w:t>-20</w:t>
      </w:r>
      <w:r>
        <w:rPr>
          <w:bCs/>
        </w:rPr>
        <w:t>2</w:t>
      </w:r>
      <w:r w:rsidR="005F6B5A">
        <w:rPr>
          <w:bCs/>
        </w:rPr>
        <w:t>1</w:t>
      </w:r>
      <w:r w:rsidRPr="00A10E1D">
        <w:rPr>
          <w:bCs/>
        </w:rPr>
        <w:t xml:space="preserve"> учебный год, членами Совета школы совместно с детским объединением «Лидер» организовали и провели сладкие ярмарки (октябрь,</w:t>
      </w:r>
      <w:r>
        <w:rPr>
          <w:bCs/>
        </w:rPr>
        <w:t xml:space="preserve"> февраль</w:t>
      </w:r>
      <w:r w:rsidRPr="0090067D">
        <w:rPr>
          <w:bCs/>
        </w:rPr>
        <w:t xml:space="preserve">). Все вырученные деньги ушли на предоставление материальной помощи детям, находящимся в трудной жизненной ситуации и детям из реабилитационного центра (инвалидам). </w:t>
      </w:r>
    </w:p>
    <w:p w:rsidR="00A10E1D" w:rsidRPr="00A10E1D" w:rsidRDefault="00A10E1D" w:rsidP="005F51C3">
      <w:pPr>
        <w:pStyle w:val="a3"/>
        <w:ind w:firstLine="567"/>
        <w:jc w:val="both"/>
      </w:pPr>
      <w:r w:rsidRPr="0090067D">
        <w:t xml:space="preserve">Детская организация «Республика Содружество» добровольная, независимая, самоуправляемая организация, объединяющая учащихся 1 – 11 классов, создана и осуществляет свою </w:t>
      </w:r>
      <w:r w:rsidRPr="00A10E1D">
        <w:t>деятельность на базе М</w:t>
      </w:r>
      <w:r w:rsidR="005F6B5A">
        <w:t>Б</w:t>
      </w:r>
      <w:r w:rsidRPr="00A10E1D">
        <w:t>ОУ СОШ №1 города Нефтекумска Ставропольского края. В своей деятельности руководствуется принципами демократии, толерантности, добровольности   и творческой активности.</w:t>
      </w:r>
    </w:p>
    <w:p w:rsidR="00A10E1D" w:rsidRPr="00A10E1D" w:rsidRDefault="00A10E1D" w:rsidP="005F51C3">
      <w:pPr>
        <w:pStyle w:val="a3"/>
        <w:ind w:firstLine="567"/>
        <w:jc w:val="both"/>
      </w:pPr>
      <w:r w:rsidRPr="00A10E1D">
        <w:t>Главной целью детская организация ставит воспитание гражданственности и патриотизма, готовности раскрыть и применить свои способности на пользу себе, своей семье, другим людям, Родине.</w:t>
      </w:r>
    </w:p>
    <w:p w:rsidR="00A10E1D" w:rsidRPr="00A10E1D" w:rsidRDefault="00A10E1D" w:rsidP="005F51C3">
      <w:pPr>
        <w:pStyle w:val="a3"/>
        <w:ind w:firstLine="567"/>
        <w:jc w:val="both"/>
      </w:pPr>
      <w:r w:rsidRPr="00A10E1D">
        <w:t>Для достижения поставленной цели детская организация ставит следующие задачи:</w:t>
      </w:r>
    </w:p>
    <w:p w:rsidR="00A10E1D" w:rsidRPr="00A10E1D" w:rsidRDefault="00A10E1D" w:rsidP="0000120D">
      <w:pPr>
        <w:pStyle w:val="a3"/>
        <w:numPr>
          <w:ilvl w:val="0"/>
          <w:numId w:val="10"/>
        </w:numPr>
        <w:jc w:val="both"/>
      </w:pPr>
      <w:r w:rsidRPr="00A10E1D">
        <w:t>Создание условий для всестороннего развития детей в различных сферах общественной жизни;</w:t>
      </w:r>
    </w:p>
    <w:p w:rsidR="00A10E1D" w:rsidRPr="00A10E1D" w:rsidRDefault="00A10E1D" w:rsidP="0000120D">
      <w:pPr>
        <w:pStyle w:val="a3"/>
        <w:numPr>
          <w:ilvl w:val="0"/>
          <w:numId w:val="10"/>
        </w:numPr>
        <w:jc w:val="both"/>
      </w:pPr>
      <w:r w:rsidRPr="00A10E1D">
        <w:t>Воспитание патриотизма, гуманизма, гражданской ответственности, уважения к истории и культуре Отечества;</w:t>
      </w:r>
    </w:p>
    <w:p w:rsidR="00A10E1D" w:rsidRPr="00A10E1D" w:rsidRDefault="00A10E1D" w:rsidP="0000120D">
      <w:pPr>
        <w:pStyle w:val="a3"/>
        <w:numPr>
          <w:ilvl w:val="0"/>
          <w:numId w:val="10"/>
        </w:numPr>
        <w:jc w:val="both"/>
      </w:pPr>
      <w:r w:rsidRPr="00A10E1D">
        <w:t>Активное приобщение детей к посильному общественно-полезному труду;</w:t>
      </w:r>
    </w:p>
    <w:p w:rsidR="00A10E1D" w:rsidRPr="00A10E1D" w:rsidRDefault="00A10E1D" w:rsidP="0000120D">
      <w:pPr>
        <w:pStyle w:val="a3"/>
        <w:numPr>
          <w:ilvl w:val="0"/>
          <w:numId w:val="10"/>
        </w:numPr>
        <w:jc w:val="both"/>
      </w:pPr>
      <w:r w:rsidRPr="00A10E1D">
        <w:t>Повышение интеллектуального и культурного уровня детей.</w:t>
      </w:r>
    </w:p>
    <w:p w:rsidR="00A10E1D" w:rsidRPr="00A10E1D" w:rsidRDefault="00A10E1D" w:rsidP="0000120D">
      <w:pPr>
        <w:pStyle w:val="a3"/>
        <w:numPr>
          <w:ilvl w:val="0"/>
          <w:numId w:val="10"/>
        </w:numPr>
        <w:jc w:val="both"/>
      </w:pPr>
      <w:r w:rsidRPr="00A10E1D">
        <w:t>Становление воспитательной системы школу через формирование единого общешкольного коллектива (учащихся, педагогов, родителей).</w:t>
      </w:r>
    </w:p>
    <w:p w:rsidR="00A10E1D" w:rsidRPr="00A10E1D" w:rsidRDefault="00A10E1D" w:rsidP="005F51C3">
      <w:pPr>
        <w:pStyle w:val="a3"/>
        <w:ind w:firstLine="567"/>
        <w:jc w:val="both"/>
      </w:pPr>
      <w:r w:rsidRPr="00A10E1D">
        <w:t>Детские объединения стали активными участниками не только общешкольных, но и районных мероприятий.</w:t>
      </w:r>
    </w:p>
    <w:p w:rsidR="00A10E1D" w:rsidRPr="00A10E1D" w:rsidRDefault="00A10E1D" w:rsidP="005F51C3">
      <w:pPr>
        <w:pStyle w:val="a3"/>
        <w:ind w:firstLine="567"/>
        <w:jc w:val="both"/>
        <w:rPr>
          <w:bCs/>
        </w:rPr>
      </w:pPr>
      <w:r w:rsidRPr="00A10E1D">
        <w:rPr>
          <w:bCs/>
        </w:rPr>
        <w:lastRenderedPageBreak/>
        <w:t>Большими мероприятиями текущего учебного года для детской организации стали «Фестиваль народной культуры», приуроченный ко Дню народного единства и фестиваль «Кто сказал, что надо бросить песню на войне», посвященный Дню защитников Отечества.</w:t>
      </w:r>
    </w:p>
    <w:p w:rsidR="005F6B5A" w:rsidRDefault="00A10E1D" w:rsidP="005F6B5A">
      <w:pPr>
        <w:pStyle w:val="a3"/>
        <w:ind w:firstLine="567"/>
        <w:jc w:val="both"/>
      </w:pPr>
      <w:r w:rsidRPr="00A10E1D">
        <w:rPr>
          <w:bCs/>
        </w:rPr>
        <w:t xml:space="preserve">Лидирующее положение в детской организации имеют д/о «Лидер», «Поиск», </w:t>
      </w:r>
      <w:r w:rsidR="005F6B5A">
        <w:rPr>
          <w:bCs/>
        </w:rPr>
        <w:t xml:space="preserve">ЮДП, </w:t>
      </w:r>
      <w:r w:rsidRPr="00A10E1D">
        <w:rPr>
          <w:bCs/>
        </w:rPr>
        <w:t xml:space="preserve">ДЮП. </w:t>
      </w:r>
      <w:r w:rsidR="005F6B5A">
        <w:rPr>
          <w:bCs/>
        </w:rPr>
        <w:t xml:space="preserve"> </w:t>
      </w:r>
      <w:r w:rsidR="005F6B5A">
        <w:t>В соответствии с планом работы детской организации были проведены следующие мероприятия:</w:t>
      </w:r>
    </w:p>
    <w:tbl>
      <w:tblPr>
        <w:tblStyle w:val="a5"/>
        <w:tblW w:w="5000" w:type="pct"/>
        <w:tblLook w:val="04A0" w:firstRow="1" w:lastRow="0" w:firstColumn="1" w:lastColumn="0" w:noHBand="0" w:noVBand="1"/>
      </w:tblPr>
      <w:tblGrid>
        <w:gridCol w:w="5336"/>
        <w:gridCol w:w="1464"/>
        <w:gridCol w:w="3395"/>
      </w:tblGrid>
      <w:tr w:rsidR="005F6B5A" w:rsidRPr="005F6B5A" w:rsidTr="005F6B5A">
        <w:tc>
          <w:tcPr>
            <w:tcW w:w="2617" w:type="pct"/>
          </w:tcPr>
          <w:p w:rsidR="005F6B5A" w:rsidRPr="005F6B5A" w:rsidRDefault="005F6B5A" w:rsidP="005F6B5A">
            <w:pPr>
              <w:jc w:val="center"/>
              <w:rPr>
                <w:rFonts w:ascii="Cambria" w:hAnsi="Cambria"/>
                <w:sz w:val="22"/>
                <w:szCs w:val="22"/>
              </w:rPr>
            </w:pPr>
            <w:r w:rsidRPr="005F6B5A">
              <w:rPr>
                <w:rFonts w:ascii="Cambria" w:hAnsi="Cambria"/>
                <w:sz w:val="22"/>
                <w:szCs w:val="22"/>
              </w:rPr>
              <w:t>мероприятия</w:t>
            </w:r>
          </w:p>
        </w:tc>
        <w:tc>
          <w:tcPr>
            <w:tcW w:w="718" w:type="pct"/>
          </w:tcPr>
          <w:p w:rsidR="005F6B5A" w:rsidRPr="005F6B5A" w:rsidRDefault="005F6B5A" w:rsidP="005F6B5A">
            <w:pPr>
              <w:jc w:val="center"/>
              <w:rPr>
                <w:rFonts w:ascii="Cambria" w:hAnsi="Cambria"/>
                <w:sz w:val="22"/>
                <w:szCs w:val="22"/>
              </w:rPr>
            </w:pPr>
            <w:r>
              <w:rPr>
                <w:rFonts w:ascii="Cambria" w:hAnsi="Cambria"/>
                <w:sz w:val="22"/>
                <w:szCs w:val="22"/>
              </w:rPr>
              <w:t>сроки</w:t>
            </w:r>
          </w:p>
        </w:tc>
        <w:tc>
          <w:tcPr>
            <w:tcW w:w="1666" w:type="pct"/>
          </w:tcPr>
          <w:p w:rsidR="005F6B5A" w:rsidRPr="005F6B5A" w:rsidRDefault="005F6B5A" w:rsidP="005F6B5A">
            <w:pPr>
              <w:jc w:val="center"/>
              <w:rPr>
                <w:rFonts w:ascii="Cambria" w:hAnsi="Cambria"/>
                <w:sz w:val="22"/>
                <w:szCs w:val="22"/>
              </w:rPr>
            </w:pPr>
            <w:r w:rsidRPr="005F6B5A">
              <w:rPr>
                <w:rFonts w:ascii="Cambria" w:hAnsi="Cambria"/>
                <w:sz w:val="22"/>
                <w:szCs w:val="22"/>
              </w:rPr>
              <w:t>ответственные</w:t>
            </w:r>
          </w:p>
        </w:tc>
      </w:tr>
      <w:tr w:rsidR="005F6B5A" w:rsidRPr="005F6B5A" w:rsidTr="005F6B5A">
        <w:trPr>
          <w:trHeight w:val="560"/>
        </w:trPr>
        <w:tc>
          <w:tcPr>
            <w:tcW w:w="2617" w:type="pct"/>
          </w:tcPr>
          <w:p w:rsidR="005F6B5A" w:rsidRPr="005F6B5A" w:rsidRDefault="005F6B5A" w:rsidP="005F6B5A">
            <w:pPr>
              <w:ind w:left="34"/>
              <w:jc w:val="both"/>
              <w:rPr>
                <w:rFonts w:ascii="Cambria" w:hAnsi="Cambria"/>
                <w:sz w:val="22"/>
                <w:szCs w:val="22"/>
              </w:rPr>
            </w:pPr>
            <w:r w:rsidRPr="005F6B5A">
              <w:rPr>
                <w:rFonts w:ascii="Cambria" w:hAnsi="Cambria"/>
                <w:sz w:val="22"/>
                <w:szCs w:val="22"/>
              </w:rPr>
              <w:t>Торжественная линейка, посвященная Дню Знаний</w:t>
            </w:r>
          </w:p>
        </w:tc>
        <w:tc>
          <w:tcPr>
            <w:tcW w:w="718" w:type="pct"/>
            <w:vMerge w:val="restart"/>
          </w:tcPr>
          <w:p w:rsidR="005F6B5A" w:rsidRPr="005F6B5A" w:rsidRDefault="005F6B5A" w:rsidP="005F6B5A">
            <w:pPr>
              <w:jc w:val="center"/>
              <w:rPr>
                <w:rFonts w:ascii="Cambria" w:hAnsi="Cambria"/>
                <w:sz w:val="22"/>
                <w:szCs w:val="22"/>
              </w:rPr>
            </w:pPr>
            <w:r>
              <w:rPr>
                <w:rFonts w:ascii="Cambria" w:hAnsi="Cambria"/>
                <w:sz w:val="22"/>
                <w:szCs w:val="22"/>
              </w:rPr>
              <w:t>сентябрь</w:t>
            </w:r>
          </w:p>
        </w:tc>
        <w:tc>
          <w:tcPr>
            <w:tcW w:w="1666" w:type="pct"/>
          </w:tcPr>
          <w:p w:rsidR="005F6B5A" w:rsidRPr="005F6B5A" w:rsidRDefault="005F6B5A" w:rsidP="005F6B5A">
            <w:pPr>
              <w:ind w:left="35"/>
              <w:rPr>
                <w:rFonts w:ascii="Cambria" w:hAnsi="Cambria"/>
                <w:sz w:val="22"/>
                <w:szCs w:val="22"/>
              </w:rPr>
            </w:pPr>
            <w:r w:rsidRPr="005F6B5A">
              <w:rPr>
                <w:rFonts w:ascii="Cambria" w:hAnsi="Cambria"/>
                <w:sz w:val="22"/>
                <w:szCs w:val="22"/>
              </w:rPr>
              <w:t>д/о «Лидер»</w:t>
            </w:r>
          </w:p>
          <w:p w:rsidR="005F6B5A" w:rsidRPr="005F6B5A" w:rsidRDefault="005F6B5A" w:rsidP="005F6B5A">
            <w:pPr>
              <w:ind w:left="35"/>
              <w:rPr>
                <w:rFonts w:ascii="Cambria" w:hAnsi="Cambria"/>
                <w:sz w:val="22"/>
                <w:szCs w:val="22"/>
              </w:rPr>
            </w:pPr>
          </w:p>
        </w:tc>
      </w:tr>
      <w:tr w:rsidR="005F6B5A" w:rsidRPr="005F6B5A" w:rsidTr="005F6B5A">
        <w:tc>
          <w:tcPr>
            <w:tcW w:w="2617" w:type="pct"/>
          </w:tcPr>
          <w:p w:rsidR="005F6B5A" w:rsidRPr="005F6B5A" w:rsidRDefault="005F6B5A" w:rsidP="005F6B5A">
            <w:pPr>
              <w:ind w:left="34"/>
              <w:jc w:val="both"/>
              <w:rPr>
                <w:rFonts w:ascii="Cambria" w:hAnsi="Cambria"/>
                <w:sz w:val="22"/>
                <w:szCs w:val="22"/>
              </w:rPr>
            </w:pPr>
            <w:r w:rsidRPr="005F6B5A">
              <w:rPr>
                <w:rFonts w:ascii="Cambria" w:hAnsi="Cambria"/>
                <w:sz w:val="22"/>
                <w:szCs w:val="22"/>
              </w:rPr>
              <w:t>Митинг, посвященный Дню солидарности в борьбе с терроризмом.</w:t>
            </w:r>
          </w:p>
        </w:tc>
        <w:tc>
          <w:tcPr>
            <w:tcW w:w="718" w:type="pct"/>
            <w:vMerge/>
          </w:tcPr>
          <w:p w:rsidR="005F6B5A" w:rsidRPr="005F6B5A" w:rsidRDefault="005F6B5A" w:rsidP="005F6B5A">
            <w:pPr>
              <w:rPr>
                <w:rFonts w:ascii="Cambria" w:hAnsi="Cambria"/>
                <w:sz w:val="22"/>
                <w:szCs w:val="22"/>
              </w:rPr>
            </w:pPr>
          </w:p>
        </w:tc>
        <w:tc>
          <w:tcPr>
            <w:tcW w:w="1666" w:type="pct"/>
          </w:tcPr>
          <w:p w:rsidR="005F6B5A" w:rsidRPr="005F6B5A" w:rsidRDefault="005F6B5A" w:rsidP="005F6B5A">
            <w:pPr>
              <w:ind w:left="35"/>
              <w:rPr>
                <w:rFonts w:ascii="Cambria" w:hAnsi="Cambria"/>
                <w:sz w:val="22"/>
                <w:szCs w:val="22"/>
              </w:rPr>
            </w:pPr>
            <w:r w:rsidRPr="005F6B5A">
              <w:rPr>
                <w:rFonts w:ascii="Cambria" w:hAnsi="Cambria"/>
                <w:sz w:val="22"/>
                <w:szCs w:val="22"/>
              </w:rPr>
              <w:t>д/о «Лидер»</w:t>
            </w:r>
          </w:p>
          <w:p w:rsidR="005F6B5A" w:rsidRPr="005F6B5A" w:rsidRDefault="005F6B5A" w:rsidP="005F6B5A">
            <w:pPr>
              <w:ind w:left="35"/>
              <w:rPr>
                <w:rFonts w:ascii="Cambria" w:hAnsi="Cambria"/>
                <w:sz w:val="22"/>
                <w:szCs w:val="22"/>
              </w:rPr>
            </w:pPr>
            <w:r w:rsidRPr="005F6B5A">
              <w:rPr>
                <w:rFonts w:ascii="Cambria" w:hAnsi="Cambria"/>
                <w:sz w:val="22"/>
                <w:szCs w:val="22"/>
              </w:rPr>
              <w:t>д/о «КИД»</w:t>
            </w:r>
          </w:p>
        </w:tc>
      </w:tr>
      <w:tr w:rsidR="005F6B5A" w:rsidRPr="005F6B5A" w:rsidTr="005F6B5A">
        <w:tc>
          <w:tcPr>
            <w:tcW w:w="2617" w:type="pct"/>
          </w:tcPr>
          <w:p w:rsidR="005F6B5A" w:rsidRPr="005F6B5A" w:rsidRDefault="005F6B5A" w:rsidP="005F6B5A">
            <w:pPr>
              <w:ind w:left="34"/>
              <w:jc w:val="both"/>
              <w:rPr>
                <w:rFonts w:ascii="Cambria" w:hAnsi="Cambria"/>
                <w:sz w:val="22"/>
                <w:szCs w:val="22"/>
              </w:rPr>
            </w:pPr>
            <w:r w:rsidRPr="005F6B5A">
              <w:rPr>
                <w:rFonts w:ascii="Cambria" w:hAnsi="Cambria"/>
                <w:sz w:val="22"/>
                <w:szCs w:val="22"/>
              </w:rPr>
              <w:t>Праздник «Теперь мы пятиклашки!»</w:t>
            </w:r>
          </w:p>
        </w:tc>
        <w:tc>
          <w:tcPr>
            <w:tcW w:w="718" w:type="pct"/>
            <w:vMerge/>
          </w:tcPr>
          <w:p w:rsidR="005F6B5A" w:rsidRPr="005F6B5A" w:rsidRDefault="005F6B5A" w:rsidP="005F6B5A">
            <w:pPr>
              <w:jc w:val="center"/>
              <w:rPr>
                <w:rFonts w:ascii="Cambria" w:hAnsi="Cambria"/>
                <w:sz w:val="22"/>
                <w:szCs w:val="22"/>
              </w:rPr>
            </w:pPr>
          </w:p>
        </w:tc>
        <w:tc>
          <w:tcPr>
            <w:tcW w:w="1666" w:type="pct"/>
          </w:tcPr>
          <w:p w:rsidR="005F6B5A" w:rsidRPr="005F6B5A" w:rsidRDefault="005F6B5A" w:rsidP="005F6B5A">
            <w:pPr>
              <w:ind w:left="35"/>
              <w:rPr>
                <w:rFonts w:ascii="Cambria" w:hAnsi="Cambria"/>
                <w:sz w:val="22"/>
                <w:szCs w:val="22"/>
              </w:rPr>
            </w:pPr>
            <w:r w:rsidRPr="005F6B5A">
              <w:rPr>
                <w:rFonts w:ascii="Cambria" w:hAnsi="Cambria"/>
                <w:sz w:val="22"/>
                <w:szCs w:val="22"/>
              </w:rPr>
              <w:t>Лидеры детских объединений</w:t>
            </w:r>
          </w:p>
        </w:tc>
      </w:tr>
      <w:tr w:rsidR="005F6B5A" w:rsidRPr="005F6B5A" w:rsidTr="005F6B5A">
        <w:tc>
          <w:tcPr>
            <w:tcW w:w="2617" w:type="pct"/>
          </w:tcPr>
          <w:p w:rsidR="005F6B5A" w:rsidRPr="005F6B5A" w:rsidRDefault="005F6B5A" w:rsidP="005F6B5A">
            <w:pPr>
              <w:ind w:left="34"/>
              <w:jc w:val="both"/>
              <w:rPr>
                <w:rFonts w:ascii="Cambria" w:hAnsi="Cambria"/>
                <w:sz w:val="22"/>
                <w:szCs w:val="22"/>
              </w:rPr>
            </w:pPr>
            <w:r w:rsidRPr="005F6B5A">
              <w:rPr>
                <w:rFonts w:ascii="Cambria" w:hAnsi="Cambria"/>
                <w:sz w:val="22"/>
                <w:szCs w:val="22"/>
              </w:rPr>
              <w:t>Концерт, посвященный Дню учителя.</w:t>
            </w:r>
          </w:p>
          <w:p w:rsidR="005F6B5A" w:rsidRPr="005F6B5A" w:rsidRDefault="005F6B5A" w:rsidP="005F6B5A">
            <w:pPr>
              <w:ind w:left="34"/>
              <w:jc w:val="both"/>
              <w:rPr>
                <w:rFonts w:ascii="Cambria" w:hAnsi="Cambria"/>
                <w:sz w:val="22"/>
                <w:szCs w:val="22"/>
              </w:rPr>
            </w:pPr>
            <w:r w:rsidRPr="005F6B5A">
              <w:rPr>
                <w:rFonts w:ascii="Cambria" w:hAnsi="Cambria"/>
                <w:sz w:val="22"/>
                <w:szCs w:val="22"/>
              </w:rPr>
              <w:t>Конкурс стенгазет ко Дню учителя.</w:t>
            </w:r>
          </w:p>
        </w:tc>
        <w:tc>
          <w:tcPr>
            <w:tcW w:w="718" w:type="pct"/>
            <w:vMerge w:val="restart"/>
          </w:tcPr>
          <w:p w:rsidR="005F6B5A" w:rsidRPr="005F6B5A" w:rsidRDefault="005F6B5A" w:rsidP="005F6B5A">
            <w:pPr>
              <w:jc w:val="center"/>
              <w:rPr>
                <w:rFonts w:ascii="Cambria" w:hAnsi="Cambria"/>
                <w:sz w:val="22"/>
                <w:szCs w:val="22"/>
              </w:rPr>
            </w:pPr>
            <w:r>
              <w:rPr>
                <w:rFonts w:ascii="Cambria" w:hAnsi="Cambria"/>
                <w:sz w:val="22"/>
                <w:szCs w:val="22"/>
              </w:rPr>
              <w:t>октябрь</w:t>
            </w:r>
          </w:p>
        </w:tc>
        <w:tc>
          <w:tcPr>
            <w:tcW w:w="1666" w:type="pct"/>
          </w:tcPr>
          <w:p w:rsidR="005F6B5A" w:rsidRPr="005F6B5A" w:rsidRDefault="005F6B5A" w:rsidP="005F6B5A">
            <w:pPr>
              <w:ind w:left="35"/>
              <w:rPr>
                <w:rFonts w:ascii="Cambria" w:hAnsi="Cambria"/>
                <w:sz w:val="22"/>
                <w:szCs w:val="22"/>
              </w:rPr>
            </w:pPr>
            <w:r w:rsidRPr="005F6B5A">
              <w:rPr>
                <w:rFonts w:ascii="Cambria" w:hAnsi="Cambria"/>
                <w:sz w:val="22"/>
                <w:szCs w:val="22"/>
              </w:rPr>
              <w:t>д/о «Лидер»</w:t>
            </w:r>
          </w:p>
          <w:p w:rsidR="005F6B5A" w:rsidRPr="005F6B5A" w:rsidRDefault="005F6B5A" w:rsidP="005F6B5A">
            <w:pPr>
              <w:ind w:left="35"/>
              <w:rPr>
                <w:rFonts w:ascii="Cambria" w:hAnsi="Cambria"/>
                <w:sz w:val="22"/>
                <w:szCs w:val="22"/>
              </w:rPr>
            </w:pPr>
            <w:r>
              <w:rPr>
                <w:rFonts w:ascii="Cambria" w:hAnsi="Cambria"/>
                <w:sz w:val="22"/>
                <w:szCs w:val="22"/>
              </w:rPr>
              <w:t>вокальный кружок</w:t>
            </w:r>
          </w:p>
          <w:p w:rsidR="005F6B5A" w:rsidRPr="005F6B5A" w:rsidRDefault="005F6B5A" w:rsidP="005F6B5A">
            <w:pPr>
              <w:ind w:left="35"/>
              <w:rPr>
                <w:rFonts w:ascii="Cambria" w:hAnsi="Cambria"/>
                <w:sz w:val="22"/>
                <w:szCs w:val="22"/>
              </w:rPr>
            </w:pPr>
            <w:r w:rsidRPr="005F6B5A">
              <w:rPr>
                <w:rFonts w:ascii="Cambria" w:hAnsi="Cambria"/>
                <w:sz w:val="22"/>
                <w:szCs w:val="22"/>
              </w:rPr>
              <w:t>т/о «Балаган</w:t>
            </w:r>
          </w:p>
          <w:p w:rsidR="005F6B5A" w:rsidRPr="005F6B5A" w:rsidRDefault="005F6B5A" w:rsidP="005F6B5A">
            <w:pPr>
              <w:ind w:left="35"/>
              <w:rPr>
                <w:rFonts w:ascii="Cambria" w:hAnsi="Cambria"/>
                <w:sz w:val="22"/>
                <w:szCs w:val="22"/>
              </w:rPr>
            </w:pPr>
            <w:r w:rsidRPr="005F6B5A">
              <w:rPr>
                <w:rFonts w:ascii="Cambria" w:hAnsi="Cambria"/>
                <w:sz w:val="22"/>
                <w:szCs w:val="22"/>
              </w:rPr>
              <w:t>д/о «</w:t>
            </w:r>
            <w:proofErr w:type="spellStart"/>
            <w:r w:rsidRPr="005F6B5A">
              <w:rPr>
                <w:rFonts w:ascii="Cambria" w:hAnsi="Cambria"/>
                <w:sz w:val="22"/>
                <w:szCs w:val="22"/>
              </w:rPr>
              <w:t>Юнкоры</w:t>
            </w:r>
            <w:proofErr w:type="spellEnd"/>
            <w:r w:rsidRPr="005F6B5A">
              <w:rPr>
                <w:rFonts w:ascii="Cambria" w:hAnsi="Cambria"/>
                <w:sz w:val="22"/>
                <w:szCs w:val="22"/>
              </w:rPr>
              <w:t>»</w:t>
            </w:r>
          </w:p>
        </w:tc>
      </w:tr>
      <w:tr w:rsidR="005F6B5A" w:rsidRPr="005F6B5A" w:rsidTr="005F6B5A">
        <w:tc>
          <w:tcPr>
            <w:tcW w:w="2617" w:type="pct"/>
          </w:tcPr>
          <w:p w:rsidR="005F6B5A" w:rsidRPr="005F6B5A" w:rsidRDefault="005F6B5A" w:rsidP="005F6B5A">
            <w:pPr>
              <w:ind w:left="34"/>
              <w:jc w:val="both"/>
              <w:rPr>
                <w:rFonts w:ascii="Cambria" w:hAnsi="Cambria"/>
                <w:sz w:val="22"/>
                <w:szCs w:val="22"/>
              </w:rPr>
            </w:pPr>
            <w:r w:rsidRPr="005F6B5A">
              <w:rPr>
                <w:rFonts w:ascii="Cambria" w:hAnsi="Cambria"/>
                <w:sz w:val="22"/>
                <w:szCs w:val="22"/>
              </w:rPr>
              <w:t xml:space="preserve">Участие в районном СДО «Дети </w:t>
            </w:r>
            <w:proofErr w:type="spellStart"/>
            <w:r w:rsidRPr="005F6B5A">
              <w:rPr>
                <w:rFonts w:ascii="Cambria" w:hAnsi="Cambria"/>
                <w:sz w:val="22"/>
                <w:szCs w:val="22"/>
              </w:rPr>
              <w:t>Нефтекумья</w:t>
            </w:r>
            <w:proofErr w:type="spellEnd"/>
            <w:r w:rsidRPr="005F6B5A">
              <w:rPr>
                <w:rFonts w:ascii="Cambria" w:hAnsi="Cambria"/>
                <w:sz w:val="22"/>
                <w:szCs w:val="22"/>
              </w:rPr>
              <w:t>»</w:t>
            </w:r>
          </w:p>
        </w:tc>
        <w:tc>
          <w:tcPr>
            <w:tcW w:w="718" w:type="pct"/>
            <w:vMerge/>
          </w:tcPr>
          <w:p w:rsidR="005F6B5A" w:rsidRPr="005F6B5A" w:rsidRDefault="005F6B5A" w:rsidP="005F6B5A">
            <w:pPr>
              <w:jc w:val="center"/>
              <w:rPr>
                <w:rFonts w:ascii="Cambria" w:hAnsi="Cambria"/>
                <w:sz w:val="22"/>
                <w:szCs w:val="22"/>
              </w:rPr>
            </w:pPr>
          </w:p>
        </w:tc>
        <w:tc>
          <w:tcPr>
            <w:tcW w:w="1666" w:type="pct"/>
          </w:tcPr>
          <w:p w:rsidR="005F6B5A" w:rsidRPr="005F6B5A" w:rsidRDefault="005F6B5A" w:rsidP="005F6B5A">
            <w:pPr>
              <w:ind w:left="35"/>
              <w:rPr>
                <w:rFonts w:ascii="Cambria" w:hAnsi="Cambria"/>
                <w:sz w:val="22"/>
                <w:szCs w:val="22"/>
              </w:rPr>
            </w:pPr>
            <w:r w:rsidRPr="005F6B5A">
              <w:rPr>
                <w:rFonts w:ascii="Cambria" w:hAnsi="Cambria"/>
                <w:sz w:val="22"/>
                <w:szCs w:val="22"/>
              </w:rPr>
              <w:t>д/о «Республика Содружества»</w:t>
            </w:r>
          </w:p>
        </w:tc>
      </w:tr>
      <w:tr w:rsidR="005F6B5A" w:rsidRPr="005F6B5A" w:rsidTr="005F6B5A">
        <w:tc>
          <w:tcPr>
            <w:tcW w:w="2617" w:type="pct"/>
          </w:tcPr>
          <w:p w:rsidR="005F6B5A" w:rsidRPr="005F6B5A" w:rsidRDefault="005F6B5A" w:rsidP="005F6B5A">
            <w:pPr>
              <w:ind w:left="34"/>
              <w:jc w:val="both"/>
              <w:rPr>
                <w:rFonts w:ascii="Cambria" w:hAnsi="Cambria"/>
                <w:sz w:val="22"/>
                <w:szCs w:val="22"/>
              </w:rPr>
            </w:pPr>
            <w:r w:rsidRPr="005F6B5A">
              <w:rPr>
                <w:rFonts w:ascii="Cambria" w:hAnsi="Cambria"/>
                <w:sz w:val="22"/>
                <w:szCs w:val="22"/>
              </w:rPr>
              <w:t>Единый День выборов президентов школ района.</w:t>
            </w:r>
          </w:p>
        </w:tc>
        <w:tc>
          <w:tcPr>
            <w:tcW w:w="718" w:type="pct"/>
            <w:vMerge/>
          </w:tcPr>
          <w:p w:rsidR="005F6B5A" w:rsidRPr="005F6B5A" w:rsidRDefault="005F6B5A" w:rsidP="005F6B5A">
            <w:pPr>
              <w:jc w:val="center"/>
              <w:rPr>
                <w:rFonts w:ascii="Cambria" w:hAnsi="Cambria"/>
                <w:sz w:val="22"/>
                <w:szCs w:val="22"/>
              </w:rPr>
            </w:pPr>
          </w:p>
        </w:tc>
        <w:tc>
          <w:tcPr>
            <w:tcW w:w="1666" w:type="pct"/>
          </w:tcPr>
          <w:p w:rsidR="005F6B5A" w:rsidRPr="005F6B5A" w:rsidRDefault="005F6B5A" w:rsidP="005F6B5A">
            <w:pPr>
              <w:ind w:left="35"/>
              <w:rPr>
                <w:rFonts w:ascii="Cambria" w:hAnsi="Cambria"/>
                <w:sz w:val="22"/>
                <w:szCs w:val="22"/>
              </w:rPr>
            </w:pPr>
            <w:r w:rsidRPr="005F6B5A">
              <w:rPr>
                <w:rFonts w:ascii="Cambria" w:hAnsi="Cambria"/>
                <w:sz w:val="22"/>
                <w:szCs w:val="22"/>
              </w:rPr>
              <w:t>д/о «Республика Содружества»</w:t>
            </w:r>
          </w:p>
        </w:tc>
      </w:tr>
      <w:tr w:rsidR="005F6B5A" w:rsidRPr="005F6B5A" w:rsidTr="005F6B5A">
        <w:tc>
          <w:tcPr>
            <w:tcW w:w="2617" w:type="pct"/>
          </w:tcPr>
          <w:p w:rsidR="005F6B5A" w:rsidRPr="005F6B5A" w:rsidRDefault="005F6B5A" w:rsidP="005F6B5A">
            <w:pPr>
              <w:ind w:left="34"/>
              <w:jc w:val="both"/>
              <w:rPr>
                <w:rFonts w:ascii="Cambria" w:hAnsi="Cambria"/>
                <w:sz w:val="22"/>
                <w:szCs w:val="22"/>
              </w:rPr>
            </w:pPr>
            <w:r w:rsidRPr="005F6B5A">
              <w:rPr>
                <w:rFonts w:ascii="Cambria" w:hAnsi="Cambria"/>
                <w:sz w:val="22"/>
                <w:szCs w:val="22"/>
              </w:rPr>
              <w:t>Митинг памяти Анны Шилиной</w:t>
            </w:r>
          </w:p>
        </w:tc>
        <w:tc>
          <w:tcPr>
            <w:tcW w:w="718" w:type="pct"/>
            <w:vMerge/>
          </w:tcPr>
          <w:p w:rsidR="005F6B5A" w:rsidRPr="005F6B5A" w:rsidRDefault="005F6B5A" w:rsidP="005F6B5A">
            <w:pPr>
              <w:jc w:val="center"/>
              <w:rPr>
                <w:rFonts w:ascii="Cambria" w:hAnsi="Cambria"/>
                <w:sz w:val="22"/>
                <w:szCs w:val="22"/>
              </w:rPr>
            </w:pPr>
          </w:p>
        </w:tc>
        <w:tc>
          <w:tcPr>
            <w:tcW w:w="1666" w:type="pct"/>
          </w:tcPr>
          <w:p w:rsidR="005F6B5A" w:rsidRPr="005F6B5A" w:rsidRDefault="005F6B5A" w:rsidP="005F6B5A">
            <w:pPr>
              <w:ind w:left="35"/>
              <w:rPr>
                <w:rFonts w:ascii="Cambria" w:hAnsi="Cambria"/>
                <w:sz w:val="22"/>
                <w:szCs w:val="22"/>
              </w:rPr>
            </w:pPr>
            <w:r w:rsidRPr="005F6B5A">
              <w:rPr>
                <w:rFonts w:ascii="Cambria" w:hAnsi="Cambria"/>
                <w:sz w:val="22"/>
                <w:szCs w:val="22"/>
              </w:rPr>
              <w:t>д/о «Республика Содружества»</w:t>
            </w:r>
          </w:p>
        </w:tc>
      </w:tr>
      <w:tr w:rsidR="005F6B5A" w:rsidRPr="005F6B5A" w:rsidTr="005F6B5A">
        <w:tc>
          <w:tcPr>
            <w:tcW w:w="2617" w:type="pct"/>
          </w:tcPr>
          <w:p w:rsidR="005F6B5A" w:rsidRPr="005F6B5A" w:rsidRDefault="005F6B5A" w:rsidP="005F6B5A">
            <w:pPr>
              <w:ind w:left="34"/>
              <w:jc w:val="both"/>
              <w:rPr>
                <w:rFonts w:ascii="Cambria" w:hAnsi="Cambria"/>
                <w:sz w:val="22"/>
                <w:szCs w:val="22"/>
              </w:rPr>
            </w:pPr>
            <w:r w:rsidRPr="005F6B5A">
              <w:rPr>
                <w:rFonts w:ascii="Cambria" w:hAnsi="Cambria"/>
                <w:sz w:val="22"/>
                <w:szCs w:val="22"/>
              </w:rPr>
              <w:t>Мероприятия, посвященные Дню Матери</w:t>
            </w:r>
          </w:p>
        </w:tc>
        <w:tc>
          <w:tcPr>
            <w:tcW w:w="718" w:type="pct"/>
            <w:vMerge w:val="restart"/>
          </w:tcPr>
          <w:p w:rsidR="005F6B5A" w:rsidRPr="005F6B5A" w:rsidRDefault="005F6B5A" w:rsidP="005F6B5A">
            <w:pPr>
              <w:jc w:val="center"/>
              <w:rPr>
                <w:rFonts w:ascii="Cambria" w:hAnsi="Cambria"/>
                <w:sz w:val="22"/>
                <w:szCs w:val="22"/>
              </w:rPr>
            </w:pPr>
            <w:r w:rsidRPr="005F6B5A">
              <w:rPr>
                <w:rFonts w:ascii="Cambria" w:hAnsi="Cambria"/>
                <w:sz w:val="22"/>
                <w:szCs w:val="22"/>
              </w:rPr>
              <w:t>ноябрь</w:t>
            </w:r>
          </w:p>
        </w:tc>
        <w:tc>
          <w:tcPr>
            <w:tcW w:w="1666" w:type="pct"/>
          </w:tcPr>
          <w:p w:rsidR="005F6B5A" w:rsidRPr="005F6B5A" w:rsidRDefault="005F6B5A" w:rsidP="005F6B5A">
            <w:pPr>
              <w:ind w:left="35"/>
              <w:rPr>
                <w:rFonts w:ascii="Cambria" w:hAnsi="Cambria"/>
                <w:sz w:val="22"/>
                <w:szCs w:val="22"/>
              </w:rPr>
            </w:pPr>
            <w:r w:rsidRPr="005F6B5A">
              <w:rPr>
                <w:rFonts w:ascii="Cambria" w:hAnsi="Cambria"/>
                <w:sz w:val="22"/>
                <w:szCs w:val="22"/>
              </w:rPr>
              <w:t>д/о «Республика Содружества»»</w:t>
            </w:r>
          </w:p>
        </w:tc>
      </w:tr>
      <w:tr w:rsidR="005F6B5A" w:rsidRPr="005F6B5A" w:rsidTr="005F6B5A">
        <w:tc>
          <w:tcPr>
            <w:tcW w:w="2617" w:type="pct"/>
          </w:tcPr>
          <w:p w:rsidR="005F6B5A" w:rsidRPr="005F6B5A" w:rsidRDefault="005F6B5A" w:rsidP="005F6B5A">
            <w:pPr>
              <w:ind w:left="34"/>
              <w:jc w:val="both"/>
              <w:rPr>
                <w:rFonts w:ascii="Cambria" w:hAnsi="Cambria"/>
                <w:sz w:val="22"/>
                <w:szCs w:val="22"/>
              </w:rPr>
            </w:pPr>
            <w:r w:rsidRPr="005F6B5A">
              <w:rPr>
                <w:rFonts w:ascii="Cambria" w:hAnsi="Cambria"/>
                <w:sz w:val="22"/>
                <w:szCs w:val="22"/>
              </w:rPr>
              <w:t>Неделя «Единство многообразия» приуроченная к Всемирному дню толерантности Международному дню ребёнка</w:t>
            </w:r>
          </w:p>
        </w:tc>
        <w:tc>
          <w:tcPr>
            <w:tcW w:w="718" w:type="pct"/>
            <w:vMerge/>
          </w:tcPr>
          <w:p w:rsidR="005F6B5A" w:rsidRPr="005F6B5A" w:rsidRDefault="005F6B5A" w:rsidP="005F6B5A">
            <w:pPr>
              <w:jc w:val="center"/>
              <w:rPr>
                <w:rFonts w:ascii="Cambria" w:hAnsi="Cambria"/>
                <w:sz w:val="22"/>
                <w:szCs w:val="22"/>
              </w:rPr>
            </w:pPr>
          </w:p>
        </w:tc>
        <w:tc>
          <w:tcPr>
            <w:tcW w:w="1666" w:type="pct"/>
          </w:tcPr>
          <w:p w:rsidR="005F6B5A" w:rsidRPr="005F6B5A" w:rsidRDefault="005F6B5A" w:rsidP="005F6B5A">
            <w:pPr>
              <w:ind w:left="35"/>
              <w:rPr>
                <w:rFonts w:ascii="Cambria" w:hAnsi="Cambria"/>
                <w:sz w:val="22"/>
                <w:szCs w:val="22"/>
              </w:rPr>
            </w:pPr>
            <w:r w:rsidRPr="005F6B5A">
              <w:rPr>
                <w:rFonts w:ascii="Cambria" w:hAnsi="Cambria"/>
                <w:sz w:val="22"/>
                <w:szCs w:val="22"/>
              </w:rPr>
              <w:t>д/о «Лидер»</w:t>
            </w:r>
          </w:p>
          <w:p w:rsidR="005F6B5A" w:rsidRPr="005F6B5A" w:rsidRDefault="005F6B5A" w:rsidP="005F6B5A">
            <w:pPr>
              <w:ind w:left="35"/>
              <w:rPr>
                <w:rFonts w:ascii="Cambria" w:hAnsi="Cambria"/>
                <w:sz w:val="22"/>
                <w:szCs w:val="22"/>
              </w:rPr>
            </w:pPr>
            <w:r w:rsidRPr="005F6B5A">
              <w:rPr>
                <w:rFonts w:ascii="Cambria" w:hAnsi="Cambria"/>
                <w:sz w:val="22"/>
                <w:szCs w:val="22"/>
              </w:rPr>
              <w:t>д/о «КИД»</w:t>
            </w:r>
          </w:p>
        </w:tc>
      </w:tr>
      <w:tr w:rsidR="005F6B5A" w:rsidRPr="005F6B5A" w:rsidTr="005F6B5A">
        <w:tc>
          <w:tcPr>
            <w:tcW w:w="2617" w:type="pct"/>
          </w:tcPr>
          <w:p w:rsidR="005F6B5A" w:rsidRPr="005F6B5A" w:rsidRDefault="005F6B5A" w:rsidP="005F6B5A">
            <w:pPr>
              <w:ind w:left="34"/>
              <w:jc w:val="both"/>
              <w:rPr>
                <w:rFonts w:ascii="Cambria" w:hAnsi="Cambria"/>
                <w:sz w:val="22"/>
                <w:szCs w:val="22"/>
              </w:rPr>
            </w:pPr>
            <w:r w:rsidRPr="005F6B5A">
              <w:rPr>
                <w:rFonts w:ascii="Cambria" w:hAnsi="Cambria"/>
                <w:sz w:val="22"/>
                <w:szCs w:val="22"/>
              </w:rPr>
              <w:t>Районный конкурс социальных проектов Д/О «Твоя инициатива»</w:t>
            </w:r>
          </w:p>
        </w:tc>
        <w:tc>
          <w:tcPr>
            <w:tcW w:w="718" w:type="pct"/>
            <w:vMerge/>
          </w:tcPr>
          <w:p w:rsidR="005F6B5A" w:rsidRPr="005F6B5A" w:rsidRDefault="005F6B5A" w:rsidP="005F6B5A">
            <w:pPr>
              <w:jc w:val="center"/>
              <w:rPr>
                <w:rFonts w:ascii="Cambria" w:hAnsi="Cambria"/>
                <w:sz w:val="22"/>
                <w:szCs w:val="22"/>
              </w:rPr>
            </w:pPr>
          </w:p>
        </w:tc>
        <w:tc>
          <w:tcPr>
            <w:tcW w:w="1666" w:type="pct"/>
          </w:tcPr>
          <w:p w:rsidR="005F6B5A" w:rsidRPr="005F6B5A" w:rsidRDefault="005F6B5A" w:rsidP="005F6B5A">
            <w:pPr>
              <w:ind w:left="35"/>
              <w:rPr>
                <w:rFonts w:ascii="Cambria" w:hAnsi="Cambria"/>
                <w:sz w:val="22"/>
                <w:szCs w:val="22"/>
              </w:rPr>
            </w:pPr>
            <w:r w:rsidRPr="005F6B5A">
              <w:rPr>
                <w:rFonts w:ascii="Cambria" w:hAnsi="Cambria"/>
                <w:sz w:val="22"/>
                <w:szCs w:val="22"/>
              </w:rPr>
              <w:t>д/о «Республика Содружества»</w:t>
            </w:r>
          </w:p>
        </w:tc>
      </w:tr>
      <w:tr w:rsidR="005F6B5A" w:rsidRPr="005F6B5A" w:rsidTr="005F6B5A">
        <w:tc>
          <w:tcPr>
            <w:tcW w:w="2617" w:type="pct"/>
          </w:tcPr>
          <w:p w:rsidR="005F6B5A" w:rsidRPr="005F6B5A" w:rsidRDefault="005F6B5A" w:rsidP="005F6B5A">
            <w:pPr>
              <w:ind w:left="34"/>
              <w:jc w:val="both"/>
              <w:rPr>
                <w:rFonts w:ascii="Cambria" w:hAnsi="Cambria"/>
                <w:sz w:val="22"/>
                <w:szCs w:val="22"/>
              </w:rPr>
            </w:pPr>
            <w:r w:rsidRPr="005F6B5A">
              <w:rPr>
                <w:rFonts w:ascii="Cambria" w:hAnsi="Cambria"/>
                <w:sz w:val="22"/>
                <w:szCs w:val="22"/>
              </w:rPr>
              <w:t>Проведение новогодних утренников.</w:t>
            </w:r>
          </w:p>
          <w:p w:rsidR="005F6B5A" w:rsidRPr="005F6B5A" w:rsidRDefault="005F6B5A" w:rsidP="005F6B5A">
            <w:pPr>
              <w:ind w:left="34"/>
              <w:jc w:val="both"/>
              <w:rPr>
                <w:rFonts w:ascii="Cambria" w:hAnsi="Cambria"/>
                <w:sz w:val="22"/>
                <w:szCs w:val="22"/>
              </w:rPr>
            </w:pPr>
            <w:r w:rsidRPr="005F6B5A">
              <w:rPr>
                <w:rFonts w:ascii="Cambria" w:hAnsi="Cambria"/>
                <w:sz w:val="22"/>
                <w:szCs w:val="22"/>
              </w:rPr>
              <w:t>Конкурс стенгазет к Новому году.</w:t>
            </w:r>
          </w:p>
          <w:p w:rsidR="005F6B5A" w:rsidRPr="005F6B5A" w:rsidRDefault="005F6B5A" w:rsidP="005F6B5A">
            <w:pPr>
              <w:ind w:left="34"/>
              <w:jc w:val="both"/>
              <w:rPr>
                <w:rFonts w:ascii="Cambria" w:hAnsi="Cambria"/>
                <w:sz w:val="22"/>
                <w:szCs w:val="22"/>
              </w:rPr>
            </w:pPr>
            <w:r w:rsidRPr="005F6B5A">
              <w:rPr>
                <w:rFonts w:ascii="Cambria" w:hAnsi="Cambria"/>
                <w:sz w:val="22"/>
                <w:szCs w:val="22"/>
              </w:rPr>
              <w:t xml:space="preserve">Конкурс «Новогодняя сказка» </w:t>
            </w:r>
          </w:p>
          <w:p w:rsidR="005F6B5A" w:rsidRPr="005F6B5A" w:rsidRDefault="005F6B5A" w:rsidP="005F6B5A">
            <w:pPr>
              <w:ind w:left="34"/>
              <w:jc w:val="both"/>
              <w:rPr>
                <w:rFonts w:ascii="Cambria" w:hAnsi="Cambria"/>
                <w:sz w:val="22"/>
                <w:szCs w:val="22"/>
              </w:rPr>
            </w:pPr>
            <w:r w:rsidRPr="005F6B5A">
              <w:rPr>
                <w:rFonts w:ascii="Cambria" w:hAnsi="Cambria"/>
                <w:sz w:val="22"/>
                <w:szCs w:val="22"/>
              </w:rPr>
              <w:t>(украшение классного кабинета).</w:t>
            </w:r>
          </w:p>
        </w:tc>
        <w:tc>
          <w:tcPr>
            <w:tcW w:w="718" w:type="pct"/>
            <w:vMerge w:val="restart"/>
          </w:tcPr>
          <w:p w:rsidR="005F6B5A" w:rsidRPr="005F6B5A" w:rsidRDefault="005F6B5A" w:rsidP="005F6B5A">
            <w:pPr>
              <w:jc w:val="center"/>
              <w:rPr>
                <w:rFonts w:ascii="Cambria" w:hAnsi="Cambria"/>
                <w:sz w:val="22"/>
                <w:szCs w:val="22"/>
              </w:rPr>
            </w:pPr>
            <w:r w:rsidRPr="005F6B5A">
              <w:rPr>
                <w:rFonts w:ascii="Cambria" w:hAnsi="Cambria"/>
                <w:sz w:val="22"/>
                <w:szCs w:val="22"/>
              </w:rPr>
              <w:t>декабрь</w:t>
            </w:r>
          </w:p>
        </w:tc>
        <w:tc>
          <w:tcPr>
            <w:tcW w:w="1666" w:type="pct"/>
          </w:tcPr>
          <w:p w:rsidR="005F6B5A" w:rsidRPr="005F6B5A" w:rsidRDefault="005F6B5A" w:rsidP="005F6B5A">
            <w:pPr>
              <w:ind w:left="35"/>
              <w:rPr>
                <w:rFonts w:ascii="Cambria" w:hAnsi="Cambria"/>
                <w:sz w:val="22"/>
                <w:szCs w:val="22"/>
              </w:rPr>
            </w:pPr>
            <w:r w:rsidRPr="005F6B5A">
              <w:rPr>
                <w:rFonts w:ascii="Cambria" w:hAnsi="Cambria"/>
                <w:sz w:val="22"/>
                <w:szCs w:val="22"/>
              </w:rPr>
              <w:t>д/о «Республика Содружества»</w:t>
            </w:r>
          </w:p>
        </w:tc>
      </w:tr>
      <w:tr w:rsidR="005F6B5A" w:rsidRPr="005F6B5A" w:rsidTr="005F6B5A">
        <w:tc>
          <w:tcPr>
            <w:tcW w:w="2617" w:type="pct"/>
          </w:tcPr>
          <w:p w:rsidR="005F6B5A" w:rsidRPr="005F6B5A" w:rsidRDefault="005F6B5A" w:rsidP="005F6B5A">
            <w:pPr>
              <w:ind w:left="34"/>
              <w:jc w:val="both"/>
              <w:rPr>
                <w:rFonts w:ascii="Cambria" w:hAnsi="Cambria"/>
                <w:sz w:val="22"/>
                <w:szCs w:val="22"/>
              </w:rPr>
            </w:pPr>
            <w:r w:rsidRPr="005F6B5A">
              <w:rPr>
                <w:rFonts w:ascii="Cambria" w:hAnsi="Cambria"/>
                <w:sz w:val="22"/>
                <w:szCs w:val="22"/>
              </w:rPr>
              <w:t>Мероприятия в рамках безопасности (личная, ПДД, антитеррор, пожарная, стихийных бедствий) по плану.</w:t>
            </w:r>
          </w:p>
        </w:tc>
        <w:tc>
          <w:tcPr>
            <w:tcW w:w="718" w:type="pct"/>
            <w:vMerge/>
          </w:tcPr>
          <w:p w:rsidR="005F6B5A" w:rsidRPr="005F6B5A" w:rsidRDefault="005F6B5A" w:rsidP="005F6B5A">
            <w:pPr>
              <w:jc w:val="center"/>
              <w:rPr>
                <w:rFonts w:ascii="Cambria" w:hAnsi="Cambria"/>
                <w:sz w:val="22"/>
                <w:szCs w:val="22"/>
              </w:rPr>
            </w:pPr>
          </w:p>
        </w:tc>
        <w:tc>
          <w:tcPr>
            <w:tcW w:w="1666" w:type="pct"/>
          </w:tcPr>
          <w:p w:rsidR="005F6B5A" w:rsidRPr="005F6B5A" w:rsidRDefault="005F6B5A" w:rsidP="005F6B5A">
            <w:pPr>
              <w:ind w:left="35"/>
              <w:rPr>
                <w:rFonts w:ascii="Cambria" w:hAnsi="Cambria"/>
                <w:sz w:val="22"/>
                <w:szCs w:val="22"/>
              </w:rPr>
            </w:pPr>
            <w:r w:rsidRPr="005F6B5A">
              <w:rPr>
                <w:rFonts w:ascii="Cambria" w:hAnsi="Cambria"/>
                <w:sz w:val="22"/>
                <w:szCs w:val="22"/>
              </w:rPr>
              <w:t>д/о «Республика Содружества»</w:t>
            </w:r>
          </w:p>
        </w:tc>
      </w:tr>
      <w:tr w:rsidR="005F6B5A" w:rsidRPr="005F6B5A" w:rsidTr="005F6B5A">
        <w:tc>
          <w:tcPr>
            <w:tcW w:w="2617" w:type="pct"/>
          </w:tcPr>
          <w:p w:rsidR="005F6B5A" w:rsidRPr="005F6B5A" w:rsidRDefault="005F6B5A" w:rsidP="005F6B5A">
            <w:pPr>
              <w:ind w:left="34"/>
              <w:jc w:val="both"/>
              <w:rPr>
                <w:rFonts w:ascii="Cambria" w:hAnsi="Cambria"/>
                <w:sz w:val="22"/>
                <w:szCs w:val="22"/>
              </w:rPr>
            </w:pPr>
            <w:r w:rsidRPr="005F6B5A">
              <w:rPr>
                <w:rFonts w:ascii="Cambria" w:hAnsi="Cambria"/>
                <w:sz w:val="22"/>
                <w:szCs w:val="22"/>
              </w:rPr>
              <w:t>Мероприятия в рамках месячника военно-патриотического воспитания</w:t>
            </w:r>
          </w:p>
        </w:tc>
        <w:tc>
          <w:tcPr>
            <w:tcW w:w="718" w:type="pct"/>
            <w:vMerge w:val="restart"/>
          </w:tcPr>
          <w:p w:rsidR="005F6B5A" w:rsidRPr="005F6B5A" w:rsidRDefault="005F6B5A" w:rsidP="005F6B5A">
            <w:pPr>
              <w:jc w:val="center"/>
              <w:rPr>
                <w:rFonts w:ascii="Cambria" w:hAnsi="Cambria"/>
                <w:sz w:val="22"/>
                <w:szCs w:val="22"/>
              </w:rPr>
            </w:pPr>
            <w:r w:rsidRPr="005F6B5A">
              <w:rPr>
                <w:rFonts w:ascii="Cambria" w:hAnsi="Cambria"/>
                <w:sz w:val="22"/>
                <w:szCs w:val="22"/>
              </w:rPr>
              <w:t>февраль</w:t>
            </w:r>
          </w:p>
          <w:p w:rsidR="005F6B5A" w:rsidRPr="005F6B5A" w:rsidRDefault="005F6B5A" w:rsidP="005F6B5A">
            <w:pPr>
              <w:jc w:val="center"/>
              <w:rPr>
                <w:rFonts w:ascii="Cambria" w:hAnsi="Cambria"/>
                <w:sz w:val="22"/>
                <w:szCs w:val="22"/>
              </w:rPr>
            </w:pPr>
          </w:p>
        </w:tc>
        <w:tc>
          <w:tcPr>
            <w:tcW w:w="1666" w:type="pct"/>
          </w:tcPr>
          <w:p w:rsidR="005F6B5A" w:rsidRPr="005F6B5A" w:rsidRDefault="005F6B5A" w:rsidP="005F6B5A">
            <w:pPr>
              <w:ind w:left="35"/>
              <w:rPr>
                <w:rFonts w:ascii="Cambria" w:hAnsi="Cambria"/>
                <w:sz w:val="22"/>
                <w:szCs w:val="22"/>
              </w:rPr>
            </w:pPr>
            <w:r w:rsidRPr="005F6B5A">
              <w:rPr>
                <w:rFonts w:ascii="Cambria" w:hAnsi="Cambria"/>
                <w:sz w:val="22"/>
                <w:szCs w:val="22"/>
              </w:rPr>
              <w:t>д/о «Республика Содружества»</w:t>
            </w:r>
          </w:p>
        </w:tc>
      </w:tr>
      <w:tr w:rsidR="005F6B5A" w:rsidRPr="005F6B5A" w:rsidTr="005F6B5A">
        <w:tc>
          <w:tcPr>
            <w:tcW w:w="2617" w:type="pct"/>
          </w:tcPr>
          <w:p w:rsidR="005F6B5A" w:rsidRPr="005F6B5A" w:rsidRDefault="005F6B5A" w:rsidP="005F6B5A">
            <w:pPr>
              <w:ind w:left="34"/>
              <w:jc w:val="both"/>
              <w:rPr>
                <w:rFonts w:ascii="Cambria" w:hAnsi="Cambria"/>
                <w:sz w:val="22"/>
                <w:szCs w:val="22"/>
              </w:rPr>
            </w:pPr>
            <w:r w:rsidRPr="005F6B5A">
              <w:rPr>
                <w:rFonts w:ascii="Cambria" w:hAnsi="Cambria"/>
                <w:sz w:val="22"/>
                <w:szCs w:val="22"/>
              </w:rPr>
              <w:t>«Масленица, прощай!» - общешкольный праздник.</w:t>
            </w:r>
          </w:p>
        </w:tc>
        <w:tc>
          <w:tcPr>
            <w:tcW w:w="718" w:type="pct"/>
            <w:vMerge/>
          </w:tcPr>
          <w:p w:rsidR="005F6B5A" w:rsidRPr="005F6B5A" w:rsidRDefault="005F6B5A" w:rsidP="005F6B5A">
            <w:pPr>
              <w:jc w:val="center"/>
              <w:rPr>
                <w:rFonts w:ascii="Cambria" w:hAnsi="Cambria"/>
                <w:sz w:val="22"/>
                <w:szCs w:val="22"/>
              </w:rPr>
            </w:pPr>
          </w:p>
        </w:tc>
        <w:tc>
          <w:tcPr>
            <w:tcW w:w="1666" w:type="pct"/>
          </w:tcPr>
          <w:p w:rsidR="005F6B5A" w:rsidRPr="005F6B5A" w:rsidRDefault="005F6B5A" w:rsidP="005F6B5A">
            <w:pPr>
              <w:ind w:left="35"/>
              <w:rPr>
                <w:rFonts w:ascii="Cambria" w:hAnsi="Cambria"/>
                <w:sz w:val="22"/>
                <w:szCs w:val="22"/>
              </w:rPr>
            </w:pPr>
            <w:r w:rsidRPr="005F6B5A">
              <w:rPr>
                <w:rFonts w:ascii="Cambria" w:hAnsi="Cambria"/>
                <w:sz w:val="22"/>
                <w:szCs w:val="22"/>
              </w:rPr>
              <w:t>д/о «Республика Содружества»</w:t>
            </w:r>
          </w:p>
        </w:tc>
      </w:tr>
      <w:tr w:rsidR="005F6B5A" w:rsidRPr="005F6B5A" w:rsidTr="005F6B5A">
        <w:tc>
          <w:tcPr>
            <w:tcW w:w="2617" w:type="pct"/>
          </w:tcPr>
          <w:p w:rsidR="005F6B5A" w:rsidRPr="005F6B5A" w:rsidRDefault="005F6B5A" w:rsidP="005F6B5A">
            <w:pPr>
              <w:pStyle w:val="a3"/>
              <w:ind w:left="34"/>
              <w:jc w:val="both"/>
              <w:rPr>
                <w:rFonts w:ascii="Cambria" w:hAnsi="Cambria"/>
                <w:sz w:val="22"/>
                <w:szCs w:val="22"/>
              </w:rPr>
            </w:pPr>
            <w:r>
              <w:rPr>
                <w:rFonts w:ascii="Cambria" w:hAnsi="Cambria"/>
                <w:sz w:val="22"/>
                <w:szCs w:val="22"/>
              </w:rPr>
              <w:t xml:space="preserve"> Концерт, посвященный Международному женскому дню</w:t>
            </w:r>
          </w:p>
        </w:tc>
        <w:tc>
          <w:tcPr>
            <w:tcW w:w="718" w:type="pct"/>
            <w:vMerge w:val="restart"/>
          </w:tcPr>
          <w:p w:rsidR="005F6B5A" w:rsidRPr="005F6B5A" w:rsidRDefault="005F6B5A" w:rsidP="005F6B5A">
            <w:pPr>
              <w:jc w:val="center"/>
              <w:rPr>
                <w:rFonts w:ascii="Cambria" w:hAnsi="Cambria"/>
                <w:sz w:val="22"/>
                <w:szCs w:val="22"/>
              </w:rPr>
            </w:pPr>
            <w:r w:rsidRPr="005F6B5A">
              <w:rPr>
                <w:rFonts w:ascii="Cambria" w:hAnsi="Cambria"/>
                <w:sz w:val="22"/>
                <w:szCs w:val="22"/>
              </w:rPr>
              <w:t>март</w:t>
            </w:r>
          </w:p>
        </w:tc>
        <w:tc>
          <w:tcPr>
            <w:tcW w:w="1666" w:type="pct"/>
          </w:tcPr>
          <w:p w:rsidR="005F6B5A" w:rsidRPr="005F6B5A" w:rsidRDefault="005F6B5A" w:rsidP="005F6B5A">
            <w:pPr>
              <w:ind w:left="35"/>
              <w:rPr>
                <w:rFonts w:ascii="Cambria" w:hAnsi="Cambria"/>
                <w:sz w:val="22"/>
                <w:szCs w:val="22"/>
              </w:rPr>
            </w:pPr>
            <w:r w:rsidRPr="005F6B5A">
              <w:rPr>
                <w:rFonts w:ascii="Cambria" w:hAnsi="Cambria"/>
                <w:sz w:val="22"/>
                <w:szCs w:val="22"/>
              </w:rPr>
              <w:t>д/о «Республика Содружества»</w:t>
            </w:r>
          </w:p>
        </w:tc>
      </w:tr>
      <w:tr w:rsidR="005F6B5A" w:rsidRPr="005F6B5A" w:rsidTr="005F6B5A">
        <w:tc>
          <w:tcPr>
            <w:tcW w:w="2617" w:type="pct"/>
          </w:tcPr>
          <w:p w:rsidR="005F6B5A" w:rsidRPr="005F6B5A" w:rsidRDefault="005F6B5A" w:rsidP="005F6B5A">
            <w:pPr>
              <w:ind w:left="34"/>
              <w:jc w:val="both"/>
              <w:rPr>
                <w:rFonts w:ascii="Cambria" w:hAnsi="Cambria"/>
                <w:sz w:val="22"/>
                <w:szCs w:val="22"/>
              </w:rPr>
            </w:pPr>
            <w:r w:rsidRPr="005F6B5A">
              <w:rPr>
                <w:rFonts w:ascii="Cambria" w:hAnsi="Cambria"/>
                <w:sz w:val="22"/>
                <w:szCs w:val="22"/>
              </w:rPr>
              <w:t>Мероприятия безопасности (личная, ПДД, антитеррор, пожарная, стихийных бедствий) по плану.</w:t>
            </w:r>
          </w:p>
        </w:tc>
        <w:tc>
          <w:tcPr>
            <w:tcW w:w="718" w:type="pct"/>
            <w:vMerge/>
          </w:tcPr>
          <w:p w:rsidR="005F6B5A" w:rsidRPr="005F6B5A" w:rsidRDefault="005F6B5A" w:rsidP="005F6B5A">
            <w:pPr>
              <w:jc w:val="center"/>
              <w:rPr>
                <w:rFonts w:ascii="Cambria" w:hAnsi="Cambria"/>
                <w:sz w:val="22"/>
                <w:szCs w:val="22"/>
              </w:rPr>
            </w:pPr>
          </w:p>
        </w:tc>
        <w:tc>
          <w:tcPr>
            <w:tcW w:w="1666" w:type="pct"/>
          </w:tcPr>
          <w:p w:rsidR="005F6B5A" w:rsidRPr="005F6B5A" w:rsidRDefault="005F6B5A" w:rsidP="005F6B5A">
            <w:pPr>
              <w:ind w:left="35"/>
              <w:rPr>
                <w:rFonts w:ascii="Cambria" w:hAnsi="Cambria"/>
                <w:sz w:val="22"/>
                <w:szCs w:val="22"/>
              </w:rPr>
            </w:pPr>
            <w:r w:rsidRPr="005F6B5A">
              <w:rPr>
                <w:rFonts w:ascii="Cambria" w:hAnsi="Cambria"/>
                <w:sz w:val="22"/>
                <w:szCs w:val="22"/>
              </w:rPr>
              <w:t>д/о «Республика Содружества»</w:t>
            </w:r>
          </w:p>
        </w:tc>
      </w:tr>
      <w:tr w:rsidR="005F6B5A" w:rsidRPr="005F6B5A" w:rsidTr="005F6B5A">
        <w:tc>
          <w:tcPr>
            <w:tcW w:w="2617" w:type="pct"/>
          </w:tcPr>
          <w:p w:rsidR="005F6B5A" w:rsidRPr="005F6B5A" w:rsidRDefault="005F6B5A" w:rsidP="005F6B5A">
            <w:pPr>
              <w:ind w:left="34"/>
              <w:jc w:val="both"/>
              <w:rPr>
                <w:rFonts w:ascii="Cambria" w:hAnsi="Cambria"/>
                <w:sz w:val="22"/>
                <w:szCs w:val="22"/>
              </w:rPr>
            </w:pPr>
            <w:r w:rsidRPr="005F6B5A">
              <w:rPr>
                <w:rFonts w:ascii="Cambria" w:hAnsi="Cambria"/>
                <w:sz w:val="22"/>
                <w:szCs w:val="22"/>
              </w:rPr>
              <w:t>Онлайн-акции, посвященные 7</w:t>
            </w:r>
            <w:r>
              <w:rPr>
                <w:rFonts w:ascii="Cambria" w:hAnsi="Cambria"/>
                <w:sz w:val="22"/>
                <w:szCs w:val="22"/>
              </w:rPr>
              <w:t>6</w:t>
            </w:r>
            <w:r w:rsidRPr="005F6B5A">
              <w:rPr>
                <w:rFonts w:ascii="Cambria" w:hAnsi="Cambria"/>
                <w:sz w:val="22"/>
                <w:szCs w:val="22"/>
              </w:rPr>
              <w:t>летию Великой Победы</w:t>
            </w:r>
          </w:p>
        </w:tc>
        <w:tc>
          <w:tcPr>
            <w:tcW w:w="718" w:type="pct"/>
          </w:tcPr>
          <w:p w:rsidR="005F6B5A" w:rsidRPr="005F6B5A" w:rsidRDefault="005F6B5A" w:rsidP="005F6B5A">
            <w:pPr>
              <w:jc w:val="center"/>
              <w:rPr>
                <w:rFonts w:ascii="Cambria" w:hAnsi="Cambria"/>
                <w:sz w:val="22"/>
                <w:szCs w:val="22"/>
              </w:rPr>
            </w:pPr>
            <w:r w:rsidRPr="005F6B5A">
              <w:rPr>
                <w:rFonts w:ascii="Cambria" w:hAnsi="Cambria"/>
                <w:sz w:val="22"/>
                <w:szCs w:val="22"/>
              </w:rPr>
              <w:t xml:space="preserve">апрель – май </w:t>
            </w:r>
          </w:p>
        </w:tc>
        <w:tc>
          <w:tcPr>
            <w:tcW w:w="1666" w:type="pct"/>
          </w:tcPr>
          <w:p w:rsidR="005F6B5A" w:rsidRPr="005F6B5A" w:rsidRDefault="005F6B5A" w:rsidP="005F6B5A">
            <w:pPr>
              <w:ind w:left="35"/>
              <w:rPr>
                <w:rFonts w:ascii="Cambria" w:hAnsi="Cambria"/>
                <w:sz w:val="22"/>
                <w:szCs w:val="22"/>
              </w:rPr>
            </w:pPr>
            <w:r w:rsidRPr="005F6B5A">
              <w:rPr>
                <w:rFonts w:ascii="Cambria" w:hAnsi="Cambria"/>
                <w:sz w:val="22"/>
                <w:szCs w:val="22"/>
              </w:rPr>
              <w:t>д/о «Республика Содружества»</w:t>
            </w:r>
          </w:p>
        </w:tc>
      </w:tr>
    </w:tbl>
    <w:p w:rsidR="005F6B5A" w:rsidRPr="00A10E1D" w:rsidRDefault="005F6B5A" w:rsidP="005F51C3">
      <w:pPr>
        <w:pStyle w:val="a3"/>
        <w:ind w:firstLine="567"/>
        <w:jc w:val="both"/>
        <w:rPr>
          <w:bCs/>
        </w:rPr>
      </w:pPr>
    </w:p>
    <w:p w:rsidR="0077451C" w:rsidRPr="0077451C" w:rsidRDefault="0077451C" w:rsidP="0077451C">
      <w:pPr>
        <w:pStyle w:val="a3"/>
        <w:ind w:firstLine="567"/>
        <w:jc w:val="both"/>
        <w:rPr>
          <w:b/>
          <w:bCs/>
        </w:rPr>
      </w:pPr>
      <w:r w:rsidRPr="0077451C">
        <w:rPr>
          <w:b/>
          <w:bCs/>
        </w:rPr>
        <w:t>5. Качество воспитательной работы</w:t>
      </w:r>
    </w:p>
    <w:p w:rsidR="0077451C" w:rsidRDefault="0077451C" w:rsidP="0077451C">
      <w:pPr>
        <w:pStyle w:val="a3"/>
        <w:ind w:firstLine="567"/>
        <w:jc w:val="both"/>
        <w:rPr>
          <w:bCs/>
        </w:rPr>
      </w:pPr>
      <w:r w:rsidRPr="0077451C">
        <w:rPr>
          <w:bCs/>
        </w:rPr>
        <w:t>Результатами работы школы по воспитанию, социализации и саморазвитию школьников за 2020/21 учебный год считаем следующие достижения:</w:t>
      </w:r>
    </w:p>
    <w:tbl>
      <w:tblPr>
        <w:tblStyle w:val="a5"/>
        <w:tblW w:w="0" w:type="auto"/>
        <w:tblLook w:val="04A0" w:firstRow="1" w:lastRow="0" w:firstColumn="1" w:lastColumn="0" w:noHBand="0" w:noVBand="1"/>
      </w:tblPr>
      <w:tblGrid>
        <w:gridCol w:w="3823"/>
        <w:gridCol w:w="6372"/>
      </w:tblGrid>
      <w:tr w:rsidR="0077451C" w:rsidRPr="0077451C" w:rsidTr="0077451C">
        <w:tc>
          <w:tcPr>
            <w:tcW w:w="3823" w:type="dxa"/>
          </w:tcPr>
          <w:p w:rsidR="0077451C" w:rsidRPr="00446C81" w:rsidRDefault="0077451C" w:rsidP="0077451C">
            <w:pPr>
              <w:pStyle w:val="a3"/>
              <w:jc w:val="center"/>
              <w:rPr>
                <w:rFonts w:ascii="Cambria" w:hAnsi="Cambria"/>
                <w:sz w:val="24"/>
                <w:szCs w:val="24"/>
              </w:rPr>
            </w:pPr>
            <w:r w:rsidRPr="00446C81">
              <w:rPr>
                <w:rFonts w:ascii="Cambria" w:hAnsi="Cambria"/>
                <w:sz w:val="24"/>
                <w:szCs w:val="24"/>
              </w:rPr>
              <w:t>Мероприятие</w:t>
            </w:r>
          </w:p>
        </w:tc>
        <w:tc>
          <w:tcPr>
            <w:tcW w:w="6372" w:type="dxa"/>
          </w:tcPr>
          <w:p w:rsidR="0077451C" w:rsidRPr="00446C81" w:rsidRDefault="0077451C" w:rsidP="0077451C">
            <w:pPr>
              <w:pStyle w:val="a3"/>
              <w:jc w:val="center"/>
              <w:rPr>
                <w:rFonts w:ascii="Cambria" w:hAnsi="Cambria"/>
                <w:sz w:val="24"/>
                <w:szCs w:val="24"/>
              </w:rPr>
            </w:pPr>
            <w:r w:rsidRPr="00446C81">
              <w:rPr>
                <w:rFonts w:ascii="Cambria" w:hAnsi="Cambria"/>
                <w:sz w:val="24"/>
                <w:szCs w:val="24"/>
              </w:rPr>
              <w:t>Обучающийся, уровень участия</w:t>
            </w:r>
          </w:p>
        </w:tc>
      </w:tr>
      <w:tr w:rsidR="0077451C" w:rsidRPr="0077451C" w:rsidTr="0077451C">
        <w:tc>
          <w:tcPr>
            <w:tcW w:w="3823" w:type="dxa"/>
          </w:tcPr>
          <w:p w:rsidR="0077451C" w:rsidRPr="0077451C" w:rsidRDefault="0077451C" w:rsidP="0077451C">
            <w:pPr>
              <w:pStyle w:val="a3"/>
              <w:jc w:val="both"/>
              <w:rPr>
                <w:rFonts w:ascii="Cambria" w:hAnsi="Cambria"/>
                <w:sz w:val="24"/>
                <w:szCs w:val="24"/>
              </w:rPr>
            </w:pPr>
            <w:r>
              <w:rPr>
                <w:rFonts w:ascii="Cambria" w:hAnsi="Cambria"/>
                <w:sz w:val="24"/>
                <w:szCs w:val="24"/>
              </w:rPr>
              <w:t xml:space="preserve">Районная краеведческая онлайн-конференция </w:t>
            </w:r>
          </w:p>
        </w:tc>
        <w:tc>
          <w:tcPr>
            <w:tcW w:w="6372" w:type="dxa"/>
          </w:tcPr>
          <w:p w:rsidR="0077451C" w:rsidRPr="0077451C" w:rsidRDefault="0077451C" w:rsidP="0077451C">
            <w:pPr>
              <w:pStyle w:val="a3"/>
              <w:jc w:val="both"/>
              <w:rPr>
                <w:rFonts w:ascii="Cambria" w:hAnsi="Cambria"/>
                <w:sz w:val="24"/>
                <w:szCs w:val="24"/>
              </w:rPr>
            </w:pPr>
            <w:r>
              <w:rPr>
                <w:rFonts w:ascii="Cambria" w:hAnsi="Cambria"/>
                <w:sz w:val="24"/>
                <w:szCs w:val="24"/>
              </w:rPr>
              <w:t xml:space="preserve">Касаева </w:t>
            </w:r>
            <w:proofErr w:type="spellStart"/>
            <w:r>
              <w:rPr>
                <w:rFonts w:ascii="Cambria" w:hAnsi="Cambria"/>
                <w:sz w:val="24"/>
                <w:szCs w:val="24"/>
              </w:rPr>
              <w:t>Рамина</w:t>
            </w:r>
            <w:proofErr w:type="spellEnd"/>
            <w:r>
              <w:rPr>
                <w:rFonts w:ascii="Cambria" w:hAnsi="Cambria"/>
                <w:sz w:val="24"/>
                <w:szCs w:val="24"/>
              </w:rPr>
              <w:t xml:space="preserve"> (руководитель </w:t>
            </w:r>
            <w:proofErr w:type="spellStart"/>
            <w:r>
              <w:rPr>
                <w:rFonts w:ascii="Cambria" w:hAnsi="Cambria"/>
                <w:sz w:val="24"/>
                <w:szCs w:val="24"/>
              </w:rPr>
              <w:t>Мартиросян</w:t>
            </w:r>
            <w:proofErr w:type="spellEnd"/>
            <w:r>
              <w:rPr>
                <w:rFonts w:ascii="Cambria" w:hAnsi="Cambria"/>
                <w:sz w:val="24"/>
                <w:szCs w:val="24"/>
              </w:rPr>
              <w:t xml:space="preserve"> В.А.), дипломант </w:t>
            </w:r>
          </w:p>
        </w:tc>
      </w:tr>
      <w:tr w:rsidR="0077451C" w:rsidRPr="0077451C" w:rsidTr="0077451C">
        <w:tc>
          <w:tcPr>
            <w:tcW w:w="3823" w:type="dxa"/>
          </w:tcPr>
          <w:p w:rsidR="0077451C" w:rsidRPr="0077451C" w:rsidRDefault="0077451C" w:rsidP="009876B9">
            <w:pPr>
              <w:pStyle w:val="a3"/>
              <w:jc w:val="both"/>
              <w:rPr>
                <w:rFonts w:ascii="Cambria" w:hAnsi="Cambria"/>
                <w:sz w:val="24"/>
                <w:szCs w:val="24"/>
              </w:rPr>
            </w:pPr>
            <w:r>
              <w:rPr>
                <w:rFonts w:ascii="Cambria" w:hAnsi="Cambria"/>
                <w:sz w:val="24"/>
                <w:szCs w:val="24"/>
              </w:rPr>
              <w:t>Р</w:t>
            </w:r>
            <w:r w:rsidRPr="0077451C">
              <w:rPr>
                <w:rFonts w:ascii="Cambria" w:hAnsi="Cambria"/>
                <w:sz w:val="24"/>
                <w:szCs w:val="24"/>
              </w:rPr>
              <w:t>айонной краеведческ</w:t>
            </w:r>
            <w:r w:rsidR="009876B9">
              <w:rPr>
                <w:rFonts w:ascii="Cambria" w:hAnsi="Cambria"/>
                <w:sz w:val="24"/>
                <w:szCs w:val="24"/>
              </w:rPr>
              <w:t>ая</w:t>
            </w:r>
            <w:r w:rsidRPr="0077451C">
              <w:rPr>
                <w:rFonts w:ascii="Cambria" w:hAnsi="Cambria"/>
                <w:sz w:val="24"/>
                <w:szCs w:val="24"/>
              </w:rPr>
              <w:t xml:space="preserve"> конференци</w:t>
            </w:r>
            <w:r w:rsidR="009876B9">
              <w:rPr>
                <w:rFonts w:ascii="Cambria" w:hAnsi="Cambria"/>
                <w:sz w:val="24"/>
                <w:szCs w:val="24"/>
              </w:rPr>
              <w:t>я</w:t>
            </w:r>
            <w:r w:rsidRPr="0077451C">
              <w:rPr>
                <w:rFonts w:ascii="Cambria" w:hAnsi="Cambria"/>
                <w:sz w:val="24"/>
                <w:szCs w:val="24"/>
              </w:rPr>
              <w:t xml:space="preserve"> Всероссийского туристско-краеведческого движения «Отечество – 2021».</w:t>
            </w:r>
          </w:p>
        </w:tc>
        <w:tc>
          <w:tcPr>
            <w:tcW w:w="6372" w:type="dxa"/>
          </w:tcPr>
          <w:p w:rsidR="0077451C" w:rsidRPr="0077451C" w:rsidRDefault="009876B9" w:rsidP="0077451C">
            <w:pPr>
              <w:pStyle w:val="a3"/>
              <w:jc w:val="both"/>
              <w:rPr>
                <w:rFonts w:ascii="Cambria" w:hAnsi="Cambria"/>
                <w:sz w:val="24"/>
                <w:szCs w:val="24"/>
              </w:rPr>
            </w:pPr>
            <w:proofErr w:type="spellStart"/>
            <w:r>
              <w:rPr>
                <w:rFonts w:ascii="Cambria" w:hAnsi="Cambria"/>
                <w:sz w:val="24"/>
                <w:szCs w:val="24"/>
              </w:rPr>
              <w:t>Гаргацова</w:t>
            </w:r>
            <w:proofErr w:type="spellEnd"/>
            <w:r>
              <w:rPr>
                <w:rFonts w:ascii="Cambria" w:hAnsi="Cambria"/>
                <w:sz w:val="24"/>
                <w:szCs w:val="24"/>
              </w:rPr>
              <w:t xml:space="preserve"> </w:t>
            </w:r>
            <w:proofErr w:type="spellStart"/>
            <w:r>
              <w:rPr>
                <w:rFonts w:ascii="Cambria" w:hAnsi="Cambria"/>
                <w:sz w:val="24"/>
                <w:szCs w:val="24"/>
              </w:rPr>
              <w:t>Зарема</w:t>
            </w:r>
            <w:proofErr w:type="spellEnd"/>
            <w:r>
              <w:rPr>
                <w:rFonts w:ascii="Cambria" w:hAnsi="Cambria"/>
                <w:sz w:val="24"/>
                <w:szCs w:val="24"/>
              </w:rPr>
              <w:t xml:space="preserve"> (руководитель </w:t>
            </w:r>
            <w:proofErr w:type="spellStart"/>
            <w:r>
              <w:rPr>
                <w:rFonts w:ascii="Cambria" w:hAnsi="Cambria"/>
                <w:sz w:val="24"/>
                <w:szCs w:val="24"/>
              </w:rPr>
              <w:t>Мартиросян</w:t>
            </w:r>
            <w:proofErr w:type="spellEnd"/>
            <w:r>
              <w:rPr>
                <w:rFonts w:ascii="Cambria" w:hAnsi="Cambria"/>
                <w:sz w:val="24"/>
                <w:szCs w:val="24"/>
              </w:rPr>
              <w:t xml:space="preserve"> В.А.), </w:t>
            </w:r>
            <w:proofErr w:type="spellStart"/>
            <w:r>
              <w:rPr>
                <w:rFonts w:ascii="Cambria" w:hAnsi="Cambria"/>
                <w:sz w:val="24"/>
                <w:szCs w:val="24"/>
              </w:rPr>
              <w:t>лиуреат</w:t>
            </w:r>
            <w:proofErr w:type="spellEnd"/>
          </w:p>
        </w:tc>
      </w:tr>
      <w:tr w:rsidR="0077451C" w:rsidRPr="0077451C" w:rsidTr="0077451C">
        <w:tc>
          <w:tcPr>
            <w:tcW w:w="3823" w:type="dxa"/>
          </w:tcPr>
          <w:p w:rsidR="0077451C" w:rsidRPr="0077451C" w:rsidRDefault="009876B9" w:rsidP="0077451C">
            <w:pPr>
              <w:pStyle w:val="a3"/>
              <w:jc w:val="both"/>
              <w:rPr>
                <w:rFonts w:ascii="Cambria" w:hAnsi="Cambria"/>
                <w:sz w:val="24"/>
                <w:szCs w:val="24"/>
              </w:rPr>
            </w:pPr>
            <w:r>
              <w:rPr>
                <w:rFonts w:ascii="Cambria" w:hAnsi="Cambria"/>
                <w:sz w:val="24"/>
                <w:szCs w:val="24"/>
              </w:rPr>
              <w:lastRenderedPageBreak/>
              <w:t>Региональный трек Всероссийского конкурса научно-технологических проектов «Большие вызовы»</w:t>
            </w:r>
          </w:p>
        </w:tc>
        <w:tc>
          <w:tcPr>
            <w:tcW w:w="6372" w:type="dxa"/>
          </w:tcPr>
          <w:p w:rsidR="0077451C" w:rsidRPr="0077451C" w:rsidRDefault="009876B9" w:rsidP="0077451C">
            <w:pPr>
              <w:pStyle w:val="a3"/>
              <w:jc w:val="both"/>
              <w:rPr>
                <w:rFonts w:ascii="Cambria" w:hAnsi="Cambria"/>
                <w:sz w:val="24"/>
                <w:szCs w:val="24"/>
              </w:rPr>
            </w:pPr>
            <w:proofErr w:type="spellStart"/>
            <w:r>
              <w:rPr>
                <w:rFonts w:ascii="Cambria" w:hAnsi="Cambria"/>
                <w:sz w:val="24"/>
                <w:szCs w:val="24"/>
              </w:rPr>
              <w:t>Казарова</w:t>
            </w:r>
            <w:proofErr w:type="spellEnd"/>
            <w:r>
              <w:rPr>
                <w:rFonts w:ascii="Cambria" w:hAnsi="Cambria"/>
                <w:sz w:val="24"/>
                <w:szCs w:val="24"/>
              </w:rPr>
              <w:t xml:space="preserve"> </w:t>
            </w:r>
            <w:proofErr w:type="spellStart"/>
            <w:r>
              <w:rPr>
                <w:rFonts w:ascii="Cambria" w:hAnsi="Cambria"/>
                <w:sz w:val="24"/>
                <w:szCs w:val="24"/>
              </w:rPr>
              <w:t>Камила</w:t>
            </w:r>
            <w:proofErr w:type="spellEnd"/>
            <w:r>
              <w:rPr>
                <w:rFonts w:ascii="Cambria" w:hAnsi="Cambria"/>
                <w:sz w:val="24"/>
                <w:szCs w:val="24"/>
              </w:rPr>
              <w:t xml:space="preserve"> (руководитель </w:t>
            </w:r>
            <w:proofErr w:type="spellStart"/>
            <w:r>
              <w:rPr>
                <w:rFonts w:ascii="Cambria" w:hAnsi="Cambria"/>
                <w:sz w:val="24"/>
                <w:szCs w:val="24"/>
              </w:rPr>
              <w:t>Жданкина</w:t>
            </w:r>
            <w:proofErr w:type="spellEnd"/>
            <w:r>
              <w:rPr>
                <w:rFonts w:ascii="Cambria" w:hAnsi="Cambria"/>
                <w:sz w:val="24"/>
                <w:szCs w:val="24"/>
              </w:rPr>
              <w:t xml:space="preserve"> Т.Ю.), победитель (участник Всероссийского трека)</w:t>
            </w:r>
          </w:p>
        </w:tc>
      </w:tr>
      <w:tr w:rsidR="0077451C" w:rsidRPr="0077451C" w:rsidTr="0077451C">
        <w:tc>
          <w:tcPr>
            <w:tcW w:w="3823" w:type="dxa"/>
          </w:tcPr>
          <w:p w:rsidR="0077451C" w:rsidRPr="0077451C" w:rsidRDefault="009876B9" w:rsidP="009876B9">
            <w:pPr>
              <w:pStyle w:val="a3"/>
              <w:jc w:val="both"/>
              <w:rPr>
                <w:rFonts w:ascii="Cambria" w:hAnsi="Cambria"/>
                <w:sz w:val="24"/>
                <w:szCs w:val="24"/>
              </w:rPr>
            </w:pPr>
            <w:r w:rsidRPr="009876B9">
              <w:rPr>
                <w:rFonts w:ascii="Cambria" w:hAnsi="Cambria"/>
                <w:sz w:val="24"/>
                <w:szCs w:val="24"/>
              </w:rPr>
              <w:t>Муниципальн</w:t>
            </w:r>
            <w:r>
              <w:rPr>
                <w:rFonts w:ascii="Cambria" w:hAnsi="Cambria"/>
                <w:sz w:val="24"/>
                <w:szCs w:val="24"/>
              </w:rPr>
              <w:t>ый</w:t>
            </w:r>
            <w:r w:rsidRPr="009876B9">
              <w:rPr>
                <w:rFonts w:ascii="Cambria" w:hAnsi="Cambria"/>
                <w:sz w:val="24"/>
                <w:szCs w:val="24"/>
              </w:rPr>
              <w:t xml:space="preserve"> этап краевого творческого конкурса среди детей и молодежи «Наследники Победы»</w:t>
            </w:r>
            <w:r>
              <w:rPr>
                <w:rFonts w:ascii="Cambria" w:hAnsi="Cambria"/>
                <w:sz w:val="24"/>
                <w:szCs w:val="24"/>
              </w:rPr>
              <w:t>.</w:t>
            </w:r>
            <w:r w:rsidRPr="009876B9">
              <w:rPr>
                <w:rFonts w:ascii="Cambria" w:hAnsi="Cambria"/>
                <w:sz w:val="24"/>
                <w:szCs w:val="24"/>
              </w:rPr>
              <w:t xml:space="preserve"> Номинация «Рисунок»</w:t>
            </w:r>
          </w:p>
        </w:tc>
        <w:tc>
          <w:tcPr>
            <w:tcW w:w="6372" w:type="dxa"/>
          </w:tcPr>
          <w:p w:rsidR="0077451C" w:rsidRPr="0077451C" w:rsidRDefault="009876B9" w:rsidP="009876B9">
            <w:pPr>
              <w:pStyle w:val="a3"/>
              <w:jc w:val="both"/>
              <w:rPr>
                <w:rFonts w:ascii="Cambria" w:hAnsi="Cambria"/>
                <w:sz w:val="24"/>
                <w:szCs w:val="24"/>
              </w:rPr>
            </w:pPr>
            <w:proofErr w:type="spellStart"/>
            <w:r w:rsidRPr="009876B9">
              <w:rPr>
                <w:rFonts w:ascii="Cambria" w:hAnsi="Cambria"/>
                <w:sz w:val="24"/>
                <w:szCs w:val="24"/>
              </w:rPr>
              <w:t>Риммер</w:t>
            </w:r>
            <w:proofErr w:type="spellEnd"/>
            <w:r w:rsidRPr="009876B9">
              <w:rPr>
                <w:rFonts w:ascii="Cambria" w:hAnsi="Cambria"/>
                <w:sz w:val="24"/>
                <w:szCs w:val="24"/>
              </w:rPr>
              <w:t xml:space="preserve"> </w:t>
            </w:r>
            <w:proofErr w:type="spellStart"/>
            <w:r w:rsidRPr="009876B9">
              <w:rPr>
                <w:rFonts w:ascii="Cambria" w:hAnsi="Cambria"/>
                <w:sz w:val="24"/>
                <w:szCs w:val="24"/>
              </w:rPr>
              <w:t>Алисия</w:t>
            </w:r>
            <w:proofErr w:type="spellEnd"/>
            <w:r w:rsidRPr="009876B9">
              <w:rPr>
                <w:rFonts w:ascii="Cambria" w:hAnsi="Cambria"/>
                <w:sz w:val="24"/>
                <w:szCs w:val="24"/>
              </w:rPr>
              <w:t xml:space="preserve"> Сара, Сеитова Алина, </w:t>
            </w:r>
            <w:r>
              <w:rPr>
                <w:rFonts w:ascii="Cambria" w:hAnsi="Cambria"/>
                <w:sz w:val="24"/>
                <w:szCs w:val="24"/>
              </w:rPr>
              <w:t>(</w:t>
            </w:r>
            <w:r w:rsidRPr="009876B9">
              <w:rPr>
                <w:rFonts w:ascii="Cambria" w:hAnsi="Cambria"/>
                <w:sz w:val="24"/>
                <w:szCs w:val="24"/>
              </w:rPr>
              <w:t xml:space="preserve">руководитель: </w:t>
            </w:r>
            <w:proofErr w:type="spellStart"/>
            <w:r w:rsidRPr="009876B9">
              <w:rPr>
                <w:rFonts w:ascii="Cambria" w:hAnsi="Cambria"/>
                <w:sz w:val="24"/>
                <w:szCs w:val="24"/>
              </w:rPr>
              <w:t>Анощенко</w:t>
            </w:r>
            <w:proofErr w:type="spellEnd"/>
            <w:r w:rsidRPr="009876B9">
              <w:rPr>
                <w:rFonts w:ascii="Cambria" w:hAnsi="Cambria"/>
                <w:sz w:val="24"/>
                <w:szCs w:val="24"/>
              </w:rPr>
              <w:t xml:space="preserve"> Л.В</w:t>
            </w:r>
            <w:r>
              <w:rPr>
                <w:rFonts w:ascii="Cambria" w:hAnsi="Cambria"/>
                <w:sz w:val="24"/>
                <w:szCs w:val="24"/>
              </w:rPr>
              <w:t xml:space="preserve">.), победители </w:t>
            </w:r>
          </w:p>
        </w:tc>
      </w:tr>
      <w:tr w:rsidR="00446C81" w:rsidRPr="0077451C" w:rsidTr="0077451C">
        <w:tc>
          <w:tcPr>
            <w:tcW w:w="3823" w:type="dxa"/>
          </w:tcPr>
          <w:p w:rsidR="00446C81" w:rsidRPr="00446C81" w:rsidRDefault="00446C81" w:rsidP="00446C81">
            <w:pPr>
              <w:pStyle w:val="a3"/>
              <w:jc w:val="both"/>
              <w:rPr>
                <w:rFonts w:ascii="Cambria" w:hAnsi="Cambria"/>
                <w:sz w:val="24"/>
                <w:szCs w:val="24"/>
              </w:rPr>
            </w:pPr>
            <w:r w:rsidRPr="009876B9">
              <w:rPr>
                <w:rFonts w:ascii="Cambria" w:hAnsi="Cambria"/>
                <w:sz w:val="24"/>
                <w:szCs w:val="24"/>
              </w:rPr>
              <w:t>Краево</w:t>
            </w:r>
            <w:r>
              <w:rPr>
                <w:rFonts w:ascii="Cambria" w:hAnsi="Cambria"/>
                <w:sz w:val="24"/>
                <w:szCs w:val="24"/>
              </w:rPr>
              <w:t>й этап</w:t>
            </w:r>
            <w:r w:rsidRPr="009876B9">
              <w:rPr>
                <w:rFonts w:ascii="Cambria" w:hAnsi="Cambria"/>
                <w:sz w:val="24"/>
                <w:szCs w:val="24"/>
              </w:rPr>
              <w:t xml:space="preserve"> творческого конкурса среди детей и молодежи «Наследники Победы»</w:t>
            </w:r>
            <w:r>
              <w:rPr>
                <w:rFonts w:ascii="Cambria" w:hAnsi="Cambria"/>
                <w:sz w:val="24"/>
                <w:szCs w:val="24"/>
              </w:rPr>
              <w:t>.</w:t>
            </w:r>
            <w:r w:rsidRPr="009876B9">
              <w:rPr>
                <w:rFonts w:ascii="Cambria" w:hAnsi="Cambria"/>
                <w:sz w:val="24"/>
                <w:szCs w:val="24"/>
              </w:rPr>
              <w:t xml:space="preserve"> Номинация «Рисунок»</w:t>
            </w:r>
          </w:p>
        </w:tc>
        <w:tc>
          <w:tcPr>
            <w:tcW w:w="6372" w:type="dxa"/>
          </w:tcPr>
          <w:p w:rsidR="00446C81" w:rsidRPr="00446C81" w:rsidRDefault="00446C81" w:rsidP="00446C81">
            <w:pPr>
              <w:pStyle w:val="a3"/>
              <w:jc w:val="both"/>
              <w:rPr>
                <w:rFonts w:ascii="Cambria" w:hAnsi="Cambria"/>
                <w:sz w:val="24"/>
                <w:szCs w:val="24"/>
              </w:rPr>
            </w:pPr>
            <w:r w:rsidRPr="009876B9">
              <w:rPr>
                <w:rFonts w:ascii="Cambria" w:hAnsi="Cambria"/>
                <w:sz w:val="24"/>
                <w:szCs w:val="24"/>
              </w:rPr>
              <w:t xml:space="preserve">Сеитова Алина, </w:t>
            </w:r>
            <w:r>
              <w:rPr>
                <w:rFonts w:ascii="Cambria" w:hAnsi="Cambria"/>
                <w:sz w:val="24"/>
                <w:szCs w:val="24"/>
              </w:rPr>
              <w:t>(</w:t>
            </w:r>
            <w:r w:rsidRPr="009876B9">
              <w:rPr>
                <w:rFonts w:ascii="Cambria" w:hAnsi="Cambria"/>
                <w:sz w:val="24"/>
                <w:szCs w:val="24"/>
              </w:rPr>
              <w:t xml:space="preserve">руководитель: </w:t>
            </w:r>
            <w:proofErr w:type="spellStart"/>
            <w:r w:rsidRPr="009876B9">
              <w:rPr>
                <w:rFonts w:ascii="Cambria" w:hAnsi="Cambria"/>
                <w:sz w:val="24"/>
                <w:szCs w:val="24"/>
              </w:rPr>
              <w:t>Анощенко</w:t>
            </w:r>
            <w:proofErr w:type="spellEnd"/>
            <w:r w:rsidRPr="009876B9">
              <w:rPr>
                <w:rFonts w:ascii="Cambria" w:hAnsi="Cambria"/>
                <w:sz w:val="24"/>
                <w:szCs w:val="24"/>
              </w:rPr>
              <w:t xml:space="preserve"> Л.В</w:t>
            </w:r>
            <w:r>
              <w:rPr>
                <w:rFonts w:ascii="Cambria" w:hAnsi="Cambria"/>
                <w:sz w:val="24"/>
                <w:szCs w:val="24"/>
              </w:rPr>
              <w:t>.), призер</w:t>
            </w:r>
          </w:p>
        </w:tc>
      </w:tr>
      <w:tr w:rsidR="0077451C" w:rsidRPr="0077451C" w:rsidTr="0077451C">
        <w:tc>
          <w:tcPr>
            <w:tcW w:w="3823" w:type="dxa"/>
          </w:tcPr>
          <w:p w:rsidR="0077451C" w:rsidRPr="009876B9" w:rsidRDefault="00446C81" w:rsidP="0077451C">
            <w:pPr>
              <w:pStyle w:val="a3"/>
              <w:jc w:val="both"/>
              <w:rPr>
                <w:rFonts w:ascii="Cambria" w:hAnsi="Cambria"/>
                <w:sz w:val="24"/>
                <w:szCs w:val="24"/>
              </w:rPr>
            </w:pPr>
            <w:r>
              <w:rPr>
                <w:rFonts w:ascii="Cambria" w:hAnsi="Cambria"/>
                <w:sz w:val="24"/>
                <w:szCs w:val="24"/>
              </w:rPr>
              <w:t xml:space="preserve">15 Всероссийский конкурс для детей и молодежи «На взлете. Номинация декоративно-прикладное творчество </w:t>
            </w:r>
          </w:p>
        </w:tc>
        <w:tc>
          <w:tcPr>
            <w:tcW w:w="6372" w:type="dxa"/>
          </w:tcPr>
          <w:p w:rsidR="0077451C" w:rsidRPr="009876B9" w:rsidRDefault="00446C81" w:rsidP="00446C81">
            <w:pPr>
              <w:pStyle w:val="a3"/>
              <w:jc w:val="both"/>
              <w:rPr>
                <w:rFonts w:ascii="Cambria" w:hAnsi="Cambria"/>
                <w:sz w:val="24"/>
                <w:szCs w:val="24"/>
              </w:rPr>
            </w:pPr>
            <w:proofErr w:type="spellStart"/>
            <w:r>
              <w:rPr>
                <w:rFonts w:ascii="Cambria" w:hAnsi="Cambria"/>
                <w:sz w:val="24"/>
                <w:szCs w:val="24"/>
              </w:rPr>
              <w:t>Савон</w:t>
            </w:r>
            <w:proofErr w:type="spellEnd"/>
            <w:r>
              <w:rPr>
                <w:rFonts w:ascii="Cambria" w:hAnsi="Cambria"/>
                <w:sz w:val="24"/>
                <w:szCs w:val="24"/>
              </w:rPr>
              <w:t xml:space="preserve"> Алена, </w:t>
            </w:r>
            <w:proofErr w:type="spellStart"/>
            <w:r>
              <w:rPr>
                <w:rFonts w:ascii="Cambria" w:hAnsi="Cambria"/>
                <w:sz w:val="24"/>
                <w:szCs w:val="24"/>
              </w:rPr>
              <w:t>Анощенко</w:t>
            </w:r>
            <w:proofErr w:type="spellEnd"/>
            <w:r>
              <w:rPr>
                <w:rFonts w:ascii="Cambria" w:hAnsi="Cambria"/>
                <w:sz w:val="24"/>
                <w:szCs w:val="24"/>
              </w:rPr>
              <w:t xml:space="preserve"> Ульяна (</w:t>
            </w:r>
            <w:r w:rsidRPr="009876B9">
              <w:rPr>
                <w:rFonts w:ascii="Cambria" w:hAnsi="Cambria"/>
                <w:sz w:val="24"/>
                <w:szCs w:val="24"/>
              </w:rPr>
              <w:t xml:space="preserve">руководитель: </w:t>
            </w:r>
            <w:proofErr w:type="spellStart"/>
            <w:r w:rsidRPr="009876B9">
              <w:rPr>
                <w:rFonts w:ascii="Cambria" w:hAnsi="Cambria"/>
                <w:sz w:val="24"/>
                <w:szCs w:val="24"/>
              </w:rPr>
              <w:t>Анощенко</w:t>
            </w:r>
            <w:proofErr w:type="spellEnd"/>
            <w:r w:rsidRPr="009876B9">
              <w:rPr>
                <w:rFonts w:ascii="Cambria" w:hAnsi="Cambria"/>
                <w:sz w:val="24"/>
                <w:szCs w:val="24"/>
              </w:rPr>
              <w:t xml:space="preserve"> Л.В</w:t>
            </w:r>
            <w:r>
              <w:rPr>
                <w:rFonts w:ascii="Cambria" w:hAnsi="Cambria"/>
                <w:sz w:val="24"/>
                <w:szCs w:val="24"/>
              </w:rPr>
              <w:t>.), победители</w:t>
            </w:r>
          </w:p>
        </w:tc>
      </w:tr>
      <w:tr w:rsidR="009876B9" w:rsidRPr="0077451C" w:rsidTr="0077451C">
        <w:tc>
          <w:tcPr>
            <w:tcW w:w="3823" w:type="dxa"/>
          </w:tcPr>
          <w:p w:rsidR="009876B9" w:rsidRPr="009876B9" w:rsidRDefault="00446C81" w:rsidP="0077451C">
            <w:pPr>
              <w:pStyle w:val="a3"/>
              <w:jc w:val="both"/>
              <w:rPr>
                <w:rFonts w:ascii="Cambria" w:hAnsi="Cambria"/>
                <w:sz w:val="24"/>
                <w:szCs w:val="24"/>
              </w:rPr>
            </w:pPr>
            <w:r>
              <w:rPr>
                <w:rFonts w:ascii="Cambria" w:hAnsi="Cambria"/>
                <w:sz w:val="24"/>
                <w:szCs w:val="24"/>
              </w:rPr>
              <w:t>9 Всероссийский конкурс «Гордость страны» Номинация 9 мая.</w:t>
            </w:r>
          </w:p>
        </w:tc>
        <w:tc>
          <w:tcPr>
            <w:tcW w:w="6372" w:type="dxa"/>
          </w:tcPr>
          <w:p w:rsidR="009876B9" w:rsidRPr="009876B9" w:rsidRDefault="00446C81" w:rsidP="0077451C">
            <w:pPr>
              <w:pStyle w:val="a3"/>
              <w:jc w:val="both"/>
              <w:rPr>
                <w:rFonts w:ascii="Cambria" w:hAnsi="Cambria"/>
                <w:sz w:val="24"/>
                <w:szCs w:val="24"/>
              </w:rPr>
            </w:pPr>
            <w:proofErr w:type="spellStart"/>
            <w:r>
              <w:rPr>
                <w:rFonts w:ascii="Cambria" w:hAnsi="Cambria"/>
                <w:sz w:val="24"/>
                <w:szCs w:val="24"/>
              </w:rPr>
              <w:t>Анощенко</w:t>
            </w:r>
            <w:proofErr w:type="spellEnd"/>
            <w:r>
              <w:rPr>
                <w:rFonts w:ascii="Cambria" w:hAnsi="Cambria"/>
                <w:sz w:val="24"/>
                <w:szCs w:val="24"/>
              </w:rPr>
              <w:t xml:space="preserve"> Ульяна (</w:t>
            </w:r>
            <w:r w:rsidRPr="009876B9">
              <w:rPr>
                <w:rFonts w:ascii="Cambria" w:hAnsi="Cambria"/>
                <w:sz w:val="24"/>
                <w:szCs w:val="24"/>
              </w:rPr>
              <w:t xml:space="preserve">руководитель: </w:t>
            </w:r>
            <w:proofErr w:type="spellStart"/>
            <w:r w:rsidRPr="009876B9">
              <w:rPr>
                <w:rFonts w:ascii="Cambria" w:hAnsi="Cambria"/>
                <w:sz w:val="24"/>
                <w:szCs w:val="24"/>
              </w:rPr>
              <w:t>Анощенко</w:t>
            </w:r>
            <w:proofErr w:type="spellEnd"/>
            <w:r w:rsidRPr="009876B9">
              <w:rPr>
                <w:rFonts w:ascii="Cambria" w:hAnsi="Cambria"/>
                <w:sz w:val="24"/>
                <w:szCs w:val="24"/>
              </w:rPr>
              <w:t xml:space="preserve"> Л.В</w:t>
            </w:r>
            <w:r>
              <w:rPr>
                <w:rFonts w:ascii="Cambria" w:hAnsi="Cambria"/>
                <w:sz w:val="24"/>
                <w:szCs w:val="24"/>
              </w:rPr>
              <w:t>.), призер</w:t>
            </w:r>
          </w:p>
        </w:tc>
      </w:tr>
      <w:tr w:rsidR="009876B9" w:rsidRPr="0077451C" w:rsidTr="0077451C">
        <w:tc>
          <w:tcPr>
            <w:tcW w:w="3823" w:type="dxa"/>
          </w:tcPr>
          <w:p w:rsidR="009876B9" w:rsidRPr="009876B9" w:rsidRDefault="00446C81" w:rsidP="0077451C">
            <w:pPr>
              <w:pStyle w:val="a3"/>
              <w:jc w:val="both"/>
              <w:rPr>
                <w:rFonts w:ascii="Cambria" w:hAnsi="Cambria"/>
                <w:sz w:val="24"/>
                <w:szCs w:val="24"/>
              </w:rPr>
            </w:pPr>
            <w:r>
              <w:rPr>
                <w:rFonts w:ascii="Cambria" w:hAnsi="Cambria"/>
                <w:sz w:val="24"/>
                <w:szCs w:val="24"/>
              </w:rPr>
              <w:t xml:space="preserve">15 Всероссийский конкурс для детей и молодежи «На взлете. Номинация «Изобразительное творчество </w:t>
            </w:r>
          </w:p>
        </w:tc>
        <w:tc>
          <w:tcPr>
            <w:tcW w:w="6372" w:type="dxa"/>
          </w:tcPr>
          <w:p w:rsidR="009876B9" w:rsidRPr="009876B9" w:rsidRDefault="00446C81" w:rsidP="00446C81">
            <w:pPr>
              <w:pStyle w:val="a3"/>
              <w:jc w:val="both"/>
              <w:rPr>
                <w:rFonts w:ascii="Cambria" w:hAnsi="Cambria"/>
                <w:sz w:val="24"/>
                <w:szCs w:val="24"/>
              </w:rPr>
            </w:pPr>
            <w:r>
              <w:rPr>
                <w:rFonts w:ascii="Cambria" w:hAnsi="Cambria"/>
                <w:sz w:val="24"/>
                <w:szCs w:val="24"/>
              </w:rPr>
              <w:t xml:space="preserve">Сеитова Алина, </w:t>
            </w:r>
            <w:proofErr w:type="spellStart"/>
            <w:r w:rsidRPr="009876B9">
              <w:rPr>
                <w:rFonts w:ascii="Cambria" w:hAnsi="Cambria"/>
                <w:sz w:val="24"/>
                <w:szCs w:val="24"/>
              </w:rPr>
              <w:t>Риммер</w:t>
            </w:r>
            <w:proofErr w:type="spellEnd"/>
            <w:r w:rsidRPr="009876B9">
              <w:rPr>
                <w:rFonts w:ascii="Cambria" w:hAnsi="Cambria"/>
                <w:sz w:val="24"/>
                <w:szCs w:val="24"/>
              </w:rPr>
              <w:t xml:space="preserve"> </w:t>
            </w:r>
            <w:proofErr w:type="spellStart"/>
            <w:r w:rsidRPr="009876B9">
              <w:rPr>
                <w:rFonts w:ascii="Cambria" w:hAnsi="Cambria"/>
                <w:sz w:val="24"/>
                <w:szCs w:val="24"/>
              </w:rPr>
              <w:t>Алисия</w:t>
            </w:r>
            <w:proofErr w:type="spellEnd"/>
            <w:r w:rsidRPr="009876B9">
              <w:rPr>
                <w:rFonts w:ascii="Cambria" w:hAnsi="Cambria"/>
                <w:sz w:val="24"/>
                <w:szCs w:val="24"/>
              </w:rPr>
              <w:t xml:space="preserve"> Сара</w:t>
            </w:r>
            <w:r>
              <w:rPr>
                <w:rFonts w:ascii="Cambria" w:hAnsi="Cambria"/>
                <w:sz w:val="24"/>
                <w:szCs w:val="24"/>
              </w:rPr>
              <w:t>, (</w:t>
            </w:r>
            <w:r w:rsidRPr="009876B9">
              <w:rPr>
                <w:rFonts w:ascii="Cambria" w:hAnsi="Cambria"/>
                <w:sz w:val="24"/>
                <w:szCs w:val="24"/>
              </w:rPr>
              <w:t xml:space="preserve">руководитель: </w:t>
            </w:r>
            <w:proofErr w:type="spellStart"/>
            <w:r w:rsidRPr="009876B9">
              <w:rPr>
                <w:rFonts w:ascii="Cambria" w:hAnsi="Cambria"/>
                <w:sz w:val="24"/>
                <w:szCs w:val="24"/>
              </w:rPr>
              <w:t>Анощенко</w:t>
            </w:r>
            <w:proofErr w:type="spellEnd"/>
            <w:r w:rsidRPr="009876B9">
              <w:rPr>
                <w:rFonts w:ascii="Cambria" w:hAnsi="Cambria"/>
                <w:sz w:val="24"/>
                <w:szCs w:val="24"/>
              </w:rPr>
              <w:t xml:space="preserve"> Л.В</w:t>
            </w:r>
            <w:r>
              <w:rPr>
                <w:rFonts w:ascii="Cambria" w:hAnsi="Cambria"/>
                <w:sz w:val="24"/>
                <w:szCs w:val="24"/>
              </w:rPr>
              <w:t>.), победители</w:t>
            </w:r>
          </w:p>
        </w:tc>
      </w:tr>
      <w:tr w:rsidR="009876B9" w:rsidRPr="0077451C" w:rsidTr="0077451C">
        <w:tc>
          <w:tcPr>
            <w:tcW w:w="3823" w:type="dxa"/>
          </w:tcPr>
          <w:p w:rsidR="009876B9" w:rsidRPr="009876B9" w:rsidRDefault="009876B9" w:rsidP="0077451C">
            <w:pPr>
              <w:pStyle w:val="a3"/>
              <w:jc w:val="both"/>
              <w:rPr>
                <w:rFonts w:ascii="Cambria" w:hAnsi="Cambria"/>
                <w:sz w:val="24"/>
                <w:szCs w:val="24"/>
              </w:rPr>
            </w:pPr>
          </w:p>
        </w:tc>
        <w:tc>
          <w:tcPr>
            <w:tcW w:w="6372" w:type="dxa"/>
          </w:tcPr>
          <w:p w:rsidR="009876B9" w:rsidRPr="009876B9" w:rsidRDefault="009876B9" w:rsidP="0077451C">
            <w:pPr>
              <w:pStyle w:val="a3"/>
              <w:jc w:val="both"/>
              <w:rPr>
                <w:rFonts w:ascii="Cambria" w:hAnsi="Cambria"/>
                <w:sz w:val="24"/>
                <w:szCs w:val="24"/>
              </w:rPr>
            </w:pPr>
          </w:p>
        </w:tc>
      </w:tr>
    </w:tbl>
    <w:p w:rsidR="0077451C" w:rsidRPr="0077451C" w:rsidRDefault="00446C81" w:rsidP="0077451C">
      <w:pPr>
        <w:pStyle w:val="a3"/>
        <w:ind w:firstLine="567"/>
        <w:jc w:val="both"/>
        <w:rPr>
          <w:bCs/>
        </w:rPr>
      </w:pPr>
      <w:r w:rsidRPr="00D01329">
        <w:rPr>
          <w:rFonts w:cstheme="minorHAnsi"/>
          <w:color w:val="000000"/>
        </w:rPr>
        <w:t xml:space="preserve">Отмечена </w:t>
      </w:r>
      <w:r w:rsidRPr="00446C81">
        <w:rPr>
          <w:rFonts w:cstheme="minorHAnsi"/>
        </w:rPr>
        <w:t xml:space="preserve">также положительная </w:t>
      </w:r>
      <w:r w:rsidRPr="00D01329">
        <w:rPr>
          <w:rFonts w:cstheme="minorHAnsi"/>
          <w:color w:val="000000"/>
        </w:rPr>
        <w:t>динамика общего уровня личностного развития школьников по результатам оценки личностных результатов</w:t>
      </w:r>
    </w:p>
    <w:p w:rsidR="0077451C" w:rsidRPr="0077451C" w:rsidRDefault="0077451C" w:rsidP="0077451C">
      <w:pPr>
        <w:pStyle w:val="a3"/>
        <w:ind w:firstLine="567"/>
        <w:jc w:val="both"/>
        <w:rPr>
          <w:bCs/>
          <w:lang w:val="en-US"/>
        </w:rPr>
      </w:pPr>
      <w:r>
        <w:rPr>
          <w:b/>
          <w:bCs/>
        </w:rPr>
        <w:t>Вывод</w:t>
      </w:r>
      <w:r w:rsidRPr="0077451C">
        <w:rPr>
          <w:b/>
          <w:bCs/>
          <w:lang w:val="en-US"/>
        </w:rPr>
        <w:t xml:space="preserve">: </w:t>
      </w:r>
    </w:p>
    <w:p w:rsidR="0077451C" w:rsidRPr="0077451C" w:rsidRDefault="0077451C" w:rsidP="0000120D">
      <w:pPr>
        <w:pStyle w:val="a3"/>
        <w:numPr>
          <w:ilvl w:val="0"/>
          <w:numId w:val="32"/>
        </w:numPr>
        <w:jc w:val="both"/>
        <w:rPr>
          <w:bCs/>
        </w:rPr>
      </w:pPr>
      <w:r w:rsidRPr="0077451C">
        <w:rPr>
          <w:bCs/>
        </w:rPr>
        <w:t>Обучающиеся школы по сравнению с предыдущим учебным годом участвуют в мероприятиях и конкурсах различных уровней и занимают призовые места, становятся победителями.</w:t>
      </w:r>
    </w:p>
    <w:p w:rsidR="0077451C" w:rsidRPr="0077451C" w:rsidRDefault="0077451C" w:rsidP="0000120D">
      <w:pPr>
        <w:pStyle w:val="a3"/>
        <w:numPr>
          <w:ilvl w:val="0"/>
          <w:numId w:val="32"/>
        </w:numPr>
        <w:jc w:val="both"/>
        <w:rPr>
          <w:bCs/>
        </w:rPr>
      </w:pPr>
      <w:r w:rsidRPr="0077451C">
        <w:rPr>
          <w:bCs/>
        </w:rPr>
        <w:t>Снижается количество случаев пропусков уроков по неуважительным причинам и нарушений дисциплины среди обучающихся.</w:t>
      </w:r>
    </w:p>
    <w:p w:rsidR="0077451C" w:rsidRPr="0077451C" w:rsidRDefault="0077451C" w:rsidP="0000120D">
      <w:pPr>
        <w:pStyle w:val="a3"/>
        <w:numPr>
          <w:ilvl w:val="0"/>
          <w:numId w:val="32"/>
        </w:numPr>
        <w:jc w:val="both"/>
        <w:rPr>
          <w:bCs/>
        </w:rPr>
      </w:pPr>
      <w:r w:rsidRPr="0077451C">
        <w:rPr>
          <w:bCs/>
        </w:rPr>
        <w:t>Обучающиеся показывают стойкую положительную динамику личностного развития: снижается доля обучающихся с низким уровнем личностных результатов по всем показателям.</w:t>
      </w:r>
    </w:p>
    <w:p w:rsidR="0031043C" w:rsidRPr="0031043C" w:rsidRDefault="0031043C" w:rsidP="0038139B">
      <w:pPr>
        <w:pStyle w:val="a3"/>
        <w:ind w:firstLine="567"/>
        <w:jc w:val="both"/>
      </w:pPr>
      <w:r w:rsidRPr="0031043C">
        <w:t>Вовлеченность обучающихся школы в общешкольные дела представлена в таблице ниже.</w:t>
      </w:r>
    </w:p>
    <w:tbl>
      <w:tblPr>
        <w:tblW w:w="5000" w:type="pct"/>
        <w:tblCellMar>
          <w:top w:w="15" w:type="dxa"/>
          <w:left w:w="15" w:type="dxa"/>
          <w:bottom w:w="15" w:type="dxa"/>
          <w:right w:w="15" w:type="dxa"/>
        </w:tblCellMar>
        <w:tblLook w:val="0600" w:firstRow="0" w:lastRow="0" w:firstColumn="0" w:lastColumn="0" w:noHBand="1" w:noVBand="1"/>
      </w:tblPr>
      <w:tblGrid>
        <w:gridCol w:w="4726"/>
        <w:gridCol w:w="1630"/>
        <w:gridCol w:w="1408"/>
        <w:gridCol w:w="1261"/>
        <w:gridCol w:w="1164"/>
      </w:tblGrid>
      <w:tr w:rsidR="0031043C" w:rsidRPr="0031043C" w:rsidTr="0038139B">
        <w:tc>
          <w:tcPr>
            <w:tcW w:w="2319"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31043C" w:rsidRDefault="0031043C" w:rsidP="0031043C">
            <w:pPr>
              <w:pStyle w:val="a3"/>
              <w:jc w:val="both"/>
            </w:pPr>
            <w:r w:rsidRPr="0031043C">
              <w:t>Традиционные общешкольные дела</w:t>
            </w:r>
          </w:p>
        </w:tc>
        <w:tc>
          <w:tcPr>
            <w:tcW w:w="2681"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31043C" w:rsidRDefault="0031043C" w:rsidP="0038139B">
            <w:pPr>
              <w:pStyle w:val="a3"/>
              <w:jc w:val="center"/>
            </w:pPr>
            <w:r w:rsidRPr="0031043C">
              <w:t>Доля обучающихся на уровне образования, принявших участие в общешкольном деле, %</w:t>
            </w:r>
          </w:p>
        </w:tc>
      </w:tr>
      <w:tr w:rsidR="0031043C" w:rsidRPr="0031043C" w:rsidTr="0038139B">
        <w:tc>
          <w:tcPr>
            <w:tcW w:w="2319"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31043C" w:rsidRDefault="0031043C" w:rsidP="0031043C">
            <w:pPr>
              <w:pStyle w:val="a3"/>
              <w:jc w:val="both"/>
            </w:pPr>
          </w:p>
        </w:tc>
        <w:tc>
          <w:tcPr>
            <w:tcW w:w="8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31043C" w:rsidRDefault="0031043C" w:rsidP="0038139B">
            <w:pPr>
              <w:pStyle w:val="a3"/>
              <w:jc w:val="center"/>
            </w:pPr>
            <w:r w:rsidRPr="0031043C">
              <w:t>НОО</w:t>
            </w:r>
          </w:p>
        </w:tc>
        <w:tc>
          <w:tcPr>
            <w:tcW w:w="6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31043C" w:rsidRDefault="0031043C" w:rsidP="0038139B">
            <w:pPr>
              <w:pStyle w:val="a3"/>
              <w:jc w:val="center"/>
            </w:pPr>
            <w:r w:rsidRPr="0031043C">
              <w:t>ООО</w:t>
            </w:r>
          </w:p>
        </w:tc>
        <w:tc>
          <w:tcPr>
            <w:tcW w:w="6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31043C" w:rsidRDefault="0031043C" w:rsidP="0038139B">
            <w:pPr>
              <w:pStyle w:val="a3"/>
              <w:jc w:val="center"/>
            </w:pPr>
            <w:r w:rsidRPr="0031043C">
              <w:t>СОО</w:t>
            </w:r>
          </w:p>
        </w:tc>
        <w:tc>
          <w:tcPr>
            <w:tcW w:w="5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31043C" w:rsidRDefault="0031043C" w:rsidP="0038139B">
            <w:pPr>
              <w:pStyle w:val="a3"/>
              <w:jc w:val="center"/>
            </w:pPr>
            <w:r w:rsidRPr="0031043C">
              <w:t>Школа</w:t>
            </w:r>
          </w:p>
        </w:tc>
      </w:tr>
      <w:tr w:rsidR="0031043C" w:rsidRPr="0031043C" w:rsidTr="0038139B">
        <w:tc>
          <w:tcPr>
            <w:tcW w:w="23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31043C" w:rsidRDefault="0038139B" w:rsidP="0038139B">
            <w:pPr>
              <w:pStyle w:val="a3"/>
              <w:jc w:val="both"/>
              <w:rPr>
                <w:color w:val="00B050"/>
              </w:rPr>
            </w:pPr>
            <w:r>
              <w:t>Урок,</w:t>
            </w:r>
            <w:r w:rsidR="0031043C" w:rsidRPr="0038139B">
              <w:t xml:space="preserve"> посвященн</w:t>
            </w:r>
            <w:r>
              <w:t>ый</w:t>
            </w:r>
            <w:r w:rsidR="0031043C" w:rsidRPr="0038139B">
              <w:t xml:space="preserve"> Дню знаний</w:t>
            </w:r>
            <w:r>
              <w:t xml:space="preserve"> </w:t>
            </w:r>
          </w:p>
        </w:tc>
        <w:tc>
          <w:tcPr>
            <w:tcW w:w="8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B66493" w:rsidRDefault="0031043C" w:rsidP="0038139B">
            <w:pPr>
              <w:pStyle w:val="a3"/>
              <w:jc w:val="center"/>
            </w:pPr>
            <w:r w:rsidRPr="00B66493">
              <w:t>98</w:t>
            </w:r>
          </w:p>
        </w:tc>
        <w:tc>
          <w:tcPr>
            <w:tcW w:w="6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B66493" w:rsidRDefault="0031043C" w:rsidP="0038139B">
            <w:pPr>
              <w:pStyle w:val="a3"/>
              <w:jc w:val="center"/>
            </w:pPr>
            <w:r w:rsidRPr="00B66493">
              <w:t>97</w:t>
            </w:r>
          </w:p>
        </w:tc>
        <w:tc>
          <w:tcPr>
            <w:tcW w:w="6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B66493" w:rsidRDefault="0031043C" w:rsidP="0038139B">
            <w:pPr>
              <w:pStyle w:val="a3"/>
              <w:jc w:val="center"/>
            </w:pPr>
            <w:r w:rsidRPr="00B66493">
              <w:t>100</w:t>
            </w:r>
          </w:p>
        </w:tc>
        <w:tc>
          <w:tcPr>
            <w:tcW w:w="5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B66493" w:rsidRDefault="0031043C" w:rsidP="00B66493">
            <w:pPr>
              <w:pStyle w:val="a3"/>
              <w:jc w:val="center"/>
            </w:pPr>
            <w:r w:rsidRPr="00B66493">
              <w:t>98</w:t>
            </w:r>
          </w:p>
        </w:tc>
      </w:tr>
      <w:tr w:rsidR="0038139B" w:rsidRPr="0031043C" w:rsidTr="0038139B">
        <w:tc>
          <w:tcPr>
            <w:tcW w:w="23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38139B" w:rsidRDefault="0038139B" w:rsidP="0038139B">
            <w:pPr>
              <w:pStyle w:val="a3"/>
              <w:jc w:val="both"/>
            </w:pPr>
            <w:r w:rsidRPr="0038139B">
              <w:t>Общешкольный день здоровья (сентябрь)</w:t>
            </w:r>
          </w:p>
        </w:tc>
        <w:tc>
          <w:tcPr>
            <w:tcW w:w="8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38139B" w:rsidP="0038139B">
            <w:pPr>
              <w:jc w:val="center"/>
              <w:rPr>
                <w:rFonts w:cstheme="minorHAnsi"/>
              </w:rPr>
            </w:pPr>
            <w:r w:rsidRPr="00B66493">
              <w:rPr>
                <w:rFonts w:cstheme="minorHAnsi"/>
              </w:rPr>
              <w:t>100</w:t>
            </w:r>
          </w:p>
        </w:tc>
        <w:tc>
          <w:tcPr>
            <w:tcW w:w="6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38139B" w:rsidP="0038139B">
            <w:pPr>
              <w:jc w:val="center"/>
              <w:rPr>
                <w:rFonts w:cstheme="minorHAnsi"/>
              </w:rPr>
            </w:pPr>
            <w:r w:rsidRPr="00B66493">
              <w:rPr>
                <w:rFonts w:cstheme="minorHAnsi"/>
              </w:rPr>
              <w:t>76</w:t>
            </w:r>
          </w:p>
        </w:tc>
        <w:tc>
          <w:tcPr>
            <w:tcW w:w="6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38139B" w:rsidP="0038139B">
            <w:pPr>
              <w:jc w:val="center"/>
              <w:rPr>
                <w:rFonts w:cstheme="minorHAnsi"/>
              </w:rPr>
            </w:pPr>
            <w:r w:rsidRPr="00B66493">
              <w:rPr>
                <w:rFonts w:cstheme="minorHAnsi"/>
              </w:rPr>
              <w:t>85</w:t>
            </w:r>
          </w:p>
        </w:tc>
        <w:tc>
          <w:tcPr>
            <w:tcW w:w="5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38139B" w:rsidP="0038139B">
            <w:pPr>
              <w:jc w:val="center"/>
              <w:rPr>
                <w:rFonts w:cstheme="minorHAnsi"/>
              </w:rPr>
            </w:pPr>
            <w:r w:rsidRPr="00B66493">
              <w:rPr>
                <w:rFonts w:cstheme="minorHAnsi"/>
                <w:bCs/>
              </w:rPr>
              <w:t>87</w:t>
            </w:r>
          </w:p>
        </w:tc>
      </w:tr>
      <w:tr w:rsidR="0038139B" w:rsidRPr="0031043C" w:rsidTr="0038139B">
        <w:tc>
          <w:tcPr>
            <w:tcW w:w="23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38139B" w:rsidRDefault="0038139B" w:rsidP="0038139B">
            <w:pPr>
              <w:pStyle w:val="a3"/>
              <w:jc w:val="both"/>
            </w:pPr>
            <w:r>
              <w:t xml:space="preserve">Месячник пожарной безопасности </w:t>
            </w:r>
          </w:p>
        </w:tc>
        <w:tc>
          <w:tcPr>
            <w:tcW w:w="8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t>96</w:t>
            </w:r>
          </w:p>
        </w:tc>
        <w:tc>
          <w:tcPr>
            <w:tcW w:w="6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rsidRPr="00B66493">
              <w:t>78</w:t>
            </w:r>
          </w:p>
        </w:tc>
        <w:tc>
          <w:tcPr>
            <w:tcW w:w="6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rsidRPr="00B66493">
              <w:t>93</w:t>
            </w:r>
          </w:p>
        </w:tc>
        <w:tc>
          <w:tcPr>
            <w:tcW w:w="5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t>89</w:t>
            </w:r>
          </w:p>
        </w:tc>
      </w:tr>
      <w:tr w:rsidR="0038139B" w:rsidRPr="0031043C" w:rsidTr="0038139B">
        <w:tc>
          <w:tcPr>
            <w:tcW w:w="23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38139B" w:rsidRDefault="0038139B" w:rsidP="0031043C">
            <w:pPr>
              <w:pStyle w:val="a3"/>
              <w:jc w:val="both"/>
            </w:pPr>
            <w:r w:rsidRPr="00CE0CA2">
              <w:rPr>
                <w:sz w:val="22"/>
                <w:szCs w:val="22"/>
              </w:rPr>
              <w:t>Всероссийский урок «Экология и энергосбережение» в рамках Всероссийского фестиваля энергосбережения #</w:t>
            </w:r>
            <w:proofErr w:type="spellStart"/>
            <w:r w:rsidRPr="00CE0CA2">
              <w:rPr>
                <w:sz w:val="22"/>
                <w:szCs w:val="22"/>
              </w:rPr>
              <w:t>ВместеЯрче</w:t>
            </w:r>
            <w:proofErr w:type="spellEnd"/>
          </w:p>
        </w:tc>
        <w:tc>
          <w:tcPr>
            <w:tcW w:w="8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rsidRPr="00B66493">
              <w:t>80</w:t>
            </w:r>
          </w:p>
        </w:tc>
        <w:tc>
          <w:tcPr>
            <w:tcW w:w="6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rsidRPr="00B66493">
              <w:t>85</w:t>
            </w:r>
          </w:p>
        </w:tc>
        <w:tc>
          <w:tcPr>
            <w:tcW w:w="6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rsidRPr="00B66493">
              <w:t>90</w:t>
            </w:r>
          </w:p>
        </w:tc>
        <w:tc>
          <w:tcPr>
            <w:tcW w:w="5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t>85</w:t>
            </w:r>
          </w:p>
        </w:tc>
      </w:tr>
      <w:tr w:rsidR="0038139B" w:rsidRPr="0031043C" w:rsidTr="0038139B">
        <w:tc>
          <w:tcPr>
            <w:tcW w:w="23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38139B" w:rsidRDefault="00B66493" w:rsidP="0031043C">
            <w:pPr>
              <w:pStyle w:val="a3"/>
              <w:jc w:val="both"/>
            </w:pPr>
            <w:r>
              <w:rPr>
                <w:iCs/>
                <w:sz w:val="22"/>
                <w:szCs w:val="22"/>
              </w:rPr>
              <w:t>Митинг памяти партизанки Анны Шилиной</w:t>
            </w:r>
          </w:p>
        </w:tc>
        <w:tc>
          <w:tcPr>
            <w:tcW w:w="8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rsidRPr="00B66493">
              <w:t>50</w:t>
            </w:r>
          </w:p>
        </w:tc>
        <w:tc>
          <w:tcPr>
            <w:tcW w:w="6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rsidRPr="00B66493">
              <w:t>100</w:t>
            </w:r>
          </w:p>
        </w:tc>
        <w:tc>
          <w:tcPr>
            <w:tcW w:w="6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rsidRPr="00B66493">
              <w:t>100</w:t>
            </w:r>
          </w:p>
        </w:tc>
        <w:tc>
          <w:tcPr>
            <w:tcW w:w="5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t>83</w:t>
            </w:r>
          </w:p>
        </w:tc>
      </w:tr>
      <w:tr w:rsidR="0038139B" w:rsidRPr="0031043C" w:rsidTr="0038139B">
        <w:tc>
          <w:tcPr>
            <w:tcW w:w="23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38139B" w:rsidRDefault="00B66493" w:rsidP="00B66493">
            <w:pPr>
              <w:pStyle w:val="a3"/>
              <w:jc w:val="both"/>
            </w:pPr>
            <w:r>
              <w:t>Уроки Мужества</w:t>
            </w:r>
          </w:p>
        </w:tc>
        <w:tc>
          <w:tcPr>
            <w:tcW w:w="8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rsidRPr="00B66493">
              <w:t>85</w:t>
            </w:r>
          </w:p>
        </w:tc>
        <w:tc>
          <w:tcPr>
            <w:tcW w:w="6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t>92</w:t>
            </w:r>
          </w:p>
        </w:tc>
        <w:tc>
          <w:tcPr>
            <w:tcW w:w="6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rsidRPr="00B66493">
              <w:t>98</w:t>
            </w:r>
          </w:p>
        </w:tc>
        <w:tc>
          <w:tcPr>
            <w:tcW w:w="5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B66493">
            <w:pPr>
              <w:pStyle w:val="a3"/>
              <w:jc w:val="center"/>
            </w:pPr>
            <w:r>
              <w:t>92</w:t>
            </w:r>
          </w:p>
        </w:tc>
      </w:tr>
      <w:tr w:rsidR="0038139B" w:rsidRPr="0031043C" w:rsidTr="0038139B">
        <w:tc>
          <w:tcPr>
            <w:tcW w:w="23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38139B" w:rsidRDefault="00B66493" w:rsidP="0031043C">
            <w:pPr>
              <w:pStyle w:val="a3"/>
              <w:jc w:val="both"/>
            </w:pPr>
            <w:r>
              <w:rPr>
                <w:sz w:val="22"/>
                <w:szCs w:val="22"/>
              </w:rPr>
              <w:lastRenderedPageBreak/>
              <w:t>Гагаринский урок.</w:t>
            </w:r>
          </w:p>
        </w:tc>
        <w:tc>
          <w:tcPr>
            <w:tcW w:w="8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t>98</w:t>
            </w:r>
          </w:p>
        </w:tc>
        <w:tc>
          <w:tcPr>
            <w:tcW w:w="6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t>75</w:t>
            </w:r>
          </w:p>
        </w:tc>
        <w:tc>
          <w:tcPr>
            <w:tcW w:w="6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t>83</w:t>
            </w:r>
          </w:p>
        </w:tc>
        <w:tc>
          <w:tcPr>
            <w:tcW w:w="5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t>86</w:t>
            </w:r>
          </w:p>
        </w:tc>
      </w:tr>
      <w:tr w:rsidR="0038139B" w:rsidRPr="0031043C" w:rsidTr="0038139B">
        <w:tc>
          <w:tcPr>
            <w:tcW w:w="23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38139B" w:rsidRDefault="00B66493" w:rsidP="0031043C">
            <w:pPr>
              <w:pStyle w:val="a3"/>
              <w:jc w:val="both"/>
            </w:pPr>
            <w:r>
              <w:t>Акция Георгиевская ленточка</w:t>
            </w:r>
          </w:p>
        </w:tc>
        <w:tc>
          <w:tcPr>
            <w:tcW w:w="8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rsidRPr="00B66493">
              <w:t>74</w:t>
            </w:r>
          </w:p>
        </w:tc>
        <w:tc>
          <w:tcPr>
            <w:tcW w:w="6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rsidRPr="00B66493">
              <w:t>70</w:t>
            </w:r>
          </w:p>
        </w:tc>
        <w:tc>
          <w:tcPr>
            <w:tcW w:w="6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rsidRPr="00B66493">
              <w:t>85</w:t>
            </w:r>
          </w:p>
        </w:tc>
        <w:tc>
          <w:tcPr>
            <w:tcW w:w="5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t>78</w:t>
            </w:r>
          </w:p>
        </w:tc>
      </w:tr>
      <w:tr w:rsidR="0038139B" w:rsidRPr="0031043C" w:rsidTr="0038139B">
        <w:tc>
          <w:tcPr>
            <w:tcW w:w="23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38139B" w:rsidRDefault="0038139B" w:rsidP="0031043C">
            <w:pPr>
              <w:pStyle w:val="a3"/>
              <w:jc w:val="both"/>
            </w:pPr>
            <w:r>
              <w:t>Урок Победы</w:t>
            </w:r>
          </w:p>
        </w:tc>
        <w:tc>
          <w:tcPr>
            <w:tcW w:w="8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38139B" w:rsidP="0038139B">
            <w:pPr>
              <w:pStyle w:val="a3"/>
              <w:jc w:val="center"/>
            </w:pPr>
            <w:r w:rsidRPr="00B66493">
              <w:t>95</w:t>
            </w:r>
          </w:p>
        </w:tc>
        <w:tc>
          <w:tcPr>
            <w:tcW w:w="6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38139B" w:rsidP="0038139B">
            <w:pPr>
              <w:pStyle w:val="a3"/>
              <w:jc w:val="center"/>
            </w:pPr>
            <w:r w:rsidRPr="00B66493">
              <w:t>96</w:t>
            </w:r>
          </w:p>
        </w:tc>
        <w:tc>
          <w:tcPr>
            <w:tcW w:w="6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38139B" w:rsidP="0038139B">
            <w:pPr>
              <w:pStyle w:val="a3"/>
              <w:jc w:val="center"/>
            </w:pPr>
            <w:r w:rsidRPr="00B66493">
              <w:t>100</w:t>
            </w:r>
          </w:p>
        </w:tc>
        <w:tc>
          <w:tcPr>
            <w:tcW w:w="5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38139B">
            <w:pPr>
              <w:pStyle w:val="a3"/>
              <w:jc w:val="center"/>
            </w:pPr>
            <w:r>
              <w:t>98</w:t>
            </w:r>
          </w:p>
        </w:tc>
      </w:tr>
      <w:tr w:rsidR="0038139B" w:rsidRPr="0031043C" w:rsidTr="0038139B">
        <w:tc>
          <w:tcPr>
            <w:tcW w:w="23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38139B" w:rsidRDefault="0038139B" w:rsidP="0038139B">
            <w:pPr>
              <w:pStyle w:val="a3"/>
              <w:jc w:val="both"/>
            </w:pPr>
            <w:r w:rsidRPr="00DA397F">
              <w:rPr>
                <w:rFonts w:cs="Tahoma"/>
                <w:sz w:val="22"/>
                <w:szCs w:val="22"/>
                <w:shd w:val="clear" w:color="auto" w:fill="FFFFFF"/>
              </w:rPr>
              <w:t>Митинг Памяти, посвященный Дню Великой Победы.</w:t>
            </w:r>
          </w:p>
        </w:tc>
        <w:tc>
          <w:tcPr>
            <w:tcW w:w="8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38139B" w:rsidRDefault="0038139B" w:rsidP="0038139B">
            <w:pPr>
              <w:pStyle w:val="a3"/>
              <w:jc w:val="center"/>
            </w:pPr>
            <w:r>
              <w:t>100</w:t>
            </w:r>
          </w:p>
        </w:tc>
        <w:tc>
          <w:tcPr>
            <w:tcW w:w="6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38139B" w:rsidRDefault="00B66493" w:rsidP="0038139B">
            <w:pPr>
              <w:pStyle w:val="a3"/>
              <w:jc w:val="center"/>
            </w:pPr>
            <w:r>
              <w:t>85</w:t>
            </w:r>
          </w:p>
        </w:tc>
        <w:tc>
          <w:tcPr>
            <w:tcW w:w="6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38139B" w:rsidRDefault="0038139B" w:rsidP="0038139B">
            <w:pPr>
              <w:pStyle w:val="a3"/>
              <w:jc w:val="center"/>
            </w:pPr>
            <w:r>
              <w:t>98</w:t>
            </w:r>
          </w:p>
        </w:tc>
        <w:tc>
          <w:tcPr>
            <w:tcW w:w="5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31043C" w:rsidRDefault="0038139B" w:rsidP="00B66493">
            <w:pPr>
              <w:pStyle w:val="a3"/>
              <w:jc w:val="center"/>
              <w:rPr>
                <w:color w:val="00B050"/>
              </w:rPr>
            </w:pPr>
            <w:r w:rsidRPr="0038139B">
              <w:t>9</w:t>
            </w:r>
            <w:r w:rsidR="00B66493">
              <w:t>4</w:t>
            </w:r>
          </w:p>
        </w:tc>
      </w:tr>
      <w:tr w:rsidR="00B66493" w:rsidRPr="0031043C" w:rsidTr="0038139B">
        <w:tc>
          <w:tcPr>
            <w:tcW w:w="23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6493" w:rsidRPr="00DA397F" w:rsidRDefault="00B66493" w:rsidP="0038139B">
            <w:pPr>
              <w:pStyle w:val="a3"/>
              <w:jc w:val="both"/>
              <w:rPr>
                <w:rFonts w:cs="Tahoma"/>
                <w:sz w:val="22"/>
                <w:szCs w:val="22"/>
                <w:shd w:val="clear" w:color="auto" w:fill="FFFFFF"/>
              </w:rPr>
            </w:pPr>
            <w:r>
              <w:rPr>
                <w:rFonts w:cs="Tahoma"/>
                <w:sz w:val="22"/>
                <w:szCs w:val="22"/>
                <w:shd w:val="clear" w:color="auto" w:fill="FFFFFF"/>
              </w:rPr>
              <w:t>Праздник последнего звонка</w:t>
            </w:r>
          </w:p>
        </w:tc>
        <w:tc>
          <w:tcPr>
            <w:tcW w:w="8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6493" w:rsidRDefault="00B66493" w:rsidP="0038139B">
            <w:pPr>
              <w:pStyle w:val="a3"/>
              <w:jc w:val="center"/>
            </w:pPr>
            <w:r>
              <w:t>30</w:t>
            </w:r>
          </w:p>
        </w:tc>
        <w:tc>
          <w:tcPr>
            <w:tcW w:w="6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6493" w:rsidRDefault="00B66493" w:rsidP="0038139B">
            <w:pPr>
              <w:pStyle w:val="a3"/>
              <w:jc w:val="center"/>
            </w:pPr>
            <w:r>
              <w:t>50</w:t>
            </w:r>
          </w:p>
        </w:tc>
        <w:tc>
          <w:tcPr>
            <w:tcW w:w="6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6493" w:rsidRDefault="00B66493" w:rsidP="0038139B">
            <w:pPr>
              <w:pStyle w:val="a3"/>
              <w:jc w:val="center"/>
            </w:pPr>
            <w:r>
              <w:t>100</w:t>
            </w:r>
          </w:p>
        </w:tc>
        <w:tc>
          <w:tcPr>
            <w:tcW w:w="5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6493" w:rsidRPr="0038139B" w:rsidRDefault="00B66493" w:rsidP="00B66493">
            <w:pPr>
              <w:pStyle w:val="a3"/>
              <w:jc w:val="center"/>
            </w:pPr>
            <w:r>
              <w:t>60</w:t>
            </w:r>
          </w:p>
        </w:tc>
      </w:tr>
      <w:tr w:rsidR="0038139B" w:rsidRPr="0031043C" w:rsidTr="0038139B">
        <w:tc>
          <w:tcPr>
            <w:tcW w:w="4429"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31043C" w:rsidRDefault="0038139B" w:rsidP="0038139B">
            <w:pPr>
              <w:pStyle w:val="a3"/>
              <w:jc w:val="both"/>
            </w:pPr>
            <w:r w:rsidRPr="0031043C">
              <w:t>Средний показатель вовлеченности</w:t>
            </w:r>
          </w:p>
        </w:tc>
        <w:tc>
          <w:tcPr>
            <w:tcW w:w="5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39B" w:rsidRPr="00B66493" w:rsidRDefault="00B66493" w:rsidP="00B66493">
            <w:pPr>
              <w:pStyle w:val="a3"/>
              <w:jc w:val="center"/>
              <w:rPr>
                <w:b/>
                <w:color w:val="00B050"/>
              </w:rPr>
            </w:pPr>
            <w:r w:rsidRPr="00B66493">
              <w:rPr>
                <w:b/>
              </w:rPr>
              <w:t>86</w:t>
            </w:r>
          </w:p>
        </w:tc>
      </w:tr>
    </w:tbl>
    <w:p w:rsidR="0031043C" w:rsidRPr="00DF1E55" w:rsidRDefault="0031043C" w:rsidP="00DF1E55">
      <w:pPr>
        <w:pStyle w:val="a3"/>
        <w:ind w:firstLine="567"/>
        <w:jc w:val="both"/>
      </w:pPr>
      <w:r w:rsidRPr="00DF1E55">
        <w:t>Качество мероприятий по результатам анкетирования обучающихся 5–11-х классов, их родителей и педагогов (в таблице по каждому критерию указан средний балл)</w:t>
      </w:r>
    </w:p>
    <w:tbl>
      <w:tblPr>
        <w:tblW w:w="5000" w:type="pct"/>
        <w:tblCellMar>
          <w:top w:w="15" w:type="dxa"/>
          <w:left w:w="15" w:type="dxa"/>
          <w:bottom w:w="15" w:type="dxa"/>
          <w:right w:w="15" w:type="dxa"/>
        </w:tblCellMar>
        <w:tblLook w:val="0600" w:firstRow="0" w:lastRow="0" w:firstColumn="0" w:lastColumn="0" w:noHBand="1" w:noVBand="1"/>
      </w:tblPr>
      <w:tblGrid>
        <w:gridCol w:w="3925"/>
        <w:gridCol w:w="1565"/>
        <w:gridCol w:w="1567"/>
        <w:gridCol w:w="1565"/>
        <w:gridCol w:w="1567"/>
      </w:tblGrid>
      <w:tr w:rsidR="0031043C" w:rsidRPr="0031043C" w:rsidTr="00DF1E55">
        <w:tc>
          <w:tcPr>
            <w:tcW w:w="192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Критерий*</w:t>
            </w:r>
          </w:p>
        </w:tc>
        <w:tc>
          <w:tcPr>
            <w:tcW w:w="7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Оценка обучающихся</w:t>
            </w:r>
          </w:p>
        </w:tc>
        <w:tc>
          <w:tcPr>
            <w:tcW w:w="7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Оценка родителей</w:t>
            </w:r>
          </w:p>
        </w:tc>
        <w:tc>
          <w:tcPr>
            <w:tcW w:w="7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Оценка педагогов</w:t>
            </w:r>
          </w:p>
        </w:tc>
        <w:tc>
          <w:tcPr>
            <w:tcW w:w="7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Средний показатель по каждому критерию</w:t>
            </w:r>
          </w:p>
        </w:tc>
      </w:tr>
      <w:tr w:rsidR="00DF1E55" w:rsidRPr="00DF1E55" w:rsidTr="00DF1E55">
        <w:tc>
          <w:tcPr>
            <w:tcW w:w="192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31043C" w:rsidRDefault="0031043C" w:rsidP="0031043C">
            <w:pPr>
              <w:pStyle w:val="a3"/>
              <w:jc w:val="both"/>
            </w:pPr>
            <w:r w:rsidRPr="0031043C">
              <w:t>Школьники участвуют в планировании общешкольных мероприятий</w:t>
            </w:r>
          </w:p>
        </w:tc>
        <w:tc>
          <w:tcPr>
            <w:tcW w:w="7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1</w:t>
            </w:r>
          </w:p>
        </w:tc>
        <w:tc>
          <w:tcPr>
            <w:tcW w:w="7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2</w:t>
            </w:r>
          </w:p>
        </w:tc>
        <w:tc>
          <w:tcPr>
            <w:tcW w:w="7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1</w:t>
            </w:r>
          </w:p>
        </w:tc>
        <w:tc>
          <w:tcPr>
            <w:tcW w:w="7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1,3</w:t>
            </w:r>
          </w:p>
        </w:tc>
      </w:tr>
      <w:tr w:rsidR="00DF1E55" w:rsidRPr="00DF1E55" w:rsidTr="00DF1E55">
        <w:tc>
          <w:tcPr>
            <w:tcW w:w="192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31043C" w:rsidRDefault="0031043C" w:rsidP="0031043C">
            <w:pPr>
              <w:pStyle w:val="a3"/>
              <w:jc w:val="both"/>
            </w:pPr>
            <w:r w:rsidRPr="0031043C">
              <w:t>Школьники участвуют в организации и проведении общешкольных дел</w:t>
            </w:r>
          </w:p>
        </w:tc>
        <w:tc>
          <w:tcPr>
            <w:tcW w:w="7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4</w:t>
            </w:r>
          </w:p>
        </w:tc>
        <w:tc>
          <w:tcPr>
            <w:tcW w:w="7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3</w:t>
            </w:r>
          </w:p>
        </w:tc>
        <w:tc>
          <w:tcPr>
            <w:tcW w:w="7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5</w:t>
            </w:r>
          </w:p>
        </w:tc>
        <w:tc>
          <w:tcPr>
            <w:tcW w:w="7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4</w:t>
            </w:r>
          </w:p>
        </w:tc>
      </w:tr>
      <w:tr w:rsidR="00DF1E55" w:rsidRPr="00DF1E55" w:rsidTr="00DF1E55">
        <w:tc>
          <w:tcPr>
            <w:tcW w:w="192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31043C" w:rsidRDefault="0031043C" w:rsidP="0031043C">
            <w:pPr>
              <w:pStyle w:val="a3"/>
              <w:jc w:val="both"/>
            </w:pPr>
            <w:r w:rsidRPr="0031043C">
              <w:t>Школьники участвуют в обсуждении проведенных школьных дел</w:t>
            </w:r>
          </w:p>
        </w:tc>
        <w:tc>
          <w:tcPr>
            <w:tcW w:w="7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1</w:t>
            </w:r>
          </w:p>
        </w:tc>
        <w:tc>
          <w:tcPr>
            <w:tcW w:w="7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1</w:t>
            </w:r>
          </w:p>
        </w:tc>
        <w:tc>
          <w:tcPr>
            <w:tcW w:w="7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1</w:t>
            </w:r>
          </w:p>
        </w:tc>
        <w:tc>
          <w:tcPr>
            <w:tcW w:w="7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1</w:t>
            </w:r>
          </w:p>
        </w:tc>
      </w:tr>
      <w:tr w:rsidR="00DF1E55" w:rsidRPr="00DF1E55" w:rsidTr="00DF1E55">
        <w:tc>
          <w:tcPr>
            <w:tcW w:w="192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31043C" w:rsidRDefault="0031043C" w:rsidP="0031043C">
            <w:pPr>
              <w:pStyle w:val="a3"/>
              <w:jc w:val="both"/>
            </w:pPr>
            <w:r w:rsidRPr="0031043C">
              <w:t>Взрослые прислушиваются к мнению школьников об общешкольных делах и учитывают его</w:t>
            </w:r>
          </w:p>
        </w:tc>
        <w:tc>
          <w:tcPr>
            <w:tcW w:w="7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1</w:t>
            </w:r>
          </w:p>
        </w:tc>
        <w:tc>
          <w:tcPr>
            <w:tcW w:w="7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2</w:t>
            </w:r>
          </w:p>
        </w:tc>
        <w:tc>
          <w:tcPr>
            <w:tcW w:w="7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4</w:t>
            </w:r>
          </w:p>
        </w:tc>
        <w:tc>
          <w:tcPr>
            <w:tcW w:w="7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2,3</w:t>
            </w:r>
          </w:p>
        </w:tc>
      </w:tr>
      <w:tr w:rsidR="00DF1E55" w:rsidRPr="00DF1E55" w:rsidTr="00DF1E55">
        <w:tc>
          <w:tcPr>
            <w:tcW w:w="192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31043C" w:rsidRDefault="0031043C" w:rsidP="0031043C">
            <w:pPr>
              <w:pStyle w:val="a3"/>
              <w:jc w:val="both"/>
            </w:pPr>
            <w:r w:rsidRPr="0031043C">
              <w:t>Общешкольные дела интересны большинству школьников</w:t>
            </w:r>
          </w:p>
        </w:tc>
        <w:tc>
          <w:tcPr>
            <w:tcW w:w="7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3</w:t>
            </w:r>
          </w:p>
        </w:tc>
        <w:tc>
          <w:tcPr>
            <w:tcW w:w="7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3</w:t>
            </w:r>
          </w:p>
        </w:tc>
        <w:tc>
          <w:tcPr>
            <w:tcW w:w="7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4</w:t>
            </w:r>
          </w:p>
        </w:tc>
        <w:tc>
          <w:tcPr>
            <w:tcW w:w="7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3,3</w:t>
            </w:r>
          </w:p>
        </w:tc>
      </w:tr>
      <w:tr w:rsidR="00DF1E55" w:rsidRPr="00DF1E55" w:rsidTr="00DF1E55">
        <w:tc>
          <w:tcPr>
            <w:tcW w:w="192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31043C" w:rsidRDefault="0031043C" w:rsidP="0031043C">
            <w:pPr>
              <w:pStyle w:val="a3"/>
              <w:jc w:val="both"/>
            </w:pPr>
            <w:r w:rsidRPr="0031043C">
              <w:t>Большинство школьников участвуют в общешкольных делах и посещают их добровольно</w:t>
            </w:r>
          </w:p>
        </w:tc>
        <w:tc>
          <w:tcPr>
            <w:tcW w:w="7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2</w:t>
            </w:r>
          </w:p>
        </w:tc>
        <w:tc>
          <w:tcPr>
            <w:tcW w:w="7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1</w:t>
            </w:r>
          </w:p>
        </w:tc>
        <w:tc>
          <w:tcPr>
            <w:tcW w:w="7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2</w:t>
            </w:r>
          </w:p>
        </w:tc>
        <w:tc>
          <w:tcPr>
            <w:tcW w:w="7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2,5</w:t>
            </w:r>
          </w:p>
        </w:tc>
      </w:tr>
      <w:tr w:rsidR="00DF1E55" w:rsidRPr="00DF1E55" w:rsidTr="00DF1E55">
        <w:tc>
          <w:tcPr>
            <w:tcW w:w="192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31043C" w:rsidRDefault="0031043C" w:rsidP="0031043C">
            <w:pPr>
              <w:pStyle w:val="a3"/>
              <w:jc w:val="both"/>
            </w:pPr>
            <w:r w:rsidRPr="0031043C">
              <w:t>Средняя оценка по всем критериям (качество)</w:t>
            </w:r>
          </w:p>
        </w:tc>
        <w:tc>
          <w:tcPr>
            <w:tcW w:w="7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2</w:t>
            </w:r>
          </w:p>
        </w:tc>
        <w:tc>
          <w:tcPr>
            <w:tcW w:w="7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2</w:t>
            </w:r>
          </w:p>
        </w:tc>
        <w:tc>
          <w:tcPr>
            <w:tcW w:w="7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2,3</w:t>
            </w:r>
          </w:p>
        </w:tc>
        <w:tc>
          <w:tcPr>
            <w:tcW w:w="7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DF1E55" w:rsidRDefault="0031043C" w:rsidP="00DF1E55">
            <w:pPr>
              <w:pStyle w:val="a3"/>
              <w:jc w:val="center"/>
            </w:pPr>
            <w:r w:rsidRPr="00DF1E55">
              <w:t>2,3–2,4</w:t>
            </w:r>
          </w:p>
        </w:tc>
      </w:tr>
      <w:tr w:rsidR="0031043C" w:rsidRPr="0031043C" w:rsidTr="00DF1E55">
        <w:tc>
          <w:tcPr>
            <w:tcW w:w="5000" w:type="pct"/>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043C" w:rsidRPr="0031043C" w:rsidRDefault="0031043C" w:rsidP="0031043C">
            <w:pPr>
              <w:pStyle w:val="a3"/>
              <w:jc w:val="both"/>
            </w:pPr>
            <w:r w:rsidRPr="0031043C">
              <w:t>* Каждый критерий оценивается от 1 до 5, где 1 – никогда, 2 – редко, 3 – иногда, 4 – часто, 5 – всегда.</w:t>
            </w:r>
          </w:p>
        </w:tc>
      </w:tr>
    </w:tbl>
    <w:p w:rsidR="0031043C" w:rsidRPr="00DF1E55" w:rsidRDefault="0031043C" w:rsidP="00DF1E55">
      <w:pPr>
        <w:pStyle w:val="a3"/>
        <w:ind w:firstLine="567"/>
        <w:jc w:val="both"/>
      </w:pPr>
      <w:r w:rsidRPr="00DF1E55">
        <w:rPr>
          <w:b/>
        </w:rPr>
        <w:t>Вывод:</w:t>
      </w:r>
      <w:r w:rsidRPr="00DF1E55">
        <w:t xml:space="preserve"> вовлеченность обучающихся в общешкольные мероприятия по итогам анализа составила </w:t>
      </w:r>
      <w:r w:rsidR="00DF1E55" w:rsidRPr="00DF1E55">
        <w:t>86</w:t>
      </w:r>
      <w:r w:rsidRPr="00DF1E55">
        <w:t> процент</w:t>
      </w:r>
      <w:r w:rsidR="00DF1E55" w:rsidRPr="00DF1E55">
        <w:t>ов</w:t>
      </w:r>
      <w:r w:rsidRPr="00DF1E55">
        <w:t xml:space="preserve"> (высокий уровень вовлеченности). Но результаты анкетирования обучающихся, их родителей и педагогов показали, что в основном дети участвуют в мероприятиях под давлением педагогов, уровень добровольности низкий. Возможно, это связано с тем, что педагоги не вовлекают обучающихся в планирование общешкольных дел, не прислушиваются к их мнению, не проводят совместный анализ проведенных общешкольных мероприятий.</w:t>
      </w:r>
    </w:p>
    <w:p w:rsidR="0031043C" w:rsidRPr="00DF1E55" w:rsidRDefault="0031043C" w:rsidP="00DF1E55">
      <w:pPr>
        <w:pStyle w:val="a3"/>
        <w:ind w:firstLine="567"/>
        <w:jc w:val="both"/>
      </w:pPr>
      <w:r w:rsidRPr="00DF1E55">
        <w:rPr>
          <w:b/>
        </w:rPr>
        <w:t>Рекомендации:</w:t>
      </w:r>
      <w:r w:rsidRPr="00DF1E55">
        <w:t xml:space="preserve"> привлекать к планированию, организации и анализу общешкольных дел школьников; пересмотреть формы проведения традиционных общешкольных дел с учетом пожеланий школьников.</w:t>
      </w:r>
    </w:p>
    <w:p w:rsidR="00DF1E55" w:rsidRPr="00DF1E55" w:rsidRDefault="00DF1E55" w:rsidP="00DF1E55">
      <w:pPr>
        <w:pStyle w:val="a3"/>
        <w:ind w:firstLine="567"/>
        <w:jc w:val="both"/>
        <w:rPr>
          <w:b/>
          <w:bCs/>
        </w:rPr>
      </w:pPr>
      <w:r w:rsidRPr="00DF1E55">
        <w:rPr>
          <w:bCs/>
        </w:rPr>
        <w:lastRenderedPageBreak/>
        <w:t xml:space="preserve">В течение учебного года педагоги проводили работу по сохранности контингента обучающихся </w:t>
      </w:r>
      <w:r w:rsidRPr="00DF1E55">
        <w:rPr>
          <w:b/>
          <w:bCs/>
        </w:rPr>
        <w:t>во внеурочной деятельности:</w:t>
      </w:r>
    </w:p>
    <w:p w:rsidR="00DF1E55" w:rsidRPr="00DF1E55" w:rsidRDefault="00DF1E55" w:rsidP="0000120D">
      <w:pPr>
        <w:pStyle w:val="a3"/>
        <w:numPr>
          <w:ilvl w:val="0"/>
          <w:numId w:val="33"/>
        </w:numPr>
        <w:jc w:val="both"/>
        <w:rPr>
          <w:bCs/>
        </w:rPr>
      </w:pPr>
      <w:r w:rsidRPr="00DF1E55">
        <w:rPr>
          <w:bCs/>
        </w:rPr>
        <w:t>анкетирование родителей (законных представителей) и обучающихся по выяснению причин низкой посещаемости, потери интереса к занятиям и анализ их результатов;</w:t>
      </w:r>
    </w:p>
    <w:p w:rsidR="00DF1E55" w:rsidRPr="00DF1E55" w:rsidRDefault="00DF1E55" w:rsidP="0000120D">
      <w:pPr>
        <w:pStyle w:val="a3"/>
        <w:numPr>
          <w:ilvl w:val="0"/>
          <w:numId w:val="33"/>
        </w:numPr>
        <w:jc w:val="both"/>
        <w:rPr>
          <w:bCs/>
        </w:rPr>
      </w:pPr>
      <w:r w:rsidRPr="00DF1E55">
        <w:rPr>
          <w:bCs/>
        </w:rPr>
        <w:t>вовлечение обучающихся в активную научную, конкурсную, концертную, соревновательную и деятельность;</w:t>
      </w:r>
    </w:p>
    <w:p w:rsidR="00DF1E55" w:rsidRDefault="00DF1E55" w:rsidP="0000120D">
      <w:pPr>
        <w:pStyle w:val="a3"/>
        <w:numPr>
          <w:ilvl w:val="0"/>
          <w:numId w:val="33"/>
        </w:numPr>
        <w:jc w:val="both"/>
        <w:rPr>
          <w:bCs/>
        </w:rPr>
      </w:pPr>
      <w:r w:rsidRPr="00DF1E55">
        <w:rPr>
          <w:bCs/>
        </w:rPr>
        <w:t>создание доброжелательной и комфортной атмосферы на занятиях внеурочной деятельности, создание ситу</w:t>
      </w:r>
      <w:r>
        <w:rPr>
          <w:bCs/>
        </w:rPr>
        <w:t>ации успеха для каждого ученика и др.</w:t>
      </w:r>
    </w:p>
    <w:p w:rsidR="00DF1E55" w:rsidRDefault="00DF1E55" w:rsidP="00DF1E55">
      <w:pPr>
        <w:pStyle w:val="a3"/>
        <w:ind w:firstLine="567"/>
        <w:jc w:val="both"/>
        <w:rPr>
          <w:rFonts w:cstheme="minorHAnsi"/>
          <w:color w:val="000000"/>
        </w:rPr>
      </w:pPr>
      <w:r w:rsidRPr="00D01329">
        <w:rPr>
          <w:rFonts w:cstheme="minorHAnsi"/>
          <w:color w:val="000000"/>
        </w:rPr>
        <w:t>Внеурочная деятельность осуществлялась на основании утвержденного плана внеурочной деятельности</w:t>
      </w:r>
      <w:r>
        <w:rPr>
          <w:rFonts w:cstheme="minorHAnsi"/>
          <w:color w:val="000000"/>
        </w:rPr>
        <w:t xml:space="preserve"> и была </w:t>
      </w:r>
      <w:r w:rsidRPr="00D01329">
        <w:rPr>
          <w:rFonts w:cstheme="minorHAnsi"/>
          <w:color w:val="000000"/>
        </w:rPr>
        <w:t xml:space="preserve">организована по направлениям развития личности (спортивно-оздоровительное, духовно-нравственное, социальное, </w:t>
      </w:r>
      <w:proofErr w:type="spellStart"/>
      <w:r w:rsidRPr="00D01329">
        <w:rPr>
          <w:rFonts w:cstheme="minorHAnsi"/>
          <w:color w:val="000000"/>
        </w:rPr>
        <w:t>общеинтеллектуальное</w:t>
      </w:r>
      <w:proofErr w:type="spellEnd"/>
      <w:r w:rsidRPr="00D01329">
        <w:rPr>
          <w:rFonts w:cstheme="minorHAnsi"/>
          <w:color w:val="000000"/>
        </w:rPr>
        <w:t>, общекультурное)</w:t>
      </w:r>
      <w:r>
        <w:rPr>
          <w:rFonts w:cstheme="minorHAnsi"/>
          <w:color w:val="000000"/>
        </w:rPr>
        <w:t xml:space="preserve">. </w:t>
      </w:r>
      <w:r w:rsidRPr="00D01329">
        <w:rPr>
          <w:rFonts w:cstheme="minorHAnsi"/>
          <w:color w:val="000000"/>
        </w:rPr>
        <w:t>Формы организации внеурочной деятельности разнообразны, выбирались с учетом потребностей обучающихся</w:t>
      </w:r>
      <w:r>
        <w:rPr>
          <w:rFonts w:cstheme="minorHAnsi"/>
          <w:color w:val="000000"/>
        </w:rPr>
        <w:t>:</w:t>
      </w:r>
    </w:p>
    <w:tbl>
      <w:tblPr>
        <w:tblStyle w:val="a5"/>
        <w:tblW w:w="0" w:type="auto"/>
        <w:tblLayout w:type="fixed"/>
        <w:tblLook w:val="0000" w:firstRow="0" w:lastRow="0" w:firstColumn="0" w:lastColumn="0" w:noHBand="0" w:noVBand="0"/>
      </w:tblPr>
      <w:tblGrid>
        <w:gridCol w:w="2830"/>
        <w:gridCol w:w="1209"/>
        <w:gridCol w:w="1210"/>
        <w:gridCol w:w="275"/>
        <w:gridCol w:w="934"/>
        <w:gridCol w:w="1210"/>
        <w:gridCol w:w="1209"/>
        <w:gridCol w:w="1210"/>
        <w:gridCol w:w="6"/>
      </w:tblGrid>
      <w:tr w:rsidR="00DF1E55" w:rsidRPr="00DF1E55" w:rsidTr="009B2539">
        <w:trPr>
          <w:gridAfter w:val="1"/>
          <w:wAfter w:w="6" w:type="dxa"/>
          <w:trHeight w:val="109"/>
        </w:trPr>
        <w:tc>
          <w:tcPr>
            <w:tcW w:w="2830" w:type="dxa"/>
          </w:tcPr>
          <w:p w:rsidR="00DF1E55" w:rsidRPr="00DF1E55" w:rsidRDefault="00DF1E55" w:rsidP="009B2539">
            <w:pPr>
              <w:pStyle w:val="a3"/>
              <w:jc w:val="center"/>
              <w:rPr>
                <w:rFonts w:ascii="Cambria" w:hAnsi="Cambria"/>
                <w:b/>
                <w:sz w:val="22"/>
                <w:szCs w:val="22"/>
              </w:rPr>
            </w:pPr>
            <w:r w:rsidRPr="00DF1E55">
              <w:rPr>
                <w:rFonts w:ascii="Cambria" w:hAnsi="Cambria"/>
                <w:b/>
                <w:sz w:val="22"/>
                <w:szCs w:val="22"/>
              </w:rPr>
              <w:t>Внеурочная</w:t>
            </w:r>
          </w:p>
          <w:p w:rsidR="00DF1E55" w:rsidRPr="00DF1E55" w:rsidRDefault="00DF1E55" w:rsidP="009B2539">
            <w:pPr>
              <w:pStyle w:val="a3"/>
              <w:jc w:val="center"/>
              <w:rPr>
                <w:rFonts w:ascii="Cambria" w:hAnsi="Cambria"/>
                <w:b/>
                <w:sz w:val="22"/>
                <w:szCs w:val="22"/>
              </w:rPr>
            </w:pPr>
            <w:r w:rsidRPr="00DF1E55">
              <w:rPr>
                <w:rFonts w:ascii="Cambria" w:hAnsi="Cambria"/>
                <w:b/>
                <w:sz w:val="22"/>
                <w:szCs w:val="22"/>
              </w:rPr>
              <w:t>деятельность</w:t>
            </w:r>
          </w:p>
        </w:tc>
        <w:tc>
          <w:tcPr>
            <w:tcW w:w="1209" w:type="dxa"/>
          </w:tcPr>
          <w:p w:rsidR="00DF1E55" w:rsidRPr="00DF1E55" w:rsidRDefault="00DF1E55" w:rsidP="009B2539">
            <w:pPr>
              <w:pStyle w:val="a3"/>
              <w:jc w:val="center"/>
              <w:rPr>
                <w:rFonts w:ascii="Cambria" w:hAnsi="Cambria"/>
                <w:b/>
                <w:sz w:val="22"/>
                <w:szCs w:val="22"/>
              </w:rPr>
            </w:pPr>
            <w:r w:rsidRPr="00DF1E55">
              <w:rPr>
                <w:rFonts w:ascii="Cambria" w:hAnsi="Cambria"/>
                <w:b/>
                <w:sz w:val="22"/>
                <w:szCs w:val="22"/>
              </w:rPr>
              <w:t>5кл</w:t>
            </w:r>
          </w:p>
        </w:tc>
        <w:tc>
          <w:tcPr>
            <w:tcW w:w="1485" w:type="dxa"/>
            <w:gridSpan w:val="2"/>
          </w:tcPr>
          <w:p w:rsidR="00DF1E55" w:rsidRPr="00DF1E55" w:rsidRDefault="00DF1E55" w:rsidP="009B2539">
            <w:pPr>
              <w:pStyle w:val="a3"/>
              <w:jc w:val="center"/>
              <w:rPr>
                <w:rFonts w:ascii="Cambria" w:hAnsi="Cambria"/>
                <w:b/>
                <w:sz w:val="22"/>
                <w:szCs w:val="22"/>
              </w:rPr>
            </w:pPr>
            <w:r w:rsidRPr="00DF1E55">
              <w:rPr>
                <w:rFonts w:ascii="Cambria" w:hAnsi="Cambria"/>
                <w:b/>
                <w:sz w:val="22"/>
                <w:szCs w:val="22"/>
              </w:rPr>
              <w:t xml:space="preserve">6 </w:t>
            </w:r>
            <w:proofErr w:type="spellStart"/>
            <w:r w:rsidRPr="00DF1E55">
              <w:rPr>
                <w:rFonts w:ascii="Cambria" w:hAnsi="Cambria"/>
                <w:b/>
                <w:sz w:val="22"/>
                <w:szCs w:val="22"/>
              </w:rPr>
              <w:t>кл</w:t>
            </w:r>
            <w:proofErr w:type="spellEnd"/>
          </w:p>
        </w:tc>
        <w:tc>
          <w:tcPr>
            <w:tcW w:w="934" w:type="dxa"/>
          </w:tcPr>
          <w:p w:rsidR="00DF1E55" w:rsidRPr="00DF1E55" w:rsidRDefault="00DF1E55" w:rsidP="009B2539">
            <w:pPr>
              <w:pStyle w:val="a3"/>
              <w:jc w:val="center"/>
              <w:rPr>
                <w:rFonts w:ascii="Cambria" w:hAnsi="Cambria"/>
                <w:b/>
                <w:sz w:val="22"/>
                <w:szCs w:val="22"/>
              </w:rPr>
            </w:pPr>
            <w:r w:rsidRPr="00DF1E55">
              <w:rPr>
                <w:rFonts w:ascii="Cambria" w:hAnsi="Cambria"/>
                <w:b/>
                <w:sz w:val="22"/>
                <w:szCs w:val="22"/>
              </w:rPr>
              <w:t>7кл</w:t>
            </w:r>
          </w:p>
        </w:tc>
        <w:tc>
          <w:tcPr>
            <w:tcW w:w="1210" w:type="dxa"/>
          </w:tcPr>
          <w:p w:rsidR="00DF1E55" w:rsidRPr="00DF1E55" w:rsidRDefault="00DF1E55" w:rsidP="009B2539">
            <w:pPr>
              <w:pStyle w:val="a3"/>
              <w:jc w:val="center"/>
              <w:rPr>
                <w:rFonts w:ascii="Cambria" w:hAnsi="Cambria"/>
                <w:b/>
                <w:sz w:val="22"/>
                <w:szCs w:val="22"/>
              </w:rPr>
            </w:pPr>
            <w:r w:rsidRPr="00DF1E55">
              <w:rPr>
                <w:rFonts w:ascii="Cambria" w:hAnsi="Cambria"/>
                <w:b/>
                <w:sz w:val="22"/>
                <w:szCs w:val="22"/>
              </w:rPr>
              <w:t xml:space="preserve">8 </w:t>
            </w:r>
            <w:proofErr w:type="spellStart"/>
            <w:r w:rsidRPr="00DF1E55">
              <w:rPr>
                <w:rFonts w:ascii="Cambria" w:hAnsi="Cambria"/>
                <w:b/>
                <w:sz w:val="22"/>
                <w:szCs w:val="22"/>
              </w:rPr>
              <w:t>кл</w:t>
            </w:r>
            <w:proofErr w:type="spellEnd"/>
          </w:p>
        </w:tc>
        <w:tc>
          <w:tcPr>
            <w:tcW w:w="1209" w:type="dxa"/>
          </w:tcPr>
          <w:p w:rsidR="00DF1E55" w:rsidRPr="00DF1E55" w:rsidRDefault="00DF1E55" w:rsidP="009B2539">
            <w:pPr>
              <w:pStyle w:val="a3"/>
              <w:jc w:val="center"/>
              <w:rPr>
                <w:rFonts w:ascii="Cambria" w:hAnsi="Cambria"/>
                <w:b/>
                <w:sz w:val="22"/>
                <w:szCs w:val="22"/>
              </w:rPr>
            </w:pPr>
            <w:r w:rsidRPr="00DF1E55">
              <w:rPr>
                <w:rFonts w:ascii="Cambria" w:hAnsi="Cambria"/>
                <w:b/>
                <w:sz w:val="22"/>
                <w:szCs w:val="22"/>
              </w:rPr>
              <w:t xml:space="preserve">9 </w:t>
            </w:r>
            <w:proofErr w:type="spellStart"/>
            <w:r w:rsidRPr="00DF1E55">
              <w:rPr>
                <w:rFonts w:ascii="Cambria" w:hAnsi="Cambria"/>
                <w:b/>
                <w:sz w:val="22"/>
                <w:szCs w:val="22"/>
              </w:rPr>
              <w:t>кл</w:t>
            </w:r>
            <w:proofErr w:type="spellEnd"/>
          </w:p>
        </w:tc>
        <w:tc>
          <w:tcPr>
            <w:tcW w:w="1210" w:type="dxa"/>
          </w:tcPr>
          <w:p w:rsidR="00DF1E55" w:rsidRPr="00DF1E55" w:rsidRDefault="00DF1E55" w:rsidP="009B2539">
            <w:pPr>
              <w:pStyle w:val="a3"/>
              <w:jc w:val="center"/>
              <w:rPr>
                <w:rFonts w:ascii="Cambria" w:hAnsi="Cambria"/>
                <w:b/>
                <w:sz w:val="22"/>
                <w:szCs w:val="22"/>
              </w:rPr>
            </w:pPr>
            <w:r w:rsidRPr="00DF1E55">
              <w:rPr>
                <w:rFonts w:ascii="Cambria" w:hAnsi="Cambria"/>
                <w:b/>
                <w:sz w:val="22"/>
                <w:szCs w:val="22"/>
              </w:rPr>
              <w:t xml:space="preserve">10 </w:t>
            </w:r>
            <w:proofErr w:type="spellStart"/>
            <w:r w:rsidRPr="00DF1E55">
              <w:rPr>
                <w:rFonts w:ascii="Cambria" w:hAnsi="Cambria"/>
                <w:b/>
                <w:sz w:val="22"/>
                <w:szCs w:val="22"/>
              </w:rPr>
              <w:t>кл</w:t>
            </w:r>
            <w:proofErr w:type="spellEnd"/>
          </w:p>
        </w:tc>
      </w:tr>
      <w:tr w:rsidR="00DF1E55" w:rsidRPr="00DF1E55" w:rsidTr="009B2539">
        <w:trPr>
          <w:trHeight w:val="109"/>
        </w:trPr>
        <w:tc>
          <w:tcPr>
            <w:tcW w:w="10093" w:type="dxa"/>
            <w:gridSpan w:val="9"/>
          </w:tcPr>
          <w:p w:rsidR="00DF1E55" w:rsidRPr="00DF1E55" w:rsidRDefault="00DF1E55" w:rsidP="009B2539">
            <w:pPr>
              <w:pStyle w:val="a3"/>
              <w:jc w:val="center"/>
              <w:rPr>
                <w:rFonts w:ascii="Cambria" w:hAnsi="Cambria"/>
                <w:sz w:val="22"/>
                <w:szCs w:val="22"/>
              </w:rPr>
            </w:pPr>
            <w:r w:rsidRPr="00DF1E55">
              <w:rPr>
                <w:rFonts w:ascii="Cambria" w:hAnsi="Cambria"/>
                <w:i/>
                <w:iCs/>
                <w:sz w:val="22"/>
                <w:szCs w:val="22"/>
              </w:rPr>
              <w:t>Спортивно – оздоровительное направление</w:t>
            </w:r>
          </w:p>
        </w:tc>
      </w:tr>
      <w:tr w:rsidR="00DF1E55" w:rsidRPr="00DF1E55" w:rsidTr="009B2539">
        <w:trPr>
          <w:gridAfter w:val="1"/>
          <w:wAfter w:w="6" w:type="dxa"/>
          <w:trHeight w:val="109"/>
        </w:trPr>
        <w:tc>
          <w:tcPr>
            <w:tcW w:w="2830" w:type="dxa"/>
          </w:tcPr>
          <w:p w:rsidR="00DF1E55" w:rsidRPr="00DF1E55" w:rsidRDefault="00DF1E55" w:rsidP="009B2539">
            <w:pPr>
              <w:pStyle w:val="a3"/>
              <w:jc w:val="both"/>
              <w:rPr>
                <w:rFonts w:ascii="Cambria" w:hAnsi="Cambria"/>
                <w:sz w:val="22"/>
                <w:szCs w:val="22"/>
              </w:rPr>
            </w:pPr>
            <w:r w:rsidRPr="00DF1E55">
              <w:rPr>
                <w:rFonts w:ascii="Cambria" w:hAnsi="Cambria"/>
                <w:sz w:val="22"/>
                <w:szCs w:val="22"/>
              </w:rPr>
              <w:t xml:space="preserve">Основы физической подготовки </w:t>
            </w:r>
          </w:p>
        </w:tc>
        <w:tc>
          <w:tcPr>
            <w:tcW w:w="1209"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485" w:type="dxa"/>
            <w:gridSpan w:val="2"/>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934"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09"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r>
      <w:tr w:rsidR="00DF1E55" w:rsidRPr="00DF1E55" w:rsidTr="009B2539">
        <w:trPr>
          <w:gridAfter w:val="1"/>
          <w:wAfter w:w="6" w:type="dxa"/>
          <w:trHeight w:val="253"/>
        </w:trPr>
        <w:tc>
          <w:tcPr>
            <w:tcW w:w="2830" w:type="dxa"/>
          </w:tcPr>
          <w:p w:rsidR="00DF1E55" w:rsidRPr="00DF1E55" w:rsidRDefault="00DF1E55" w:rsidP="009B2539">
            <w:pPr>
              <w:pStyle w:val="a3"/>
              <w:jc w:val="both"/>
              <w:rPr>
                <w:rFonts w:ascii="Cambria" w:hAnsi="Cambria"/>
                <w:sz w:val="22"/>
                <w:szCs w:val="22"/>
              </w:rPr>
            </w:pPr>
            <w:r w:rsidRPr="00DF1E55">
              <w:rPr>
                <w:rFonts w:ascii="Cambria" w:hAnsi="Cambria"/>
                <w:sz w:val="22"/>
                <w:szCs w:val="22"/>
              </w:rPr>
              <w:t xml:space="preserve">Спортивные мероприятия, праздники, соревнования, турниры </w:t>
            </w:r>
          </w:p>
        </w:tc>
        <w:tc>
          <w:tcPr>
            <w:tcW w:w="1209"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485" w:type="dxa"/>
            <w:gridSpan w:val="2"/>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934"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09"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r>
      <w:tr w:rsidR="00DF1E55" w:rsidRPr="00DF1E55" w:rsidTr="009B2539">
        <w:trPr>
          <w:trHeight w:val="109"/>
        </w:trPr>
        <w:tc>
          <w:tcPr>
            <w:tcW w:w="10093" w:type="dxa"/>
            <w:gridSpan w:val="9"/>
          </w:tcPr>
          <w:p w:rsidR="00DF1E55" w:rsidRPr="00DF1E55" w:rsidRDefault="00DF1E55" w:rsidP="009B2539">
            <w:pPr>
              <w:pStyle w:val="a3"/>
              <w:jc w:val="center"/>
              <w:rPr>
                <w:rFonts w:ascii="Cambria" w:hAnsi="Cambria"/>
                <w:sz w:val="22"/>
                <w:szCs w:val="22"/>
              </w:rPr>
            </w:pPr>
            <w:r w:rsidRPr="00DF1E55">
              <w:rPr>
                <w:rFonts w:ascii="Cambria" w:hAnsi="Cambria"/>
                <w:i/>
                <w:iCs/>
                <w:sz w:val="22"/>
                <w:szCs w:val="22"/>
              </w:rPr>
              <w:t>Духовно-нравственное направление</w:t>
            </w:r>
          </w:p>
        </w:tc>
      </w:tr>
      <w:tr w:rsidR="00DF1E55" w:rsidRPr="00DF1E55" w:rsidTr="009B2539">
        <w:trPr>
          <w:gridAfter w:val="1"/>
          <w:wAfter w:w="6" w:type="dxa"/>
          <w:trHeight w:val="527"/>
        </w:trPr>
        <w:tc>
          <w:tcPr>
            <w:tcW w:w="2830" w:type="dxa"/>
          </w:tcPr>
          <w:p w:rsidR="00DF1E55" w:rsidRPr="00DF1E55" w:rsidRDefault="00DF1E55" w:rsidP="009B2539">
            <w:pPr>
              <w:pStyle w:val="a3"/>
              <w:jc w:val="both"/>
              <w:rPr>
                <w:rFonts w:ascii="Cambria" w:hAnsi="Cambria"/>
                <w:sz w:val="22"/>
                <w:szCs w:val="22"/>
              </w:rPr>
            </w:pPr>
            <w:r w:rsidRPr="00DF1E55">
              <w:rPr>
                <w:rFonts w:ascii="Cambria" w:hAnsi="Cambria"/>
                <w:sz w:val="22"/>
                <w:szCs w:val="22"/>
              </w:rPr>
              <w:t xml:space="preserve">Тематические классные часы, проектная деятельность, праздники, школьные внеклассные мероприятия, встречи с интересными людьми. </w:t>
            </w:r>
          </w:p>
        </w:tc>
        <w:tc>
          <w:tcPr>
            <w:tcW w:w="1209"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09" w:type="dxa"/>
            <w:gridSpan w:val="2"/>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09"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r>
      <w:tr w:rsidR="00DF1E55" w:rsidRPr="00DF1E55" w:rsidTr="009B2539">
        <w:trPr>
          <w:gridAfter w:val="1"/>
          <w:wAfter w:w="6" w:type="dxa"/>
          <w:trHeight w:val="251"/>
        </w:trPr>
        <w:tc>
          <w:tcPr>
            <w:tcW w:w="2830" w:type="dxa"/>
          </w:tcPr>
          <w:p w:rsidR="00DF1E55" w:rsidRPr="00DF1E55" w:rsidRDefault="00DF1E55" w:rsidP="009B2539">
            <w:pPr>
              <w:pStyle w:val="a3"/>
              <w:jc w:val="both"/>
              <w:rPr>
                <w:rFonts w:ascii="Cambria" w:hAnsi="Cambria"/>
                <w:sz w:val="22"/>
                <w:szCs w:val="22"/>
              </w:rPr>
            </w:pPr>
            <w:r w:rsidRPr="00DF1E55">
              <w:rPr>
                <w:rFonts w:ascii="Cambria" w:hAnsi="Cambria"/>
                <w:sz w:val="22"/>
                <w:szCs w:val="22"/>
              </w:rPr>
              <w:t xml:space="preserve">Посещение театров, музеев, кинотеатров, выставок и т.д. </w:t>
            </w:r>
          </w:p>
        </w:tc>
        <w:tc>
          <w:tcPr>
            <w:tcW w:w="1209"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09" w:type="dxa"/>
            <w:gridSpan w:val="2"/>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09"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17</w:t>
            </w:r>
          </w:p>
        </w:tc>
      </w:tr>
      <w:tr w:rsidR="00DF1E55" w:rsidRPr="00DF1E55" w:rsidTr="009B2539">
        <w:trPr>
          <w:trHeight w:val="109"/>
        </w:trPr>
        <w:tc>
          <w:tcPr>
            <w:tcW w:w="10093" w:type="dxa"/>
            <w:gridSpan w:val="9"/>
          </w:tcPr>
          <w:p w:rsidR="00DF1E55" w:rsidRPr="00DF1E55" w:rsidRDefault="00DF1E55" w:rsidP="009B2539">
            <w:pPr>
              <w:pStyle w:val="a3"/>
              <w:jc w:val="center"/>
              <w:rPr>
                <w:rFonts w:ascii="Cambria" w:hAnsi="Cambria"/>
                <w:i/>
                <w:sz w:val="22"/>
                <w:szCs w:val="22"/>
              </w:rPr>
            </w:pPr>
            <w:r w:rsidRPr="00DF1E55">
              <w:rPr>
                <w:rFonts w:ascii="Cambria" w:hAnsi="Cambria"/>
                <w:i/>
                <w:sz w:val="22"/>
                <w:szCs w:val="22"/>
              </w:rPr>
              <w:t>Общекультурное направление</w:t>
            </w:r>
          </w:p>
        </w:tc>
      </w:tr>
      <w:tr w:rsidR="00DF1E55" w:rsidRPr="00DF1E55" w:rsidTr="009B2539">
        <w:trPr>
          <w:gridAfter w:val="1"/>
          <w:wAfter w:w="6" w:type="dxa"/>
          <w:trHeight w:val="268"/>
        </w:trPr>
        <w:tc>
          <w:tcPr>
            <w:tcW w:w="2830" w:type="dxa"/>
          </w:tcPr>
          <w:p w:rsidR="00DF1E55" w:rsidRPr="00DF1E55" w:rsidRDefault="00DF1E55" w:rsidP="009B2539">
            <w:pPr>
              <w:pStyle w:val="a3"/>
              <w:jc w:val="both"/>
              <w:rPr>
                <w:rFonts w:ascii="Cambria" w:hAnsi="Cambria"/>
                <w:sz w:val="22"/>
                <w:szCs w:val="22"/>
              </w:rPr>
            </w:pPr>
            <w:r w:rsidRPr="00DF1E55">
              <w:rPr>
                <w:rFonts w:ascii="Cambria" w:hAnsi="Cambria"/>
                <w:sz w:val="22"/>
                <w:szCs w:val="22"/>
              </w:rPr>
              <w:t xml:space="preserve">Экскурсионная деятельность: образовательные экскурсии; ознакомительные экскурсии, виртуальные экскурсии. Тематические классные часы. </w:t>
            </w:r>
          </w:p>
        </w:tc>
        <w:tc>
          <w:tcPr>
            <w:tcW w:w="1209"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09" w:type="dxa"/>
            <w:gridSpan w:val="2"/>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09"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17</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17</w:t>
            </w:r>
          </w:p>
        </w:tc>
      </w:tr>
      <w:tr w:rsidR="00DF1E55" w:rsidRPr="00DF1E55" w:rsidTr="009B2539">
        <w:trPr>
          <w:gridAfter w:val="1"/>
          <w:wAfter w:w="6" w:type="dxa"/>
          <w:trHeight w:val="268"/>
        </w:trPr>
        <w:tc>
          <w:tcPr>
            <w:tcW w:w="10087" w:type="dxa"/>
            <w:gridSpan w:val="8"/>
          </w:tcPr>
          <w:p w:rsidR="00DF1E55" w:rsidRPr="00DF1E55" w:rsidRDefault="00DF1E55" w:rsidP="009B2539">
            <w:pPr>
              <w:pStyle w:val="a3"/>
              <w:jc w:val="center"/>
              <w:rPr>
                <w:rFonts w:ascii="Cambria" w:hAnsi="Cambria"/>
                <w:i/>
                <w:sz w:val="22"/>
                <w:szCs w:val="22"/>
              </w:rPr>
            </w:pPr>
            <w:proofErr w:type="spellStart"/>
            <w:r w:rsidRPr="00DF1E55">
              <w:rPr>
                <w:rFonts w:ascii="Cambria" w:hAnsi="Cambria"/>
                <w:i/>
                <w:sz w:val="22"/>
                <w:szCs w:val="22"/>
              </w:rPr>
              <w:t>Общеинтеллектуальное</w:t>
            </w:r>
            <w:proofErr w:type="spellEnd"/>
            <w:r w:rsidRPr="00DF1E55">
              <w:rPr>
                <w:rFonts w:ascii="Cambria" w:hAnsi="Cambria"/>
                <w:i/>
                <w:sz w:val="22"/>
                <w:szCs w:val="22"/>
              </w:rPr>
              <w:t xml:space="preserve"> направление</w:t>
            </w:r>
          </w:p>
        </w:tc>
      </w:tr>
      <w:tr w:rsidR="00DF1E55" w:rsidRPr="00DF1E55" w:rsidTr="009B2539">
        <w:trPr>
          <w:gridAfter w:val="1"/>
          <w:wAfter w:w="6" w:type="dxa"/>
          <w:trHeight w:val="268"/>
        </w:trPr>
        <w:tc>
          <w:tcPr>
            <w:tcW w:w="2830" w:type="dxa"/>
          </w:tcPr>
          <w:p w:rsidR="00DF1E55" w:rsidRPr="00DF1E55" w:rsidRDefault="00DF1E55" w:rsidP="009B2539">
            <w:pPr>
              <w:pStyle w:val="a3"/>
              <w:jc w:val="both"/>
              <w:rPr>
                <w:rFonts w:ascii="Cambria" w:hAnsi="Cambria"/>
                <w:sz w:val="22"/>
                <w:szCs w:val="22"/>
              </w:rPr>
            </w:pPr>
            <w:r w:rsidRPr="00DF1E55">
              <w:rPr>
                <w:rFonts w:ascii="Cambria" w:hAnsi="Cambria"/>
                <w:sz w:val="22"/>
                <w:szCs w:val="22"/>
              </w:rPr>
              <w:t>Олимпиады, НПК всех уровней</w:t>
            </w:r>
          </w:p>
        </w:tc>
        <w:tc>
          <w:tcPr>
            <w:tcW w:w="1209"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8,5</w:t>
            </w:r>
          </w:p>
        </w:tc>
        <w:tc>
          <w:tcPr>
            <w:tcW w:w="1210" w:type="dxa"/>
          </w:tcPr>
          <w:p w:rsidR="00DF1E55" w:rsidRPr="00DF1E55" w:rsidRDefault="00DF1E55" w:rsidP="009B2539">
            <w:pPr>
              <w:jc w:val="center"/>
              <w:rPr>
                <w:sz w:val="22"/>
                <w:szCs w:val="22"/>
              </w:rPr>
            </w:pPr>
            <w:r w:rsidRPr="00DF1E55">
              <w:rPr>
                <w:rFonts w:ascii="Cambria" w:hAnsi="Cambria"/>
                <w:sz w:val="22"/>
                <w:szCs w:val="22"/>
              </w:rPr>
              <w:t>8,5</w:t>
            </w:r>
          </w:p>
        </w:tc>
        <w:tc>
          <w:tcPr>
            <w:tcW w:w="1209" w:type="dxa"/>
            <w:gridSpan w:val="2"/>
          </w:tcPr>
          <w:p w:rsidR="00DF1E55" w:rsidRPr="00DF1E55" w:rsidRDefault="00DF1E55" w:rsidP="009B2539">
            <w:pPr>
              <w:jc w:val="center"/>
              <w:rPr>
                <w:sz w:val="22"/>
                <w:szCs w:val="22"/>
              </w:rPr>
            </w:pPr>
            <w:r w:rsidRPr="00DF1E55">
              <w:rPr>
                <w:rFonts w:ascii="Cambria" w:hAnsi="Cambria"/>
                <w:sz w:val="22"/>
                <w:szCs w:val="22"/>
              </w:rPr>
              <w:t>8,5</w:t>
            </w:r>
          </w:p>
        </w:tc>
        <w:tc>
          <w:tcPr>
            <w:tcW w:w="1210" w:type="dxa"/>
          </w:tcPr>
          <w:p w:rsidR="00DF1E55" w:rsidRPr="00DF1E55" w:rsidRDefault="00DF1E55" w:rsidP="009B2539">
            <w:pPr>
              <w:jc w:val="center"/>
              <w:rPr>
                <w:sz w:val="22"/>
                <w:szCs w:val="22"/>
              </w:rPr>
            </w:pPr>
            <w:r w:rsidRPr="00DF1E55">
              <w:rPr>
                <w:rFonts w:ascii="Cambria" w:hAnsi="Cambria"/>
                <w:sz w:val="22"/>
                <w:szCs w:val="22"/>
              </w:rPr>
              <w:t>8,5</w:t>
            </w:r>
          </w:p>
        </w:tc>
        <w:tc>
          <w:tcPr>
            <w:tcW w:w="1209" w:type="dxa"/>
          </w:tcPr>
          <w:p w:rsidR="00DF1E55" w:rsidRPr="00DF1E55" w:rsidRDefault="00DF1E55" w:rsidP="009B2539">
            <w:pPr>
              <w:jc w:val="center"/>
              <w:rPr>
                <w:sz w:val="22"/>
                <w:szCs w:val="22"/>
              </w:rPr>
            </w:pPr>
            <w:r w:rsidRPr="00DF1E55">
              <w:rPr>
                <w:rFonts w:ascii="Cambria" w:hAnsi="Cambria"/>
                <w:sz w:val="22"/>
                <w:szCs w:val="22"/>
              </w:rPr>
              <w:t>8,5</w:t>
            </w:r>
          </w:p>
        </w:tc>
        <w:tc>
          <w:tcPr>
            <w:tcW w:w="1210" w:type="dxa"/>
          </w:tcPr>
          <w:p w:rsidR="00DF1E55" w:rsidRPr="00DF1E55" w:rsidRDefault="00DF1E55" w:rsidP="009B2539">
            <w:pPr>
              <w:jc w:val="center"/>
              <w:rPr>
                <w:sz w:val="22"/>
                <w:szCs w:val="22"/>
              </w:rPr>
            </w:pPr>
            <w:r w:rsidRPr="00DF1E55">
              <w:rPr>
                <w:rFonts w:ascii="Cambria" w:hAnsi="Cambria"/>
                <w:sz w:val="22"/>
                <w:szCs w:val="22"/>
              </w:rPr>
              <w:t>8,5</w:t>
            </w:r>
          </w:p>
        </w:tc>
      </w:tr>
      <w:tr w:rsidR="00DF1E55" w:rsidRPr="00DF1E55" w:rsidTr="009B2539">
        <w:trPr>
          <w:gridAfter w:val="1"/>
          <w:wAfter w:w="6" w:type="dxa"/>
          <w:trHeight w:val="268"/>
        </w:trPr>
        <w:tc>
          <w:tcPr>
            <w:tcW w:w="2830" w:type="dxa"/>
          </w:tcPr>
          <w:p w:rsidR="00DF1E55" w:rsidRPr="00DF1E55" w:rsidRDefault="00DF1E55" w:rsidP="009B2539">
            <w:pPr>
              <w:pStyle w:val="a3"/>
              <w:rPr>
                <w:rFonts w:ascii="Cambria" w:hAnsi="Cambria"/>
                <w:sz w:val="22"/>
                <w:szCs w:val="22"/>
              </w:rPr>
            </w:pPr>
            <w:r w:rsidRPr="00DF1E55">
              <w:rPr>
                <w:rFonts w:ascii="Cambria" w:hAnsi="Cambria"/>
                <w:sz w:val="22"/>
                <w:szCs w:val="22"/>
              </w:rPr>
              <w:t xml:space="preserve">Конкурсы всех уровней </w:t>
            </w:r>
          </w:p>
        </w:tc>
        <w:tc>
          <w:tcPr>
            <w:tcW w:w="1209" w:type="dxa"/>
          </w:tcPr>
          <w:p w:rsidR="00DF1E55" w:rsidRPr="00DF1E55" w:rsidRDefault="00DF1E55" w:rsidP="009B2539">
            <w:pPr>
              <w:jc w:val="center"/>
              <w:rPr>
                <w:sz w:val="22"/>
                <w:szCs w:val="22"/>
              </w:rPr>
            </w:pPr>
            <w:r w:rsidRPr="00DF1E55">
              <w:rPr>
                <w:rFonts w:ascii="Cambria" w:hAnsi="Cambria"/>
                <w:sz w:val="22"/>
                <w:szCs w:val="22"/>
              </w:rPr>
              <w:t>8,5</w:t>
            </w:r>
          </w:p>
        </w:tc>
        <w:tc>
          <w:tcPr>
            <w:tcW w:w="1210" w:type="dxa"/>
          </w:tcPr>
          <w:p w:rsidR="00DF1E55" w:rsidRPr="00DF1E55" w:rsidRDefault="00DF1E55" w:rsidP="009B2539">
            <w:pPr>
              <w:jc w:val="center"/>
              <w:rPr>
                <w:sz w:val="22"/>
                <w:szCs w:val="22"/>
              </w:rPr>
            </w:pPr>
            <w:r w:rsidRPr="00DF1E55">
              <w:rPr>
                <w:rFonts w:ascii="Cambria" w:hAnsi="Cambria"/>
                <w:sz w:val="22"/>
                <w:szCs w:val="22"/>
              </w:rPr>
              <w:t>8,5</w:t>
            </w:r>
          </w:p>
        </w:tc>
        <w:tc>
          <w:tcPr>
            <w:tcW w:w="1209" w:type="dxa"/>
            <w:gridSpan w:val="2"/>
          </w:tcPr>
          <w:p w:rsidR="00DF1E55" w:rsidRPr="00DF1E55" w:rsidRDefault="00DF1E55" w:rsidP="009B2539">
            <w:pPr>
              <w:jc w:val="center"/>
              <w:rPr>
                <w:sz w:val="22"/>
                <w:szCs w:val="22"/>
              </w:rPr>
            </w:pPr>
            <w:r w:rsidRPr="00DF1E55">
              <w:rPr>
                <w:rFonts w:ascii="Cambria" w:hAnsi="Cambria"/>
                <w:sz w:val="22"/>
                <w:szCs w:val="22"/>
              </w:rPr>
              <w:t>8,5</w:t>
            </w:r>
          </w:p>
        </w:tc>
        <w:tc>
          <w:tcPr>
            <w:tcW w:w="1210" w:type="dxa"/>
          </w:tcPr>
          <w:p w:rsidR="00DF1E55" w:rsidRPr="00DF1E55" w:rsidRDefault="00DF1E55" w:rsidP="009B2539">
            <w:pPr>
              <w:jc w:val="center"/>
              <w:rPr>
                <w:sz w:val="22"/>
                <w:szCs w:val="22"/>
              </w:rPr>
            </w:pPr>
            <w:r w:rsidRPr="00DF1E55">
              <w:rPr>
                <w:rFonts w:ascii="Cambria" w:hAnsi="Cambria"/>
                <w:sz w:val="22"/>
                <w:szCs w:val="22"/>
              </w:rPr>
              <w:t>8,5</w:t>
            </w:r>
          </w:p>
        </w:tc>
        <w:tc>
          <w:tcPr>
            <w:tcW w:w="1209" w:type="dxa"/>
          </w:tcPr>
          <w:p w:rsidR="00DF1E55" w:rsidRPr="00DF1E55" w:rsidRDefault="00DF1E55" w:rsidP="009B2539">
            <w:pPr>
              <w:jc w:val="center"/>
              <w:rPr>
                <w:sz w:val="22"/>
                <w:szCs w:val="22"/>
              </w:rPr>
            </w:pPr>
            <w:r w:rsidRPr="00DF1E55">
              <w:rPr>
                <w:rFonts w:ascii="Cambria" w:hAnsi="Cambria"/>
                <w:sz w:val="22"/>
                <w:szCs w:val="22"/>
              </w:rPr>
              <w:t>8,5</w:t>
            </w:r>
          </w:p>
        </w:tc>
        <w:tc>
          <w:tcPr>
            <w:tcW w:w="1210" w:type="dxa"/>
          </w:tcPr>
          <w:p w:rsidR="00DF1E55" w:rsidRPr="00DF1E55" w:rsidRDefault="00DF1E55" w:rsidP="009B2539">
            <w:pPr>
              <w:jc w:val="center"/>
              <w:rPr>
                <w:sz w:val="22"/>
                <w:szCs w:val="22"/>
              </w:rPr>
            </w:pPr>
            <w:r w:rsidRPr="00DF1E55">
              <w:rPr>
                <w:rFonts w:ascii="Cambria" w:hAnsi="Cambria"/>
                <w:sz w:val="22"/>
                <w:szCs w:val="22"/>
              </w:rPr>
              <w:t>8,5</w:t>
            </w:r>
          </w:p>
        </w:tc>
      </w:tr>
      <w:tr w:rsidR="00DF1E55" w:rsidRPr="00DF1E55" w:rsidTr="009B2539">
        <w:trPr>
          <w:gridAfter w:val="1"/>
          <w:wAfter w:w="6" w:type="dxa"/>
          <w:trHeight w:val="268"/>
        </w:trPr>
        <w:tc>
          <w:tcPr>
            <w:tcW w:w="10087" w:type="dxa"/>
            <w:gridSpan w:val="8"/>
          </w:tcPr>
          <w:p w:rsidR="00DF1E55" w:rsidRPr="00DF1E55" w:rsidRDefault="00DF1E55" w:rsidP="009B2539">
            <w:pPr>
              <w:pStyle w:val="a3"/>
              <w:jc w:val="center"/>
              <w:rPr>
                <w:rFonts w:ascii="Cambria" w:hAnsi="Cambria"/>
                <w:i/>
                <w:sz w:val="22"/>
                <w:szCs w:val="22"/>
              </w:rPr>
            </w:pPr>
            <w:r w:rsidRPr="00DF1E55">
              <w:rPr>
                <w:rFonts w:ascii="Cambria" w:hAnsi="Cambria"/>
                <w:i/>
                <w:sz w:val="22"/>
                <w:szCs w:val="22"/>
              </w:rPr>
              <w:t xml:space="preserve">Социальное направление </w:t>
            </w:r>
          </w:p>
        </w:tc>
      </w:tr>
      <w:tr w:rsidR="00DF1E55" w:rsidRPr="00DF1E55" w:rsidTr="009B2539">
        <w:trPr>
          <w:gridAfter w:val="1"/>
          <w:wAfter w:w="6" w:type="dxa"/>
          <w:trHeight w:val="268"/>
        </w:trPr>
        <w:tc>
          <w:tcPr>
            <w:tcW w:w="2830" w:type="dxa"/>
          </w:tcPr>
          <w:p w:rsidR="00DF1E55" w:rsidRPr="00DF1E55" w:rsidRDefault="00DF1E55" w:rsidP="009B2539">
            <w:pPr>
              <w:jc w:val="both"/>
              <w:rPr>
                <w:rFonts w:ascii="Cambria" w:hAnsi="Cambria"/>
                <w:sz w:val="22"/>
                <w:szCs w:val="22"/>
              </w:rPr>
            </w:pPr>
            <w:r w:rsidRPr="00DF1E55">
              <w:rPr>
                <w:rFonts w:ascii="Cambria" w:hAnsi="Cambria"/>
                <w:sz w:val="22"/>
                <w:szCs w:val="22"/>
              </w:rPr>
              <w:t>Общественно-полезный труд</w:t>
            </w:r>
          </w:p>
        </w:tc>
        <w:tc>
          <w:tcPr>
            <w:tcW w:w="1209"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17</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17</w:t>
            </w:r>
          </w:p>
        </w:tc>
        <w:tc>
          <w:tcPr>
            <w:tcW w:w="1209" w:type="dxa"/>
            <w:gridSpan w:val="2"/>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17</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17</w:t>
            </w:r>
          </w:p>
        </w:tc>
        <w:tc>
          <w:tcPr>
            <w:tcW w:w="1209"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17</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17</w:t>
            </w:r>
          </w:p>
        </w:tc>
      </w:tr>
      <w:tr w:rsidR="00DF1E55" w:rsidRPr="00DF1E55" w:rsidTr="009B2539">
        <w:trPr>
          <w:gridAfter w:val="1"/>
          <w:wAfter w:w="6" w:type="dxa"/>
          <w:trHeight w:val="268"/>
        </w:trPr>
        <w:tc>
          <w:tcPr>
            <w:tcW w:w="2830" w:type="dxa"/>
          </w:tcPr>
          <w:p w:rsidR="00DF1E55" w:rsidRPr="00DF1E55" w:rsidRDefault="00DF1E55" w:rsidP="009B2539">
            <w:pPr>
              <w:pStyle w:val="a3"/>
              <w:rPr>
                <w:rFonts w:ascii="Cambria" w:hAnsi="Cambria"/>
                <w:sz w:val="22"/>
                <w:szCs w:val="22"/>
              </w:rPr>
            </w:pPr>
            <w:proofErr w:type="spellStart"/>
            <w:r w:rsidRPr="00DF1E55">
              <w:rPr>
                <w:rFonts w:ascii="Cambria" w:hAnsi="Cambria"/>
                <w:sz w:val="22"/>
                <w:szCs w:val="22"/>
              </w:rPr>
              <w:t>Волонтерство</w:t>
            </w:r>
            <w:proofErr w:type="spellEnd"/>
          </w:p>
        </w:tc>
        <w:tc>
          <w:tcPr>
            <w:tcW w:w="1209" w:type="dxa"/>
          </w:tcPr>
          <w:p w:rsidR="00DF1E55" w:rsidRPr="00DF1E55" w:rsidRDefault="00DF1E55" w:rsidP="009B2539">
            <w:pPr>
              <w:pStyle w:val="a3"/>
              <w:jc w:val="center"/>
              <w:rPr>
                <w:rFonts w:ascii="Cambria" w:hAnsi="Cambria"/>
                <w:sz w:val="22"/>
                <w:szCs w:val="22"/>
              </w:rPr>
            </w:pPr>
          </w:p>
        </w:tc>
        <w:tc>
          <w:tcPr>
            <w:tcW w:w="1210" w:type="dxa"/>
          </w:tcPr>
          <w:p w:rsidR="00DF1E55" w:rsidRPr="00DF1E55" w:rsidRDefault="00DF1E55" w:rsidP="009B2539">
            <w:pPr>
              <w:pStyle w:val="a3"/>
              <w:jc w:val="center"/>
              <w:rPr>
                <w:rFonts w:ascii="Cambria" w:hAnsi="Cambria"/>
                <w:sz w:val="22"/>
                <w:szCs w:val="22"/>
              </w:rPr>
            </w:pPr>
          </w:p>
        </w:tc>
        <w:tc>
          <w:tcPr>
            <w:tcW w:w="1209" w:type="dxa"/>
            <w:gridSpan w:val="2"/>
          </w:tcPr>
          <w:p w:rsidR="00DF1E55" w:rsidRPr="00DF1E55" w:rsidRDefault="00DF1E55" w:rsidP="009B2539">
            <w:pPr>
              <w:pStyle w:val="a3"/>
              <w:jc w:val="center"/>
              <w:rPr>
                <w:rFonts w:ascii="Cambria" w:hAnsi="Cambria"/>
                <w:sz w:val="22"/>
                <w:szCs w:val="22"/>
              </w:rPr>
            </w:pPr>
          </w:p>
        </w:tc>
        <w:tc>
          <w:tcPr>
            <w:tcW w:w="1210" w:type="dxa"/>
          </w:tcPr>
          <w:p w:rsidR="00DF1E55" w:rsidRPr="00DF1E55" w:rsidRDefault="00DF1E55" w:rsidP="009B2539">
            <w:pPr>
              <w:pStyle w:val="a3"/>
              <w:jc w:val="center"/>
              <w:rPr>
                <w:rFonts w:ascii="Cambria" w:hAnsi="Cambria"/>
                <w:sz w:val="22"/>
                <w:szCs w:val="22"/>
              </w:rPr>
            </w:pPr>
          </w:p>
        </w:tc>
        <w:tc>
          <w:tcPr>
            <w:tcW w:w="1209" w:type="dxa"/>
          </w:tcPr>
          <w:p w:rsidR="00DF1E55" w:rsidRPr="00DF1E55" w:rsidRDefault="00DF1E55" w:rsidP="009B2539">
            <w:pPr>
              <w:pStyle w:val="a3"/>
              <w:jc w:val="center"/>
              <w:rPr>
                <w:rFonts w:ascii="Cambria" w:hAnsi="Cambria"/>
                <w:sz w:val="22"/>
                <w:szCs w:val="22"/>
              </w:rPr>
            </w:pPr>
          </w:p>
        </w:tc>
        <w:tc>
          <w:tcPr>
            <w:tcW w:w="1210" w:type="dxa"/>
          </w:tcPr>
          <w:p w:rsidR="00DF1E55" w:rsidRPr="00DF1E55" w:rsidRDefault="00DF1E55" w:rsidP="009B2539">
            <w:pPr>
              <w:pStyle w:val="a3"/>
              <w:jc w:val="center"/>
              <w:rPr>
                <w:rFonts w:ascii="Cambria" w:hAnsi="Cambria"/>
                <w:sz w:val="22"/>
                <w:szCs w:val="22"/>
              </w:rPr>
            </w:pPr>
          </w:p>
        </w:tc>
      </w:tr>
      <w:tr w:rsidR="00DF1E55" w:rsidRPr="00DF1E55" w:rsidTr="009B2539">
        <w:trPr>
          <w:gridAfter w:val="1"/>
          <w:wAfter w:w="6" w:type="dxa"/>
          <w:trHeight w:val="268"/>
        </w:trPr>
        <w:tc>
          <w:tcPr>
            <w:tcW w:w="2830" w:type="dxa"/>
          </w:tcPr>
          <w:p w:rsidR="00DF1E55" w:rsidRPr="00DF1E55" w:rsidRDefault="00DF1E55" w:rsidP="009B2539">
            <w:pPr>
              <w:pStyle w:val="a3"/>
              <w:rPr>
                <w:rFonts w:ascii="Cambria" w:hAnsi="Cambria"/>
                <w:sz w:val="22"/>
                <w:szCs w:val="22"/>
              </w:rPr>
            </w:pPr>
            <w:r w:rsidRPr="00DF1E55">
              <w:rPr>
                <w:rFonts w:ascii="Cambria" w:hAnsi="Cambria"/>
                <w:sz w:val="22"/>
                <w:szCs w:val="22"/>
              </w:rPr>
              <w:t xml:space="preserve">Социальная и проектная деятельность. </w:t>
            </w:r>
          </w:p>
          <w:p w:rsidR="00DF1E55" w:rsidRPr="00DF1E55" w:rsidRDefault="00DF1E55" w:rsidP="009B2539">
            <w:pPr>
              <w:pStyle w:val="a3"/>
              <w:rPr>
                <w:rFonts w:ascii="Cambria" w:hAnsi="Cambria"/>
                <w:sz w:val="22"/>
                <w:szCs w:val="22"/>
              </w:rPr>
            </w:pPr>
            <w:r w:rsidRPr="00DF1E55">
              <w:rPr>
                <w:rFonts w:ascii="Cambria" w:hAnsi="Cambria"/>
                <w:sz w:val="22"/>
                <w:szCs w:val="22"/>
              </w:rPr>
              <w:t>Социально-значимые акции.</w:t>
            </w:r>
          </w:p>
        </w:tc>
        <w:tc>
          <w:tcPr>
            <w:tcW w:w="1209"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17</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17</w:t>
            </w:r>
          </w:p>
        </w:tc>
        <w:tc>
          <w:tcPr>
            <w:tcW w:w="1209" w:type="dxa"/>
            <w:gridSpan w:val="2"/>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17</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17</w:t>
            </w:r>
          </w:p>
        </w:tc>
        <w:tc>
          <w:tcPr>
            <w:tcW w:w="1209"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17</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17</w:t>
            </w:r>
          </w:p>
        </w:tc>
      </w:tr>
      <w:tr w:rsidR="00DF1E55" w:rsidRPr="00DF1E55" w:rsidTr="009B2539">
        <w:trPr>
          <w:gridAfter w:val="1"/>
          <w:wAfter w:w="6" w:type="dxa"/>
          <w:trHeight w:val="268"/>
        </w:trPr>
        <w:tc>
          <w:tcPr>
            <w:tcW w:w="2830" w:type="dxa"/>
          </w:tcPr>
          <w:p w:rsidR="00DF1E55" w:rsidRPr="00DF1E55" w:rsidRDefault="00DF1E55" w:rsidP="009B2539">
            <w:pPr>
              <w:pStyle w:val="a3"/>
              <w:rPr>
                <w:rFonts w:ascii="Cambria" w:hAnsi="Cambria"/>
                <w:sz w:val="22"/>
                <w:szCs w:val="22"/>
              </w:rPr>
            </w:pPr>
            <w:r w:rsidRPr="00DF1E55">
              <w:rPr>
                <w:rFonts w:ascii="Cambria" w:hAnsi="Cambria"/>
                <w:sz w:val="22"/>
                <w:szCs w:val="22"/>
              </w:rPr>
              <w:t>Детское самоуправление, КТД</w:t>
            </w:r>
          </w:p>
        </w:tc>
        <w:tc>
          <w:tcPr>
            <w:tcW w:w="1209"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17</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17</w:t>
            </w:r>
          </w:p>
        </w:tc>
        <w:tc>
          <w:tcPr>
            <w:tcW w:w="1209" w:type="dxa"/>
            <w:gridSpan w:val="2"/>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17</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17</w:t>
            </w:r>
          </w:p>
        </w:tc>
        <w:tc>
          <w:tcPr>
            <w:tcW w:w="1209"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17</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17</w:t>
            </w:r>
          </w:p>
        </w:tc>
      </w:tr>
      <w:tr w:rsidR="00DF1E55" w:rsidRPr="00DF1E55" w:rsidTr="009B2539">
        <w:trPr>
          <w:gridAfter w:val="1"/>
          <w:wAfter w:w="6" w:type="dxa"/>
          <w:trHeight w:val="268"/>
        </w:trPr>
        <w:tc>
          <w:tcPr>
            <w:tcW w:w="10087" w:type="dxa"/>
            <w:gridSpan w:val="8"/>
          </w:tcPr>
          <w:p w:rsidR="00DF1E55" w:rsidRPr="00DF1E55" w:rsidRDefault="00DF1E55" w:rsidP="009B2539">
            <w:pPr>
              <w:pStyle w:val="a3"/>
              <w:jc w:val="center"/>
              <w:rPr>
                <w:rFonts w:ascii="Cambria" w:hAnsi="Cambria"/>
                <w:i/>
                <w:sz w:val="22"/>
                <w:szCs w:val="22"/>
              </w:rPr>
            </w:pPr>
          </w:p>
        </w:tc>
      </w:tr>
      <w:tr w:rsidR="00DF1E55" w:rsidRPr="00DF1E55" w:rsidTr="009B2539">
        <w:trPr>
          <w:gridAfter w:val="1"/>
          <w:wAfter w:w="6" w:type="dxa"/>
          <w:trHeight w:val="268"/>
        </w:trPr>
        <w:tc>
          <w:tcPr>
            <w:tcW w:w="2830" w:type="dxa"/>
          </w:tcPr>
          <w:p w:rsidR="00DF1E55" w:rsidRPr="00DF1E55" w:rsidRDefault="00DF1E55" w:rsidP="009B2539">
            <w:pPr>
              <w:pStyle w:val="a3"/>
              <w:rPr>
                <w:rFonts w:ascii="Cambria" w:hAnsi="Cambria"/>
                <w:sz w:val="22"/>
                <w:szCs w:val="22"/>
              </w:rPr>
            </w:pPr>
            <w:r w:rsidRPr="00DF1E55">
              <w:rPr>
                <w:rFonts w:ascii="Cambria" w:hAnsi="Cambria"/>
                <w:i/>
                <w:sz w:val="22"/>
                <w:szCs w:val="22"/>
              </w:rPr>
              <w:t>Курс по выбору</w:t>
            </w:r>
          </w:p>
        </w:tc>
        <w:tc>
          <w:tcPr>
            <w:tcW w:w="1209"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09" w:type="dxa"/>
            <w:gridSpan w:val="2"/>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09"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c>
          <w:tcPr>
            <w:tcW w:w="1210" w:type="dxa"/>
          </w:tcPr>
          <w:p w:rsidR="00DF1E55" w:rsidRPr="00DF1E55" w:rsidRDefault="00DF1E55" w:rsidP="009B2539">
            <w:pPr>
              <w:pStyle w:val="a3"/>
              <w:jc w:val="center"/>
              <w:rPr>
                <w:rFonts w:ascii="Cambria" w:hAnsi="Cambria"/>
                <w:sz w:val="22"/>
                <w:szCs w:val="22"/>
              </w:rPr>
            </w:pPr>
            <w:r w:rsidRPr="00DF1E55">
              <w:rPr>
                <w:rFonts w:ascii="Cambria" w:hAnsi="Cambria"/>
                <w:sz w:val="22"/>
                <w:szCs w:val="22"/>
              </w:rPr>
              <w:t>34</w:t>
            </w:r>
          </w:p>
        </w:tc>
      </w:tr>
      <w:tr w:rsidR="00DF1E55" w:rsidRPr="00DF1E55" w:rsidTr="009B2539">
        <w:trPr>
          <w:gridAfter w:val="1"/>
          <w:wAfter w:w="6" w:type="dxa"/>
          <w:trHeight w:val="206"/>
        </w:trPr>
        <w:tc>
          <w:tcPr>
            <w:tcW w:w="2830" w:type="dxa"/>
          </w:tcPr>
          <w:p w:rsidR="00DF1E55" w:rsidRPr="00DF1E55" w:rsidRDefault="00DF1E55" w:rsidP="009B2539">
            <w:pPr>
              <w:pStyle w:val="a3"/>
              <w:rPr>
                <w:rFonts w:ascii="Cambria" w:hAnsi="Cambria"/>
                <w:b/>
                <w:i/>
                <w:sz w:val="22"/>
                <w:szCs w:val="22"/>
              </w:rPr>
            </w:pPr>
            <w:r w:rsidRPr="00DF1E55">
              <w:rPr>
                <w:rFonts w:ascii="Cambria" w:hAnsi="Cambria"/>
                <w:b/>
                <w:i/>
                <w:sz w:val="22"/>
                <w:szCs w:val="22"/>
              </w:rPr>
              <w:lastRenderedPageBreak/>
              <w:t xml:space="preserve">Итого </w:t>
            </w:r>
          </w:p>
        </w:tc>
        <w:tc>
          <w:tcPr>
            <w:tcW w:w="1209" w:type="dxa"/>
          </w:tcPr>
          <w:p w:rsidR="00DF1E55" w:rsidRPr="00DF1E55" w:rsidRDefault="00DF1E55" w:rsidP="009B2539">
            <w:pPr>
              <w:pStyle w:val="a3"/>
              <w:jc w:val="center"/>
              <w:rPr>
                <w:rFonts w:ascii="Cambria" w:hAnsi="Cambria"/>
                <w:b/>
                <w:sz w:val="22"/>
                <w:szCs w:val="22"/>
              </w:rPr>
            </w:pPr>
            <w:r w:rsidRPr="00DF1E55">
              <w:rPr>
                <w:rFonts w:ascii="Cambria" w:hAnsi="Cambria"/>
                <w:b/>
                <w:sz w:val="22"/>
                <w:szCs w:val="22"/>
              </w:rPr>
              <w:t>272</w:t>
            </w:r>
          </w:p>
        </w:tc>
        <w:tc>
          <w:tcPr>
            <w:tcW w:w="1210" w:type="dxa"/>
          </w:tcPr>
          <w:p w:rsidR="00DF1E55" w:rsidRPr="00DF1E55" w:rsidRDefault="00DF1E55" w:rsidP="009B2539">
            <w:pPr>
              <w:pStyle w:val="a3"/>
              <w:jc w:val="center"/>
              <w:rPr>
                <w:rFonts w:ascii="Cambria" w:hAnsi="Cambria"/>
                <w:b/>
                <w:sz w:val="22"/>
                <w:szCs w:val="22"/>
              </w:rPr>
            </w:pPr>
            <w:r w:rsidRPr="00DF1E55">
              <w:rPr>
                <w:rFonts w:ascii="Cambria" w:hAnsi="Cambria"/>
                <w:b/>
                <w:sz w:val="22"/>
                <w:szCs w:val="22"/>
              </w:rPr>
              <w:t>272</w:t>
            </w:r>
          </w:p>
        </w:tc>
        <w:tc>
          <w:tcPr>
            <w:tcW w:w="1209" w:type="dxa"/>
            <w:gridSpan w:val="2"/>
          </w:tcPr>
          <w:p w:rsidR="00DF1E55" w:rsidRPr="00DF1E55" w:rsidRDefault="00DF1E55" w:rsidP="009B2539">
            <w:pPr>
              <w:pStyle w:val="a3"/>
              <w:jc w:val="center"/>
              <w:rPr>
                <w:rFonts w:ascii="Cambria" w:hAnsi="Cambria"/>
                <w:b/>
                <w:sz w:val="22"/>
                <w:szCs w:val="22"/>
              </w:rPr>
            </w:pPr>
            <w:r w:rsidRPr="00DF1E55">
              <w:rPr>
                <w:rFonts w:ascii="Cambria" w:hAnsi="Cambria"/>
                <w:b/>
                <w:sz w:val="22"/>
                <w:szCs w:val="22"/>
              </w:rPr>
              <w:t>272</w:t>
            </w:r>
          </w:p>
        </w:tc>
        <w:tc>
          <w:tcPr>
            <w:tcW w:w="1210" w:type="dxa"/>
          </w:tcPr>
          <w:p w:rsidR="00DF1E55" w:rsidRPr="00DF1E55" w:rsidRDefault="00DF1E55" w:rsidP="009B2539">
            <w:pPr>
              <w:pStyle w:val="a3"/>
              <w:jc w:val="center"/>
              <w:rPr>
                <w:rFonts w:ascii="Cambria" w:hAnsi="Cambria"/>
                <w:b/>
                <w:sz w:val="22"/>
                <w:szCs w:val="22"/>
              </w:rPr>
            </w:pPr>
            <w:r w:rsidRPr="00DF1E55">
              <w:rPr>
                <w:rFonts w:ascii="Cambria" w:hAnsi="Cambria"/>
                <w:b/>
                <w:sz w:val="22"/>
                <w:szCs w:val="22"/>
              </w:rPr>
              <w:t>272</w:t>
            </w:r>
          </w:p>
        </w:tc>
        <w:tc>
          <w:tcPr>
            <w:tcW w:w="1209" w:type="dxa"/>
          </w:tcPr>
          <w:p w:rsidR="00DF1E55" w:rsidRPr="00DF1E55" w:rsidRDefault="00DF1E55" w:rsidP="009B2539">
            <w:pPr>
              <w:pStyle w:val="a3"/>
              <w:jc w:val="center"/>
              <w:rPr>
                <w:rFonts w:ascii="Cambria" w:hAnsi="Cambria"/>
                <w:b/>
                <w:sz w:val="22"/>
                <w:szCs w:val="22"/>
              </w:rPr>
            </w:pPr>
            <w:r w:rsidRPr="00DF1E55">
              <w:rPr>
                <w:rFonts w:ascii="Cambria" w:hAnsi="Cambria"/>
                <w:b/>
                <w:sz w:val="22"/>
                <w:szCs w:val="22"/>
              </w:rPr>
              <w:t>255</w:t>
            </w:r>
          </w:p>
        </w:tc>
        <w:tc>
          <w:tcPr>
            <w:tcW w:w="1210" w:type="dxa"/>
          </w:tcPr>
          <w:p w:rsidR="00DF1E55" w:rsidRPr="00DF1E55" w:rsidRDefault="00DF1E55" w:rsidP="009B2539">
            <w:pPr>
              <w:pStyle w:val="a3"/>
              <w:jc w:val="center"/>
              <w:rPr>
                <w:rFonts w:ascii="Cambria" w:hAnsi="Cambria"/>
                <w:b/>
                <w:sz w:val="22"/>
                <w:szCs w:val="22"/>
              </w:rPr>
            </w:pPr>
            <w:r w:rsidRPr="00DF1E55">
              <w:rPr>
                <w:rFonts w:ascii="Cambria" w:hAnsi="Cambria"/>
                <w:b/>
                <w:sz w:val="22"/>
                <w:szCs w:val="22"/>
              </w:rPr>
              <w:t>238</w:t>
            </w:r>
          </w:p>
        </w:tc>
      </w:tr>
    </w:tbl>
    <w:p w:rsidR="00DF1E55" w:rsidRPr="00DF1E55" w:rsidRDefault="00DF1E55" w:rsidP="00DF1E55">
      <w:pPr>
        <w:pStyle w:val="a3"/>
        <w:ind w:firstLine="567"/>
        <w:jc w:val="both"/>
        <w:rPr>
          <w:bCs/>
        </w:rPr>
      </w:pPr>
      <w:r w:rsidRPr="00DF1E55">
        <w:rPr>
          <w:b/>
          <w:bCs/>
        </w:rPr>
        <w:t xml:space="preserve">Вывод: </w:t>
      </w:r>
      <w:r w:rsidRPr="00DF1E55">
        <w:rPr>
          <w:bCs/>
        </w:rPr>
        <w:t>внеурочная деятельность была организована по различным направлениям</w:t>
      </w:r>
      <w:r w:rsidRPr="00DF1E55">
        <w:rPr>
          <w:bCs/>
          <w:lang w:val="en-US"/>
        </w:rPr>
        <w:t> </w:t>
      </w:r>
      <w:r w:rsidRPr="00DF1E55">
        <w:rPr>
          <w:bCs/>
        </w:rPr>
        <w:t>и в разнообразных формах. Вовлеченность обучающихся по школе в течение года снижалась, как по ступеням образования, так и в среднем по школе (с 94% до 74,3%). Самая низкая вовлеченность – на уровне СОО (50% по состоянию на конец учебного года).</w:t>
      </w:r>
    </w:p>
    <w:p w:rsidR="00DF1E55" w:rsidRPr="00DF1E55" w:rsidRDefault="00DF1E55" w:rsidP="00DF1E55">
      <w:pPr>
        <w:pStyle w:val="a3"/>
        <w:ind w:firstLine="567"/>
        <w:jc w:val="both"/>
        <w:rPr>
          <w:bCs/>
        </w:rPr>
      </w:pPr>
      <w:r w:rsidRPr="00DF1E55">
        <w:rPr>
          <w:bCs/>
        </w:rPr>
        <w:t>В целом</w:t>
      </w:r>
      <w:r w:rsidRPr="00DF1E55">
        <w:rPr>
          <w:bCs/>
          <w:lang w:val="en-US"/>
        </w:rPr>
        <w:t> </w:t>
      </w:r>
      <w:r w:rsidRPr="00DF1E55">
        <w:rPr>
          <w:bCs/>
        </w:rPr>
        <w:t>качество организации внеурочной деятельности в течение учебного года можно признать хорошим.</w:t>
      </w:r>
    </w:p>
    <w:p w:rsidR="00DF1E55" w:rsidRPr="00DF1E55" w:rsidRDefault="00DF1E55" w:rsidP="00DF1E55">
      <w:pPr>
        <w:pStyle w:val="a3"/>
        <w:ind w:firstLine="567"/>
        <w:jc w:val="both"/>
        <w:rPr>
          <w:bCs/>
          <w:lang w:val="en-US"/>
        </w:rPr>
      </w:pPr>
      <w:r w:rsidRPr="00DF1E55">
        <w:rPr>
          <w:b/>
          <w:bCs/>
          <w:lang w:val="en-US"/>
        </w:rPr>
        <w:t>Рекомендации:</w:t>
      </w:r>
    </w:p>
    <w:p w:rsidR="00DF1E55" w:rsidRPr="00DF1E55" w:rsidRDefault="00DF1E55" w:rsidP="0000120D">
      <w:pPr>
        <w:pStyle w:val="a3"/>
        <w:numPr>
          <w:ilvl w:val="0"/>
          <w:numId w:val="34"/>
        </w:numPr>
        <w:jc w:val="both"/>
        <w:rPr>
          <w:bCs/>
        </w:rPr>
      </w:pPr>
      <w:r w:rsidRPr="00DF1E55">
        <w:rPr>
          <w:bCs/>
        </w:rPr>
        <w:t>Классным руководителям и педагогам внеурочной деятельности организовать работу с обучающимися и их родителями по обеспечению уровня вовлеченности не менее 95 процентов; принимать своевременные и адекватные ситуации меры по сохранению контингента.</w:t>
      </w:r>
    </w:p>
    <w:p w:rsidR="00DF1E55" w:rsidRPr="00DF1E55" w:rsidRDefault="00DF1E55" w:rsidP="0000120D">
      <w:pPr>
        <w:pStyle w:val="a3"/>
        <w:numPr>
          <w:ilvl w:val="0"/>
          <w:numId w:val="34"/>
        </w:numPr>
        <w:jc w:val="both"/>
        <w:rPr>
          <w:bCs/>
        </w:rPr>
      </w:pPr>
      <w:r w:rsidRPr="00DF1E55">
        <w:rPr>
          <w:bCs/>
        </w:rPr>
        <w:t>Педагогам внеурочной деятельности, работающим на уровне СОО, переработать программы курсов внеурочной деятельности под запросы обучающихся и их родителей, в рабочих программах предусмотреть различные формы проведения занятий и формы организации деятельности обучающихся.</w:t>
      </w:r>
    </w:p>
    <w:p w:rsidR="00A10E1D" w:rsidRPr="00A10E1D" w:rsidRDefault="00A10E1D" w:rsidP="0067494E">
      <w:pPr>
        <w:pStyle w:val="a3"/>
        <w:ind w:firstLine="567"/>
        <w:jc w:val="both"/>
      </w:pPr>
      <w:r>
        <w:rPr>
          <w:b/>
          <w:bCs/>
        </w:rPr>
        <w:t>О</w:t>
      </w:r>
      <w:r w:rsidR="009E65A8">
        <w:rPr>
          <w:b/>
          <w:bCs/>
        </w:rPr>
        <w:t>бщие итоги и выводы</w:t>
      </w:r>
    </w:p>
    <w:p w:rsidR="00A10E1D" w:rsidRDefault="0067494E" w:rsidP="0067494E">
      <w:pPr>
        <w:pStyle w:val="a3"/>
        <w:jc w:val="both"/>
      </w:pPr>
      <w:r w:rsidRPr="00A10E1D">
        <w:t>Задачи, поставленные на 20</w:t>
      </w:r>
      <w:r w:rsidR="009E65A8">
        <w:t>20/</w:t>
      </w:r>
      <w:r w:rsidR="00A10E1D" w:rsidRPr="00A10E1D">
        <w:t>20</w:t>
      </w:r>
      <w:r w:rsidR="009E65A8">
        <w:t>21</w:t>
      </w:r>
      <w:r w:rsidR="00A10E1D" w:rsidRPr="00A10E1D">
        <w:t xml:space="preserve"> учебный год,</w:t>
      </w:r>
      <w:r w:rsidR="00A10E1D">
        <w:t xml:space="preserve"> в основном</w:t>
      </w:r>
      <w:r w:rsidR="00A10E1D" w:rsidRPr="00A10E1D">
        <w:t xml:space="preserve"> выполнены:</w:t>
      </w:r>
    </w:p>
    <w:p w:rsidR="0067494E" w:rsidRDefault="0067494E" w:rsidP="0000120D">
      <w:pPr>
        <w:pStyle w:val="a3"/>
        <w:numPr>
          <w:ilvl w:val="0"/>
          <w:numId w:val="36"/>
        </w:numPr>
        <w:jc w:val="both"/>
      </w:pPr>
      <w:r>
        <w:t>Составлена новая Программа воспитания. Сформулированы конкретные задачи патриотического, гражданского, экологического и др. воспитания.</w:t>
      </w:r>
    </w:p>
    <w:p w:rsidR="0067494E" w:rsidRDefault="0067494E" w:rsidP="00713D5E">
      <w:pPr>
        <w:pStyle w:val="a3"/>
        <w:numPr>
          <w:ilvl w:val="0"/>
          <w:numId w:val="36"/>
        </w:numPr>
        <w:jc w:val="both"/>
      </w:pPr>
      <w:r>
        <w:t>Воспитательная работа ведется соразмерно специфике каждого ученического класса.</w:t>
      </w:r>
    </w:p>
    <w:p w:rsidR="0067494E" w:rsidRDefault="0067494E" w:rsidP="00713D5E">
      <w:pPr>
        <w:pStyle w:val="a3"/>
        <w:numPr>
          <w:ilvl w:val="0"/>
          <w:numId w:val="36"/>
        </w:numPr>
        <w:jc w:val="both"/>
      </w:pPr>
      <w:r>
        <w:t>Мероприятия проходят в соответствии с Программой воспитания.</w:t>
      </w:r>
    </w:p>
    <w:p w:rsidR="0067494E" w:rsidRDefault="0067494E" w:rsidP="00713D5E">
      <w:pPr>
        <w:pStyle w:val="a3"/>
        <w:numPr>
          <w:ilvl w:val="0"/>
          <w:numId w:val="36"/>
        </w:numPr>
        <w:jc w:val="both"/>
      </w:pPr>
      <w:r>
        <w:t>В программе воспитания запланирован модуль коллективные «Общешкольные дела» и план-сетка мероприятий по направлениям.</w:t>
      </w:r>
    </w:p>
    <w:p w:rsidR="0067494E" w:rsidRDefault="0067494E" w:rsidP="00713D5E">
      <w:pPr>
        <w:pStyle w:val="a3"/>
        <w:numPr>
          <w:ilvl w:val="0"/>
          <w:numId w:val="36"/>
        </w:numPr>
        <w:jc w:val="both"/>
      </w:pPr>
      <w:r>
        <w:t xml:space="preserve">Регулярно ведется мониторинг занятости обучающихся в спортивных секция и кружках, школьных и спортивных школ. </w:t>
      </w:r>
    </w:p>
    <w:p w:rsidR="00231F16" w:rsidRPr="00231F16" w:rsidRDefault="00231F16" w:rsidP="00713D5E">
      <w:pPr>
        <w:pStyle w:val="a3"/>
        <w:numPr>
          <w:ilvl w:val="0"/>
          <w:numId w:val="36"/>
        </w:numPr>
        <w:jc w:val="both"/>
        <w:rPr>
          <w:lang w:eastAsia="ru-RU"/>
        </w:rPr>
      </w:pPr>
      <w:r>
        <w:t xml:space="preserve">В школе разработаны и утверждены новые локальные акты, регламентирующие воспитательную работу: </w:t>
      </w:r>
      <w:r>
        <w:rPr>
          <w:lang w:eastAsia="ru-RU"/>
        </w:rPr>
        <w:t xml:space="preserve">Положение о классном руководстве, </w:t>
      </w:r>
      <w:r w:rsidRPr="006C3E8F">
        <w:rPr>
          <w:lang w:eastAsia="ru-RU"/>
        </w:rPr>
        <w:t>Положение о плане воспитательной работы классного руководителя</w:t>
      </w:r>
      <w:r>
        <w:rPr>
          <w:lang w:eastAsia="ru-RU"/>
        </w:rPr>
        <w:t xml:space="preserve">, Положение </w:t>
      </w:r>
      <w:r w:rsidRPr="00231F16">
        <w:rPr>
          <w:lang w:eastAsia="ru-RU"/>
        </w:rPr>
        <w:t>об организации внеурочной деятельности</w:t>
      </w:r>
      <w:r>
        <w:rPr>
          <w:lang w:eastAsia="ru-RU"/>
        </w:rPr>
        <w:t>, Положение о блоке дополнительного образования и др.</w:t>
      </w:r>
    </w:p>
    <w:p w:rsidR="0067494E" w:rsidRPr="0067494E" w:rsidRDefault="0067494E" w:rsidP="00713D5E">
      <w:pPr>
        <w:pStyle w:val="a3"/>
        <w:ind w:firstLine="567"/>
        <w:jc w:val="both"/>
        <w:rPr>
          <w:b/>
        </w:rPr>
      </w:pPr>
      <w:r w:rsidRPr="0067494E">
        <w:rPr>
          <w:b/>
        </w:rPr>
        <w:t>С целью совершенствования воспитательного процесса в 2021/2022 учебном году запланировано:</w:t>
      </w:r>
    </w:p>
    <w:p w:rsidR="0067494E" w:rsidRDefault="0067494E" w:rsidP="00713D5E">
      <w:pPr>
        <w:pStyle w:val="a3"/>
        <w:ind w:firstLine="567"/>
        <w:jc w:val="both"/>
      </w:pPr>
      <w:r>
        <w:t>1. Продолжать совершенствовать систему партнёрства и сотрудничества с семьями обучающихся.</w:t>
      </w:r>
    </w:p>
    <w:p w:rsidR="0067494E" w:rsidRDefault="0067494E" w:rsidP="00713D5E">
      <w:pPr>
        <w:pStyle w:val="a3"/>
        <w:ind w:firstLine="567"/>
        <w:jc w:val="both"/>
      </w:pPr>
      <w:r>
        <w:t>2. Повышать эффективность работы педагогического коллектива по социализации школьника и патриотическому воспитанию через проектную деятельность.</w:t>
      </w:r>
    </w:p>
    <w:p w:rsidR="0067494E" w:rsidRDefault="0067494E" w:rsidP="00713D5E">
      <w:pPr>
        <w:pStyle w:val="a3"/>
        <w:ind w:firstLine="567"/>
        <w:jc w:val="both"/>
      </w:pPr>
      <w:r>
        <w:t>3. Повышать интерес классных руководителей к необходимости прохождения курсовой подготовки, участию в конференциях, обучающих семинарах, конкурсах по воспитательной работе.</w:t>
      </w:r>
    </w:p>
    <w:p w:rsidR="0067494E" w:rsidRDefault="0067494E" w:rsidP="00713D5E">
      <w:pPr>
        <w:pStyle w:val="a3"/>
        <w:ind w:firstLine="567"/>
        <w:jc w:val="both"/>
      </w:pPr>
      <w:r>
        <w:t>4. Пропагандировать посещение учреждений культуры города Ставропольского края.</w:t>
      </w:r>
    </w:p>
    <w:p w:rsidR="0067494E" w:rsidRDefault="0067494E" w:rsidP="00713D5E">
      <w:pPr>
        <w:pStyle w:val="a3"/>
        <w:ind w:firstLine="567"/>
        <w:jc w:val="both"/>
      </w:pPr>
      <w:r>
        <w:t>5. Добиться 100% участия обучающихся в коллективных творческих делах.</w:t>
      </w:r>
    </w:p>
    <w:p w:rsidR="00CF4133" w:rsidRPr="00CF4133" w:rsidRDefault="0067494E" w:rsidP="00713D5E">
      <w:pPr>
        <w:pStyle w:val="a3"/>
        <w:ind w:firstLine="567"/>
        <w:jc w:val="both"/>
      </w:pPr>
      <w:r>
        <w:t xml:space="preserve">6. Расширять возможности использования </w:t>
      </w:r>
      <w:proofErr w:type="spellStart"/>
      <w:r>
        <w:t>медиапространства</w:t>
      </w:r>
      <w:proofErr w:type="spellEnd"/>
      <w:r>
        <w:t>, совершенствовать</w:t>
      </w:r>
      <w:r w:rsidR="00713D5E">
        <w:t xml:space="preserve"> </w:t>
      </w:r>
      <w:r>
        <w:t>систему работы онлайн.</w:t>
      </w:r>
      <w:bookmarkStart w:id="0" w:name="_GoBack"/>
      <w:bookmarkEnd w:id="0"/>
    </w:p>
    <w:sectPr w:rsidR="00CF4133" w:rsidRPr="00CF4133" w:rsidSect="00D2241F">
      <w:headerReference w:type="default" r:id="rId13"/>
      <w:pgSz w:w="11906" w:h="17338"/>
      <w:pgMar w:top="1134" w:right="567" w:bottom="1134" w:left="1134" w:header="680" w:footer="6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BCC" w:rsidRDefault="00842BCC" w:rsidP="00D2241F">
      <w:pPr>
        <w:spacing w:after="0" w:line="240" w:lineRule="auto"/>
      </w:pPr>
      <w:r>
        <w:separator/>
      </w:r>
    </w:p>
  </w:endnote>
  <w:endnote w:type="continuationSeparator" w:id="0">
    <w:p w:rsidR="00842BCC" w:rsidRDefault="00842BCC" w:rsidP="00D22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SchlbkCyr">
    <w:altName w:val="Arial"/>
    <w:panose1 w:val="00000000000000000000"/>
    <w:charset w:val="00"/>
    <w:family w:val="modern"/>
    <w:notTrueType/>
    <w:pitch w:val="variable"/>
    <w:sig w:usb0="00000003" w:usb1="00000000" w:usb2="00000000" w:usb3="00000000" w:csb0="00000001" w:csb1="00000000"/>
  </w:font>
  <w:font w:name="TextBookC">
    <w:panose1 w:val="020B7200000000000000"/>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BCC" w:rsidRDefault="00842BCC" w:rsidP="00D2241F">
      <w:pPr>
        <w:spacing w:after="0" w:line="240" w:lineRule="auto"/>
      </w:pPr>
      <w:r>
        <w:separator/>
      </w:r>
    </w:p>
  </w:footnote>
  <w:footnote w:type="continuationSeparator" w:id="0">
    <w:p w:rsidR="00842BCC" w:rsidRDefault="00842BCC" w:rsidP="00D224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966751"/>
      <w:docPartObj>
        <w:docPartGallery w:val="Page Numbers (Top of Page)"/>
        <w:docPartUnique/>
      </w:docPartObj>
    </w:sdtPr>
    <w:sdtEndPr>
      <w:rPr>
        <w:sz w:val="22"/>
        <w:szCs w:val="22"/>
      </w:rPr>
    </w:sdtEndPr>
    <w:sdtContent>
      <w:p w:rsidR="0038139B" w:rsidRPr="00D2241F" w:rsidRDefault="0038139B">
        <w:pPr>
          <w:pStyle w:val="aa"/>
          <w:rPr>
            <w:sz w:val="22"/>
            <w:szCs w:val="22"/>
          </w:rPr>
        </w:pPr>
        <w:r w:rsidRPr="00D2241F">
          <w:rPr>
            <w:sz w:val="22"/>
            <w:szCs w:val="22"/>
          </w:rPr>
          <w:fldChar w:fldCharType="begin"/>
        </w:r>
        <w:r w:rsidRPr="00D2241F">
          <w:rPr>
            <w:sz w:val="22"/>
            <w:szCs w:val="22"/>
          </w:rPr>
          <w:instrText>PAGE   \* MERGEFORMAT</w:instrText>
        </w:r>
        <w:r w:rsidRPr="00D2241F">
          <w:rPr>
            <w:sz w:val="22"/>
            <w:szCs w:val="22"/>
          </w:rPr>
          <w:fldChar w:fldCharType="separate"/>
        </w:r>
        <w:r w:rsidR="00713D5E">
          <w:rPr>
            <w:noProof/>
            <w:sz w:val="22"/>
            <w:szCs w:val="22"/>
          </w:rPr>
          <w:t>23</w:t>
        </w:r>
        <w:r w:rsidRPr="00D2241F">
          <w:rPr>
            <w:sz w:val="22"/>
            <w:szCs w:val="22"/>
          </w:rPr>
          <w:fldChar w:fldCharType="end"/>
        </w:r>
        <w:r>
          <w:rPr>
            <w:sz w:val="22"/>
            <w:szCs w:val="22"/>
          </w:rPr>
          <w:t xml:space="preserve">                                                                         МБОУ СОШ №1 Г. НЕФТЕКУМСК</w:t>
        </w:r>
      </w:p>
    </w:sdtContent>
  </w:sdt>
  <w:p w:rsidR="0038139B" w:rsidRDefault="0038139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6F2"/>
    <w:multiLevelType w:val="hybridMultilevel"/>
    <w:tmpl w:val="57B6733E"/>
    <w:lvl w:ilvl="0" w:tplc="FF065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B16425"/>
    <w:multiLevelType w:val="hybridMultilevel"/>
    <w:tmpl w:val="5742E02A"/>
    <w:lvl w:ilvl="0" w:tplc="613A7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52760F"/>
    <w:multiLevelType w:val="hybridMultilevel"/>
    <w:tmpl w:val="1A685532"/>
    <w:lvl w:ilvl="0" w:tplc="BE0A0F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6A6C68"/>
    <w:multiLevelType w:val="hybridMultilevel"/>
    <w:tmpl w:val="24B8141E"/>
    <w:lvl w:ilvl="0" w:tplc="FF065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AF3FB5"/>
    <w:multiLevelType w:val="hybridMultilevel"/>
    <w:tmpl w:val="7C2C0568"/>
    <w:lvl w:ilvl="0" w:tplc="FF065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BB121B"/>
    <w:multiLevelType w:val="hybridMultilevel"/>
    <w:tmpl w:val="8A6A99C8"/>
    <w:lvl w:ilvl="0" w:tplc="FF065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395A7D"/>
    <w:multiLevelType w:val="hybridMultilevel"/>
    <w:tmpl w:val="5226E11C"/>
    <w:lvl w:ilvl="0" w:tplc="BE0A0F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354CA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FE2402"/>
    <w:multiLevelType w:val="hybridMultilevel"/>
    <w:tmpl w:val="182817B0"/>
    <w:lvl w:ilvl="0" w:tplc="BE0A0F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9D69D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F46804"/>
    <w:multiLevelType w:val="hybridMultilevel"/>
    <w:tmpl w:val="726E5314"/>
    <w:lvl w:ilvl="0" w:tplc="FF065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B0057E"/>
    <w:multiLevelType w:val="hybridMultilevel"/>
    <w:tmpl w:val="AF980D9A"/>
    <w:lvl w:ilvl="0" w:tplc="FF065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0A3B8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E463D3"/>
    <w:multiLevelType w:val="hybridMultilevel"/>
    <w:tmpl w:val="B1F6DF26"/>
    <w:lvl w:ilvl="0" w:tplc="FF065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314CD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5B5FBF"/>
    <w:multiLevelType w:val="hybridMultilevel"/>
    <w:tmpl w:val="E410C99C"/>
    <w:lvl w:ilvl="0" w:tplc="BE0A0F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A73526"/>
    <w:multiLevelType w:val="hybridMultilevel"/>
    <w:tmpl w:val="650026EA"/>
    <w:lvl w:ilvl="0" w:tplc="FF065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0614E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650FD7"/>
    <w:multiLevelType w:val="hybridMultilevel"/>
    <w:tmpl w:val="C19293B6"/>
    <w:lvl w:ilvl="0" w:tplc="FF065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0359B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114400"/>
    <w:multiLevelType w:val="multilevel"/>
    <w:tmpl w:val="FB325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1C667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5845B8"/>
    <w:multiLevelType w:val="multilevel"/>
    <w:tmpl w:val="FB325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B250D3"/>
    <w:multiLevelType w:val="hybridMultilevel"/>
    <w:tmpl w:val="CF98B396"/>
    <w:lvl w:ilvl="0" w:tplc="FF065436">
      <w:start w:val="1"/>
      <w:numFmt w:val="bullet"/>
      <w:lvlText w:val=""/>
      <w:lvlJc w:val="left"/>
      <w:pPr>
        <w:ind w:left="21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5B3F76"/>
    <w:multiLevelType w:val="hybridMultilevel"/>
    <w:tmpl w:val="B5F05FFC"/>
    <w:lvl w:ilvl="0" w:tplc="613A7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8840ED"/>
    <w:multiLevelType w:val="hybridMultilevel"/>
    <w:tmpl w:val="14BCF344"/>
    <w:lvl w:ilvl="0" w:tplc="FF065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E11319"/>
    <w:multiLevelType w:val="hybridMultilevel"/>
    <w:tmpl w:val="96A27126"/>
    <w:lvl w:ilvl="0" w:tplc="BE0A0F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DF5525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0113CD"/>
    <w:multiLevelType w:val="hybridMultilevel"/>
    <w:tmpl w:val="93B0314C"/>
    <w:lvl w:ilvl="0" w:tplc="BE0A0F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3767281"/>
    <w:multiLevelType w:val="hybridMultilevel"/>
    <w:tmpl w:val="1CE0172A"/>
    <w:lvl w:ilvl="0" w:tplc="FF065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B25E65"/>
    <w:multiLevelType w:val="hybridMultilevel"/>
    <w:tmpl w:val="15409628"/>
    <w:lvl w:ilvl="0" w:tplc="FF065436">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1" w15:restartNumberingAfterBreak="0">
    <w:nsid w:val="73E153BB"/>
    <w:multiLevelType w:val="hybridMultilevel"/>
    <w:tmpl w:val="F30EFB84"/>
    <w:lvl w:ilvl="0" w:tplc="286AED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54063DC"/>
    <w:multiLevelType w:val="hybridMultilevel"/>
    <w:tmpl w:val="8DF6ADEE"/>
    <w:lvl w:ilvl="0" w:tplc="FF065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54B2019"/>
    <w:multiLevelType w:val="hybridMultilevel"/>
    <w:tmpl w:val="151AF044"/>
    <w:lvl w:ilvl="0" w:tplc="FF065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AA74BA"/>
    <w:multiLevelType w:val="hybridMultilevel"/>
    <w:tmpl w:val="ADC290D6"/>
    <w:lvl w:ilvl="0" w:tplc="BE0A0F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F547C39"/>
    <w:multiLevelType w:val="hybridMultilevel"/>
    <w:tmpl w:val="DF66ED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34"/>
  </w:num>
  <w:num w:numId="3">
    <w:abstractNumId w:val="28"/>
  </w:num>
  <w:num w:numId="4">
    <w:abstractNumId w:val="15"/>
  </w:num>
  <w:num w:numId="5">
    <w:abstractNumId w:val="2"/>
  </w:num>
  <w:num w:numId="6">
    <w:abstractNumId w:val="26"/>
  </w:num>
  <w:num w:numId="7">
    <w:abstractNumId w:val="24"/>
  </w:num>
  <w:num w:numId="8">
    <w:abstractNumId w:val="8"/>
  </w:num>
  <w:num w:numId="9">
    <w:abstractNumId w:val="6"/>
  </w:num>
  <w:num w:numId="10">
    <w:abstractNumId w:val="35"/>
  </w:num>
  <w:num w:numId="11">
    <w:abstractNumId w:val="9"/>
  </w:num>
  <w:num w:numId="12">
    <w:abstractNumId w:val="29"/>
  </w:num>
  <w:num w:numId="13">
    <w:abstractNumId w:val="10"/>
  </w:num>
  <w:num w:numId="14">
    <w:abstractNumId w:val="20"/>
  </w:num>
  <w:num w:numId="15">
    <w:abstractNumId w:val="22"/>
  </w:num>
  <w:num w:numId="16">
    <w:abstractNumId w:val="0"/>
  </w:num>
  <w:num w:numId="17">
    <w:abstractNumId w:val="30"/>
  </w:num>
  <w:num w:numId="18">
    <w:abstractNumId w:val="23"/>
  </w:num>
  <w:num w:numId="19">
    <w:abstractNumId w:val="4"/>
  </w:num>
  <w:num w:numId="20">
    <w:abstractNumId w:val="33"/>
  </w:num>
  <w:num w:numId="21">
    <w:abstractNumId w:val="32"/>
  </w:num>
  <w:num w:numId="22">
    <w:abstractNumId w:val="21"/>
  </w:num>
  <w:num w:numId="23">
    <w:abstractNumId w:val="17"/>
  </w:num>
  <w:num w:numId="24">
    <w:abstractNumId w:val="13"/>
  </w:num>
  <w:num w:numId="25">
    <w:abstractNumId w:val="25"/>
  </w:num>
  <w:num w:numId="26">
    <w:abstractNumId w:val="3"/>
  </w:num>
  <w:num w:numId="27">
    <w:abstractNumId w:val="11"/>
  </w:num>
  <w:num w:numId="28">
    <w:abstractNumId w:val="14"/>
  </w:num>
  <w:num w:numId="29">
    <w:abstractNumId w:val="12"/>
  </w:num>
  <w:num w:numId="30">
    <w:abstractNumId w:val="1"/>
  </w:num>
  <w:num w:numId="31">
    <w:abstractNumId w:val="5"/>
  </w:num>
  <w:num w:numId="32">
    <w:abstractNumId w:val="27"/>
  </w:num>
  <w:num w:numId="33">
    <w:abstractNumId w:val="16"/>
  </w:num>
  <w:num w:numId="34">
    <w:abstractNumId w:val="7"/>
  </w:num>
  <w:num w:numId="35">
    <w:abstractNumId w:val="19"/>
  </w:num>
  <w:num w:numId="36">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36"/>
    <w:rsid w:val="00000973"/>
    <w:rsid w:val="0000120D"/>
    <w:rsid w:val="00006E36"/>
    <w:rsid w:val="00064410"/>
    <w:rsid w:val="000700BE"/>
    <w:rsid w:val="000767E4"/>
    <w:rsid w:val="00085D35"/>
    <w:rsid w:val="000A75A8"/>
    <w:rsid w:val="000C39CC"/>
    <w:rsid w:val="000D47A0"/>
    <w:rsid w:val="000F39B2"/>
    <w:rsid w:val="00105D99"/>
    <w:rsid w:val="00121F24"/>
    <w:rsid w:val="0015613E"/>
    <w:rsid w:val="00160B45"/>
    <w:rsid w:val="0017081F"/>
    <w:rsid w:val="00181F4B"/>
    <w:rsid w:val="00187880"/>
    <w:rsid w:val="001A4AC7"/>
    <w:rsid w:val="001B3928"/>
    <w:rsid w:val="001E4572"/>
    <w:rsid w:val="001F0670"/>
    <w:rsid w:val="001F12DC"/>
    <w:rsid w:val="00210A04"/>
    <w:rsid w:val="00221222"/>
    <w:rsid w:val="00231F16"/>
    <w:rsid w:val="00241ADF"/>
    <w:rsid w:val="00267D11"/>
    <w:rsid w:val="00284B02"/>
    <w:rsid w:val="002C7B8D"/>
    <w:rsid w:val="002F2236"/>
    <w:rsid w:val="0031043C"/>
    <w:rsid w:val="0034027F"/>
    <w:rsid w:val="003656ED"/>
    <w:rsid w:val="0038139B"/>
    <w:rsid w:val="003835A3"/>
    <w:rsid w:val="003969FD"/>
    <w:rsid w:val="003C3720"/>
    <w:rsid w:val="004219B5"/>
    <w:rsid w:val="00446C81"/>
    <w:rsid w:val="004A655A"/>
    <w:rsid w:val="004D3683"/>
    <w:rsid w:val="004F3064"/>
    <w:rsid w:val="004F5E55"/>
    <w:rsid w:val="004F6A2D"/>
    <w:rsid w:val="005163E7"/>
    <w:rsid w:val="00516E13"/>
    <w:rsid w:val="005203AF"/>
    <w:rsid w:val="00524228"/>
    <w:rsid w:val="00530B82"/>
    <w:rsid w:val="005572FD"/>
    <w:rsid w:val="005739BC"/>
    <w:rsid w:val="005C27F3"/>
    <w:rsid w:val="005D4735"/>
    <w:rsid w:val="005E26BE"/>
    <w:rsid w:val="005F4633"/>
    <w:rsid w:val="005F4DF2"/>
    <w:rsid w:val="005F51C3"/>
    <w:rsid w:val="005F6B5A"/>
    <w:rsid w:val="00654769"/>
    <w:rsid w:val="0067494E"/>
    <w:rsid w:val="006F35E5"/>
    <w:rsid w:val="00701608"/>
    <w:rsid w:val="00713D5E"/>
    <w:rsid w:val="007426A0"/>
    <w:rsid w:val="0077451C"/>
    <w:rsid w:val="007C2183"/>
    <w:rsid w:val="007C7E0F"/>
    <w:rsid w:val="007F5CEE"/>
    <w:rsid w:val="00804578"/>
    <w:rsid w:val="00842BCC"/>
    <w:rsid w:val="00843639"/>
    <w:rsid w:val="00846B8B"/>
    <w:rsid w:val="00854AF0"/>
    <w:rsid w:val="008A3D4A"/>
    <w:rsid w:val="00903623"/>
    <w:rsid w:val="00906DD0"/>
    <w:rsid w:val="00981A0B"/>
    <w:rsid w:val="009876B9"/>
    <w:rsid w:val="009915B7"/>
    <w:rsid w:val="009A5E7A"/>
    <w:rsid w:val="009C3F58"/>
    <w:rsid w:val="009E65A8"/>
    <w:rsid w:val="00A10E1D"/>
    <w:rsid w:val="00A62F2B"/>
    <w:rsid w:val="00A82E96"/>
    <w:rsid w:val="00A87BEB"/>
    <w:rsid w:val="00AB3066"/>
    <w:rsid w:val="00AC0BC1"/>
    <w:rsid w:val="00AC4AC6"/>
    <w:rsid w:val="00AD5F0A"/>
    <w:rsid w:val="00AE1F21"/>
    <w:rsid w:val="00AE7F5F"/>
    <w:rsid w:val="00B22BC7"/>
    <w:rsid w:val="00B354DF"/>
    <w:rsid w:val="00B628AB"/>
    <w:rsid w:val="00B66493"/>
    <w:rsid w:val="00B911BB"/>
    <w:rsid w:val="00BA404A"/>
    <w:rsid w:val="00C26892"/>
    <w:rsid w:val="00C43048"/>
    <w:rsid w:val="00C56E5E"/>
    <w:rsid w:val="00C83F30"/>
    <w:rsid w:val="00CA5041"/>
    <w:rsid w:val="00CB5C84"/>
    <w:rsid w:val="00CB6994"/>
    <w:rsid w:val="00CD279A"/>
    <w:rsid w:val="00CD5E46"/>
    <w:rsid w:val="00CD6FAE"/>
    <w:rsid w:val="00CE0CA2"/>
    <w:rsid w:val="00CE4357"/>
    <w:rsid w:val="00CF4133"/>
    <w:rsid w:val="00D2241F"/>
    <w:rsid w:val="00D32837"/>
    <w:rsid w:val="00D51DF3"/>
    <w:rsid w:val="00D96B84"/>
    <w:rsid w:val="00DA397F"/>
    <w:rsid w:val="00DC08AF"/>
    <w:rsid w:val="00DF1E55"/>
    <w:rsid w:val="00DF46AC"/>
    <w:rsid w:val="00E7367F"/>
    <w:rsid w:val="00E914D9"/>
    <w:rsid w:val="00EA7B25"/>
    <w:rsid w:val="00EE6BDD"/>
    <w:rsid w:val="00F726E0"/>
    <w:rsid w:val="00FE0A25"/>
    <w:rsid w:val="00FF466F"/>
    <w:rsid w:val="00FF4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772B8-9B54-4E21-A033-45CCB8C9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739B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06E36"/>
    <w:pPr>
      <w:autoSpaceDE w:val="0"/>
      <w:autoSpaceDN w:val="0"/>
      <w:adjustRightInd w:val="0"/>
      <w:spacing w:after="0" w:line="240" w:lineRule="auto"/>
    </w:pPr>
    <w:rPr>
      <w:rFonts w:ascii="Times New Roman" w:hAnsi="Times New Roman"/>
      <w:color w:val="000000"/>
    </w:rPr>
  </w:style>
  <w:style w:type="paragraph" w:styleId="a3">
    <w:name w:val="No Spacing"/>
    <w:link w:val="a4"/>
    <w:uiPriority w:val="1"/>
    <w:qFormat/>
    <w:rsid w:val="00006E36"/>
    <w:pPr>
      <w:spacing w:after="0" w:line="240" w:lineRule="auto"/>
    </w:pPr>
  </w:style>
  <w:style w:type="character" w:customStyle="1" w:styleId="a4">
    <w:name w:val="Без интервала Знак"/>
    <w:basedOn w:val="a0"/>
    <w:link w:val="a3"/>
    <w:uiPriority w:val="1"/>
    <w:rsid w:val="00903623"/>
  </w:style>
  <w:style w:type="table" w:styleId="a5">
    <w:name w:val="Table Grid"/>
    <w:basedOn w:val="a1"/>
    <w:uiPriority w:val="39"/>
    <w:rsid w:val="00903623"/>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F5E55"/>
    <w:pPr>
      <w:spacing w:after="200" w:line="276" w:lineRule="auto"/>
      <w:ind w:left="720"/>
      <w:contextualSpacing/>
    </w:pPr>
    <w:rPr>
      <w:rFonts w:asciiTheme="minorHAnsi" w:eastAsiaTheme="minorEastAsia" w:hAnsiTheme="minorHAnsi" w:cstheme="minorBidi"/>
      <w:sz w:val="22"/>
      <w:szCs w:val="22"/>
      <w:lang w:eastAsia="ru-RU"/>
    </w:rPr>
  </w:style>
  <w:style w:type="paragraph" w:styleId="a7">
    <w:name w:val="Body Text"/>
    <w:basedOn w:val="a"/>
    <w:link w:val="a8"/>
    <w:rsid w:val="004F5E55"/>
    <w:pPr>
      <w:spacing w:after="0" w:line="240" w:lineRule="auto"/>
      <w:jc w:val="both"/>
    </w:pPr>
    <w:rPr>
      <w:rFonts w:ascii="Times New Roman" w:eastAsia="Times New Roman" w:hAnsi="Times New Roman"/>
      <w:sz w:val="28"/>
      <w:szCs w:val="20"/>
      <w:lang w:eastAsia="ru-RU"/>
    </w:rPr>
  </w:style>
  <w:style w:type="character" w:customStyle="1" w:styleId="a8">
    <w:name w:val="Основной текст Знак"/>
    <w:basedOn w:val="a0"/>
    <w:link w:val="a7"/>
    <w:rsid w:val="004F5E55"/>
    <w:rPr>
      <w:rFonts w:ascii="Times New Roman" w:eastAsia="Times New Roman" w:hAnsi="Times New Roman"/>
      <w:sz w:val="28"/>
      <w:szCs w:val="20"/>
      <w:lang w:eastAsia="ru-RU"/>
    </w:rPr>
  </w:style>
  <w:style w:type="character" w:styleId="a9">
    <w:name w:val="Emphasis"/>
    <w:qFormat/>
    <w:rsid w:val="004F5E55"/>
    <w:rPr>
      <w:i/>
      <w:iCs/>
    </w:rPr>
  </w:style>
  <w:style w:type="paragraph" w:styleId="aa">
    <w:name w:val="header"/>
    <w:basedOn w:val="a"/>
    <w:link w:val="ab"/>
    <w:uiPriority w:val="99"/>
    <w:unhideWhenUsed/>
    <w:rsid w:val="00D2241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2241F"/>
  </w:style>
  <w:style w:type="paragraph" w:styleId="ac">
    <w:name w:val="footer"/>
    <w:basedOn w:val="a"/>
    <w:link w:val="ad"/>
    <w:uiPriority w:val="99"/>
    <w:unhideWhenUsed/>
    <w:rsid w:val="00D2241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2241F"/>
  </w:style>
  <w:style w:type="paragraph" w:styleId="ae">
    <w:name w:val="Balloon Text"/>
    <w:basedOn w:val="a"/>
    <w:link w:val="af"/>
    <w:uiPriority w:val="99"/>
    <w:semiHidden/>
    <w:unhideWhenUsed/>
    <w:rsid w:val="00D2241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2241F"/>
    <w:rPr>
      <w:rFonts w:ascii="Segoe UI" w:hAnsi="Segoe UI" w:cs="Segoe UI"/>
      <w:sz w:val="18"/>
      <w:szCs w:val="18"/>
    </w:rPr>
  </w:style>
  <w:style w:type="character" w:styleId="af0">
    <w:name w:val="Hyperlink"/>
    <w:basedOn w:val="a0"/>
    <w:uiPriority w:val="99"/>
    <w:unhideWhenUsed/>
    <w:rsid w:val="00E7367F"/>
    <w:rPr>
      <w:color w:val="0563C1" w:themeColor="hyperlink"/>
      <w:u w:val="single"/>
    </w:rPr>
  </w:style>
  <w:style w:type="table" w:styleId="21">
    <w:name w:val="Plain Table 2"/>
    <w:basedOn w:val="a1"/>
    <w:uiPriority w:val="42"/>
    <w:rsid w:val="005E26BE"/>
    <w:pPr>
      <w:spacing w:after="0" w:line="240" w:lineRule="auto"/>
    </w:pPr>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1">
    <w:name w:val="Strong"/>
    <w:basedOn w:val="a0"/>
    <w:uiPriority w:val="22"/>
    <w:qFormat/>
    <w:rsid w:val="001F12DC"/>
    <w:rPr>
      <w:b/>
      <w:bCs/>
    </w:rPr>
  </w:style>
  <w:style w:type="character" w:customStyle="1" w:styleId="20">
    <w:name w:val="Заголовок 2 Знак"/>
    <w:basedOn w:val="a0"/>
    <w:link w:val="2"/>
    <w:uiPriority w:val="9"/>
    <w:rsid w:val="005739BC"/>
    <w:rPr>
      <w:rFonts w:ascii="Times New Roman" w:eastAsia="Times New Roman" w:hAnsi="Times New Roman"/>
      <w:b/>
      <w:bCs/>
      <w:sz w:val="36"/>
      <w:szCs w:val="36"/>
      <w:lang w:eastAsia="ru-RU"/>
    </w:rPr>
  </w:style>
  <w:style w:type="table" w:styleId="af2">
    <w:name w:val="Grid Table Light"/>
    <w:basedOn w:val="a1"/>
    <w:uiPriority w:val="40"/>
    <w:rsid w:val="002F22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2F223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f3">
    <w:name w:val="[Без стиля]"/>
    <w:rsid w:val="00FE0A25"/>
    <w:pPr>
      <w:autoSpaceDE w:val="0"/>
      <w:autoSpaceDN w:val="0"/>
      <w:adjustRightInd w:val="0"/>
      <w:spacing w:after="0" w:line="288" w:lineRule="auto"/>
      <w:textAlignment w:val="center"/>
    </w:pPr>
    <w:rPr>
      <w:rFonts w:ascii="Times New Roman" w:hAnsi="Times New Roman"/>
      <w:color w:val="000000"/>
      <w:lang w:val="en-US"/>
    </w:rPr>
  </w:style>
  <w:style w:type="paragraph" w:customStyle="1" w:styleId="17PRIL-txt">
    <w:name w:val="17PRIL-txt"/>
    <w:basedOn w:val="a"/>
    <w:uiPriority w:val="99"/>
    <w:rsid w:val="00FE0A25"/>
    <w:pPr>
      <w:autoSpaceDE w:val="0"/>
      <w:autoSpaceDN w:val="0"/>
      <w:adjustRightInd w:val="0"/>
      <w:spacing w:after="0" w:line="288" w:lineRule="auto"/>
      <w:ind w:left="283" w:right="283"/>
      <w:jc w:val="both"/>
      <w:textAlignment w:val="center"/>
    </w:pPr>
    <w:rPr>
      <w:rFonts w:ascii="CenturySchlbkCyr" w:hAnsi="CenturySchlbkCyr" w:cs="CenturySchlbkCyr"/>
      <w:color w:val="000000"/>
      <w:spacing w:val="-2"/>
      <w:sz w:val="21"/>
      <w:szCs w:val="21"/>
    </w:rPr>
  </w:style>
  <w:style w:type="paragraph" w:customStyle="1" w:styleId="12TABL-txt">
    <w:name w:val="12TABL-txt"/>
    <w:basedOn w:val="a"/>
    <w:uiPriority w:val="99"/>
    <w:rsid w:val="00FE0A25"/>
    <w:pPr>
      <w:autoSpaceDE w:val="0"/>
      <w:autoSpaceDN w:val="0"/>
      <w:adjustRightInd w:val="0"/>
      <w:spacing w:after="0" w:line="240" w:lineRule="atLeast"/>
      <w:textAlignment w:val="center"/>
    </w:pPr>
    <w:rPr>
      <w:rFonts w:ascii="TextBookC" w:hAnsi="TextBookC" w:cs="TextBookC"/>
      <w:color w:val="000000"/>
      <w:sz w:val="18"/>
      <w:szCs w:val="18"/>
    </w:rPr>
  </w:style>
  <w:style w:type="character" w:customStyle="1" w:styleId="Italic">
    <w:name w:val="Italic"/>
    <w:uiPriority w:val="99"/>
    <w:rsid w:val="00FE0A25"/>
    <w:rPr>
      <w:i/>
      <w:iCs/>
      <w:color w:val="00ADEF"/>
    </w:rPr>
  </w:style>
  <w:style w:type="character" w:styleId="af4">
    <w:name w:val="Intense Emphasis"/>
    <w:basedOn w:val="a0"/>
    <w:uiPriority w:val="21"/>
    <w:qFormat/>
    <w:rsid w:val="00EE6BDD"/>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3421">
      <w:bodyDiv w:val="1"/>
      <w:marLeft w:val="0"/>
      <w:marRight w:val="0"/>
      <w:marTop w:val="0"/>
      <w:marBottom w:val="0"/>
      <w:divBdr>
        <w:top w:val="none" w:sz="0" w:space="0" w:color="auto"/>
        <w:left w:val="none" w:sz="0" w:space="0" w:color="auto"/>
        <w:bottom w:val="none" w:sz="0" w:space="0" w:color="auto"/>
        <w:right w:val="none" w:sz="0" w:space="0" w:color="auto"/>
      </w:divBdr>
    </w:div>
    <w:div w:id="54667750">
      <w:bodyDiv w:val="1"/>
      <w:marLeft w:val="0"/>
      <w:marRight w:val="0"/>
      <w:marTop w:val="0"/>
      <w:marBottom w:val="0"/>
      <w:divBdr>
        <w:top w:val="none" w:sz="0" w:space="0" w:color="auto"/>
        <w:left w:val="none" w:sz="0" w:space="0" w:color="auto"/>
        <w:bottom w:val="none" w:sz="0" w:space="0" w:color="auto"/>
        <w:right w:val="none" w:sz="0" w:space="0" w:color="auto"/>
      </w:divBdr>
    </w:div>
    <w:div w:id="77361516">
      <w:bodyDiv w:val="1"/>
      <w:marLeft w:val="0"/>
      <w:marRight w:val="0"/>
      <w:marTop w:val="0"/>
      <w:marBottom w:val="0"/>
      <w:divBdr>
        <w:top w:val="none" w:sz="0" w:space="0" w:color="auto"/>
        <w:left w:val="none" w:sz="0" w:space="0" w:color="auto"/>
        <w:bottom w:val="none" w:sz="0" w:space="0" w:color="auto"/>
        <w:right w:val="none" w:sz="0" w:space="0" w:color="auto"/>
      </w:divBdr>
    </w:div>
    <w:div w:id="258414115">
      <w:bodyDiv w:val="1"/>
      <w:marLeft w:val="0"/>
      <w:marRight w:val="0"/>
      <w:marTop w:val="0"/>
      <w:marBottom w:val="0"/>
      <w:divBdr>
        <w:top w:val="none" w:sz="0" w:space="0" w:color="auto"/>
        <w:left w:val="none" w:sz="0" w:space="0" w:color="auto"/>
        <w:bottom w:val="none" w:sz="0" w:space="0" w:color="auto"/>
        <w:right w:val="none" w:sz="0" w:space="0" w:color="auto"/>
      </w:divBdr>
    </w:div>
    <w:div w:id="304162614">
      <w:bodyDiv w:val="1"/>
      <w:marLeft w:val="0"/>
      <w:marRight w:val="0"/>
      <w:marTop w:val="0"/>
      <w:marBottom w:val="0"/>
      <w:divBdr>
        <w:top w:val="none" w:sz="0" w:space="0" w:color="auto"/>
        <w:left w:val="none" w:sz="0" w:space="0" w:color="auto"/>
        <w:bottom w:val="none" w:sz="0" w:space="0" w:color="auto"/>
        <w:right w:val="none" w:sz="0" w:space="0" w:color="auto"/>
      </w:divBdr>
    </w:div>
    <w:div w:id="317466406">
      <w:bodyDiv w:val="1"/>
      <w:marLeft w:val="0"/>
      <w:marRight w:val="0"/>
      <w:marTop w:val="0"/>
      <w:marBottom w:val="0"/>
      <w:divBdr>
        <w:top w:val="none" w:sz="0" w:space="0" w:color="auto"/>
        <w:left w:val="none" w:sz="0" w:space="0" w:color="auto"/>
        <w:bottom w:val="none" w:sz="0" w:space="0" w:color="auto"/>
        <w:right w:val="none" w:sz="0" w:space="0" w:color="auto"/>
      </w:divBdr>
    </w:div>
    <w:div w:id="640114153">
      <w:bodyDiv w:val="1"/>
      <w:marLeft w:val="0"/>
      <w:marRight w:val="0"/>
      <w:marTop w:val="0"/>
      <w:marBottom w:val="0"/>
      <w:divBdr>
        <w:top w:val="none" w:sz="0" w:space="0" w:color="auto"/>
        <w:left w:val="none" w:sz="0" w:space="0" w:color="auto"/>
        <w:bottom w:val="none" w:sz="0" w:space="0" w:color="auto"/>
        <w:right w:val="none" w:sz="0" w:space="0" w:color="auto"/>
      </w:divBdr>
    </w:div>
    <w:div w:id="647325491">
      <w:bodyDiv w:val="1"/>
      <w:marLeft w:val="0"/>
      <w:marRight w:val="0"/>
      <w:marTop w:val="0"/>
      <w:marBottom w:val="0"/>
      <w:divBdr>
        <w:top w:val="none" w:sz="0" w:space="0" w:color="auto"/>
        <w:left w:val="none" w:sz="0" w:space="0" w:color="auto"/>
        <w:bottom w:val="none" w:sz="0" w:space="0" w:color="auto"/>
        <w:right w:val="none" w:sz="0" w:space="0" w:color="auto"/>
      </w:divBdr>
    </w:div>
    <w:div w:id="647633610">
      <w:bodyDiv w:val="1"/>
      <w:marLeft w:val="0"/>
      <w:marRight w:val="0"/>
      <w:marTop w:val="0"/>
      <w:marBottom w:val="0"/>
      <w:divBdr>
        <w:top w:val="none" w:sz="0" w:space="0" w:color="auto"/>
        <w:left w:val="none" w:sz="0" w:space="0" w:color="auto"/>
        <w:bottom w:val="none" w:sz="0" w:space="0" w:color="auto"/>
        <w:right w:val="none" w:sz="0" w:space="0" w:color="auto"/>
      </w:divBdr>
      <w:divsChild>
        <w:div w:id="933124157">
          <w:marLeft w:val="0"/>
          <w:marRight w:val="0"/>
          <w:marTop w:val="0"/>
          <w:marBottom w:val="0"/>
          <w:divBdr>
            <w:top w:val="none" w:sz="0" w:space="0" w:color="auto"/>
            <w:left w:val="none" w:sz="0" w:space="0" w:color="auto"/>
            <w:bottom w:val="none" w:sz="0" w:space="0" w:color="auto"/>
            <w:right w:val="none" w:sz="0" w:space="0" w:color="auto"/>
          </w:divBdr>
        </w:div>
        <w:div w:id="1011757567">
          <w:marLeft w:val="0"/>
          <w:marRight w:val="0"/>
          <w:marTop w:val="0"/>
          <w:marBottom w:val="0"/>
          <w:divBdr>
            <w:top w:val="none" w:sz="0" w:space="0" w:color="auto"/>
            <w:left w:val="none" w:sz="0" w:space="0" w:color="auto"/>
            <w:bottom w:val="none" w:sz="0" w:space="0" w:color="auto"/>
            <w:right w:val="none" w:sz="0" w:space="0" w:color="auto"/>
          </w:divBdr>
          <w:divsChild>
            <w:div w:id="255675075">
              <w:marLeft w:val="0"/>
              <w:marRight w:val="0"/>
              <w:marTop w:val="0"/>
              <w:marBottom w:val="0"/>
              <w:divBdr>
                <w:top w:val="none" w:sz="0" w:space="0" w:color="auto"/>
                <w:left w:val="none" w:sz="0" w:space="0" w:color="auto"/>
                <w:bottom w:val="none" w:sz="0" w:space="0" w:color="auto"/>
                <w:right w:val="none" w:sz="0" w:space="0" w:color="auto"/>
              </w:divBdr>
              <w:divsChild>
                <w:div w:id="1373576211">
                  <w:marLeft w:val="0"/>
                  <w:marRight w:val="0"/>
                  <w:marTop w:val="0"/>
                  <w:marBottom w:val="0"/>
                  <w:divBdr>
                    <w:top w:val="none" w:sz="0" w:space="0" w:color="auto"/>
                    <w:left w:val="none" w:sz="0" w:space="0" w:color="auto"/>
                    <w:bottom w:val="none" w:sz="0" w:space="0" w:color="auto"/>
                    <w:right w:val="none" w:sz="0" w:space="0" w:color="auto"/>
                  </w:divBdr>
                  <w:divsChild>
                    <w:div w:id="95783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09572">
      <w:bodyDiv w:val="1"/>
      <w:marLeft w:val="0"/>
      <w:marRight w:val="0"/>
      <w:marTop w:val="0"/>
      <w:marBottom w:val="0"/>
      <w:divBdr>
        <w:top w:val="none" w:sz="0" w:space="0" w:color="auto"/>
        <w:left w:val="none" w:sz="0" w:space="0" w:color="auto"/>
        <w:bottom w:val="none" w:sz="0" w:space="0" w:color="auto"/>
        <w:right w:val="none" w:sz="0" w:space="0" w:color="auto"/>
      </w:divBdr>
    </w:div>
    <w:div w:id="743651869">
      <w:bodyDiv w:val="1"/>
      <w:marLeft w:val="0"/>
      <w:marRight w:val="0"/>
      <w:marTop w:val="0"/>
      <w:marBottom w:val="0"/>
      <w:divBdr>
        <w:top w:val="none" w:sz="0" w:space="0" w:color="auto"/>
        <w:left w:val="none" w:sz="0" w:space="0" w:color="auto"/>
        <w:bottom w:val="none" w:sz="0" w:space="0" w:color="auto"/>
        <w:right w:val="none" w:sz="0" w:space="0" w:color="auto"/>
      </w:divBdr>
    </w:div>
    <w:div w:id="829096071">
      <w:bodyDiv w:val="1"/>
      <w:marLeft w:val="0"/>
      <w:marRight w:val="0"/>
      <w:marTop w:val="0"/>
      <w:marBottom w:val="0"/>
      <w:divBdr>
        <w:top w:val="none" w:sz="0" w:space="0" w:color="auto"/>
        <w:left w:val="none" w:sz="0" w:space="0" w:color="auto"/>
        <w:bottom w:val="none" w:sz="0" w:space="0" w:color="auto"/>
        <w:right w:val="none" w:sz="0" w:space="0" w:color="auto"/>
      </w:divBdr>
    </w:div>
    <w:div w:id="841355925">
      <w:bodyDiv w:val="1"/>
      <w:marLeft w:val="0"/>
      <w:marRight w:val="0"/>
      <w:marTop w:val="0"/>
      <w:marBottom w:val="0"/>
      <w:divBdr>
        <w:top w:val="none" w:sz="0" w:space="0" w:color="auto"/>
        <w:left w:val="none" w:sz="0" w:space="0" w:color="auto"/>
        <w:bottom w:val="none" w:sz="0" w:space="0" w:color="auto"/>
        <w:right w:val="none" w:sz="0" w:space="0" w:color="auto"/>
      </w:divBdr>
    </w:div>
    <w:div w:id="898321347">
      <w:bodyDiv w:val="1"/>
      <w:marLeft w:val="0"/>
      <w:marRight w:val="0"/>
      <w:marTop w:val="0"/>
      <w:marBottom w:val="0"/>
      <w:divBdr>
        <w:top w:val="none" w:sz="0" w:space="0" w:color="auto"/>
        <w:left w:val="none" w:sz="0" w:space="0" w:color="auto"/>
        <w:bottom w:val="none" w:sz="0" w:space="0" w:color="auto"/>
        <w:right w:val="none" w:sz="0" w:space="0" w:color="auto"/>
      </w:divBdr>
    </w:div>
    <w:div w:id="978261772">
      <w:bodyDiv w:val="1"/>
      <w:marLeft w:val="0"/>
      <w:marRight w:val="0"/>
      <w:marTop w:val="0"/>
      <w:marBottom w:val="0"/>
      <w:divBdr>
        <w:top w:val="none" w:sz="0" w:space="0" w:color="auto"/>
        <w:left w:val="none" w:sz="0" w:space="0" w:color="auto"/>
        <w:bottom w:val="none" w:sz="0" w:space="0" w:color="auto"/>
        <w:right w:val="none" w:sz="0" w:space="0" w:color="auto"/>
      </w:divBdr>
    </w:div>
    <w:div w:id="1051810480">
      <w:bodyDiv w:val="1"/>
      <w:marLeft w:val="0"/>
      <w:marRight w:val="0"/>
      <w:marTop w:val="0"/>
      <w:marBottom w:val="0"/>
      <w:divBdr>
        <w:top w:val="none" w:sz="0" w:space="0" w:color="auto"/>
        <w:left w:val="none" w:sz="0" w:space="0" w:color="auto"/>
        <w:bottom w:val="none" w:sz="0" w:space="0" w:color="auto"/>
        <w:right w:val="none" w:sz="0" w:space="0" w:color="auto"/>
      </w:divBdr>
    </w:div>
    <w:div w:id="1157502125">
      <w:bodyDiv w:val="1"/>
      <w:marLeft w:val="0"/>
      <w:marRight w:val="0"/>
      <w:marTop w:val="0"/>
      <w:marBottom w:val="0"/>
      <w:divBdr>
        <w:top w:val="none" w:sz="0" w:space="0" w:color="auto"/>
        <w:left w:val="none" w:sz="0" w:space="0" w:color="auto"/>
        <w:bottom w:val="none" w:sz="0" w:space="0" w:color="auto"/>
        <w:right w:val="none" w:sz="0" w:space="0" w:color="auto"/>
      </w:divBdr>
    </w:div>
    <w:div w:id="1186212301">
      <w:bodyDiv w:val="1"/>
      <w:marLeft w:val="0"/>
      <w:marRight w:val="0"/>
      <w:marTop w:val="0"/>
      <w:marBottom w:val="0"/>
      <w:divBdr>
        <w:top w:val="none" w:sz="0" w:space="0" w:color="auto"/>
        <w:left w:val="none" w:sz="0" w:space="0" w:color="auto"/>
        <w:bottom w:val="none" w:sz="0" w:space="0" w:color="auto"/>
        <w:right w:val="none" w:sz="0" w:space="0" w:color="auto"/>
      </w:divBdr>
    </w:div>
    <w:div w:id="1309897971">
      <w:bodyDiv w:val="1"/>
      <w:marLeft w:val="0"/>
      <w:marRight w:val="0"/>
      <w:marTop w:val="0"/>
      <w:marBottom w:val="0"/>
      <w:divBdr>
        <w:top w:val="none" w:sz="0" w:space="0" w:color="auto"/>
        <w:left w:val="none" w:sz="0" w:space="0" w:color="auto"/>
        <w:bottom w:val="none" w:sz="0" w:space="0" w:color="auto"/>
        <w:right w:val="none" w:sz="0" w:space="0" w:color="auto"/>
      </w:divBdr>
    </w:div>
    <w:div w:id="1310942126">
      <w:bodyDiv w:val="1"/>
      <w:marLeft w:val="0"/>
      <w:marRight w:val="0"/>
      <w:marTop w:val="0"/>
      <w:marBottom w:val="0"/>
      <w:divBdr>
        <w:top w:val="none" w:sz="0" w:space="0" w:color="auto"/>
        <w:left w:val="none" w:sz="0" w:space="0" w:color="auto"/>
        <w:bottom w:val="none" w:sz="0" w:space="0" w:color="auto"/>
        <w:right w:val="none" w:sz="0" w:space="0" w:color="auto"/>
      </w:divBdr>
    </w:div>
    <w:div w:id="1349673847">
      <w:bodyDiv w:val="1"/>
      <w:marLeft w:val="0"/>
      <w:marRight w:val="0"/>
      <w:marTop w:val="0"/>
      <w:marBottom w:val="0"/>
      <w:divBdr>
        <w:top w:val="none" w:sz="0" w:space="0" w:color="auto"/>
        <w:left w:val="none" w:sz="0" w:space="0" w:color="auto"/>
        <w:bottom w:val="none" w:sz="0" w:space="0" w:color="auto"/>
        <w:right w:val="none" w:sz="0" w:space="0" w:color="auto"/>
      </w:divBdr>
    </w:div>
    <w:div w:id="1420181037">
      <w:bodyDiv w:val="1"/>
      <w:marLeft w:val="0"/>
      <w:marRight w:val="0"/>
      <w:marTop w:val="0"/>
      <w:marBottom w:val="0"/>
      <w:divBdr>
        <w:top w:val="none" w:sz="0" w:space="0" w:color="auto"/>
        <w:left w:val="none" w:sz="0" w:space="0" w:color="auto"/>
        <w:bottom w:val="none" w:sz="0" w:space="0" w:color="auto"/>
        <w:right w:val="none" w:sz="0" w:space="0" w:color="auto"/>
      </w:divBdr>
    </w:div>
    <w:div w:id="1512644234">
      <w:bodyDiv w:val="1"/>
      <w:marLeft w:val="0"/>
      <w:marRight w:val="0"/>
      <w:marTop w:val="0"/>
      <w:marBottom w:val="0"/>
      <w:divBdr>
        <w:top w:val="none" w:sz="0" w:space="0" w:color="auto"/>
        <w:left w:val="none" w:sz="0" w:space="0" w:color="auto"/>
        <w:bottom w:val="none" w:sz="0" w:space="0" w:color="auto"/>
        <w:right w:val="none" w:sz="0" w:space="0" w:color="auto"/>
      </w:divBdr>
    </w:div>
    <w:div w:id="1595556553">
      <w:bodyDiv w:val="1"/>
      <w:marLeft w:val="0"/>
      <w:marRight w:val="0"/>
      <w:marTop w:val="0"/>
      <w:marBottom w:val="0"/>
      <w:divBdr>
        <w:top w:val="none" w:sz="0" w:space="0" w:color="auto"/>
        <w:left w:val="none" w:sz="0" w:space="0" w:color="auto"/>
        <w:bottom w:val="none" w:sz="0" w:space="0" w:color="auto"/>
        <w:right w:val="none" w:sz="0" w:space="0" w:color="auto"/>
      </w:divBdr>
    </w:div>
    <w:div w:id="1885020850">
      <w:bodyDiv w:val="1"/>
      <w:marLeft w:val="0"/>
      <w:marRight w:val="0"/>
      <w:marTop w:val="0"/>
      <w:marBottom w:val="0"/>
      <w:divBdr>
        <w:top w:val="none" w:sz="0" w:space="0" w:color="auto"/>
        <w:left w:val="none" w:sz="0" w:space="0" w:color="auto"/>
        <w:bottom w:val="none" w:sz="0" w:space="0" w:color="auto"/>
        <w:right w:val="none" w:sz="0" w:space="0" w:color="auto"/>
      </w:divBdr>
    </w:div>
    <w:div w:id="1914503513">
      <w:bodyDiv w:val="1"/>
      <w:marLeft w:val="0"/>
      <w:marRight w:val="0"/>
      <w:marTop w:val="0"/>
      <w:marBottom w:val="0"/>
      <w:divBdr>
        <w:top w:val="none" w:sz="0" w:space="0" w:color="auto"/>
        <w:left w:val="none" w:sz="0" w:space="0" w:color="auto"/>
        <w:bottom w:val="none" w:sz="0" w:space="0" w:color="auto"/>
        <w:right w:val="none" w:sz="0" w:space="0" w:color="auto"/>
      </w:divBdr>
    </w:div>
    <w:div w:id="1936866342">
      <w:bodyDiv w:val="1"/>
      <w:marLeft w:val="0"/>
      <w:marRight w:val="0"/>
      <w:marTop w:val="0"/>
      <w:marBottom w:val="0"/>
      <w:divBdr>
        <w:top w:val="none" w:sz="0" w:space="0" w:color="auto"/>
        <w:left w:val="none" w:sz="0" w:space="0" w:color="auto"/>
        <w:bottom w:val="none" w:sz="0" w:space="0" w:color="auto"/>
        <w:right w:val="none" w:sz="0" w:space="0" w:color="auto"/>
      </w:divBdr>
    </w:div>
    <w:div w:id="208556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hi.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chi.ru/" TargetMode="External"/><Relationship Id="rId12" Type="http://schemas.openxmlformats.org/officeDocument/2006/relationships/hyperlink" Target="http://dni-f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xn--b1agaa6a0afi1cwe.xn--p1a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xn--h1adlhdnlo2c.xn--p1ai/hoc.html" TargetMode="External"/><Relationship Id="rId4" Type="http://schemas.openxmlformats.org/officeDocument/2006/relationships/webSettings" Target="webSettings.xml"/><Relationship Id="rId9" Type="http://schemas.openxmlformats.org/officeDocument/2006/relationships/hyperlink" Target="https://worldskill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1</Pages>
  <Words>9302</Words>
  <Characters>53025</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Вика</cp:lastModifiedBy>
  <cp:revision>9</cp:revision>
  <cp:lastPrinted>2020-07-02T09:13:00Z</cp:lastPrinted>
  <dcterms:created xsi:type="dcterms:W3CDTF">2021-06-23T13:42:00Z</dcterms:created>
  <dcterms:modified xsi:type="dcterms:W3CDTF">2021-07-21T05:07:00Z</dcterms:modified>
</cp:coreProperties>
</file>