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7C6" w:rsidRDefault="00FC37C6" w:rsidP="00FC37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7C6">
        <w:rPr>
          <w:rFonts w:ascii="Times New Roman" w:hAnsi="Times New Roman" w:cs="Times New Roman"/>
          <w:b/>
          <w:sz w:val="28"/>
          <w:szCs w:val="28"/>
        </w:rPr>
        <w:t xml:space="preserve">Назначение суточного наряда, его состав и вооружение. </w:t>
      </w:r>
    </w:p>
    <w:p w:rsidR="00FC37C6" w:rsidRDefault="00FC37C6" w:rsidP="00FC37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7C6">
        <w:rPr>
          <w:rFonts w:ascii="Times New Roman" w:hAnsi="Times New Roman" w:cs="Times New Roman"/>
          <w:b/>
          <w:sz w:val="28"/>
          <w:szCs w:val="28"/>
        </w:rPr>
        <w:t>Подчинённость и обязанности лиц суточного наряда.</w:t>
      </w:r>
    </w:p>
    <w:p w:rsidR="00FC37C6" w:rsidRPr="00FC37C6" w:rsidRDefault="00FC37C6" w:rsidP="00FC37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7C6" w:rsidRPr="003840EB" w:rsidRDefault="00FC37C6" w:rsidP="003840EB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840EB">
        <w:rPr>
          <w:rFonts w:ascii="Times New Roman" w:hAnsi="Times New Roman" w:cs="Times New Roman"/>
          <w:sz w:val="28"/>
          <w:szCs w:val="28"/>
        </w:rPr>
        <w:t>Суточный наряд по роте. Назначение, его состав и вооружение.</w:t>
      </w:r>
    </w:p>
    <w:p w:rsidR="00FC37C6" w:rsidRPr="00FC37C6" w:rsidRDefault="003840EB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C37C6" w:rsidRPr="00FC37C6">
        <w:rPr>
          <w:rFonts w:ascii="Times New Roman" w:hAnsi="Times New Roman" w:cs="Times New Roman"/>
          <w:sz w:val="28"/>
          <w:szCs w:val="28"/>
        </w:rPr>
        <w:t>Подчиненность лиц суточного наряда. Дежурный и дневальный по роте.</w:t>
      </w:r>
    </w:p>
    <w:p w:rsidR="00FC37C6" w:rsidRPr="003840EB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Fonts w:ascii="Times New Roman" w:hAnsi="Times New Roman" w:cs="Times New Roman"/>
          <w:b/>
          <w:sz w:val="28"/>
          <w:szCs w:val="28"/>
        </w:rPr>
        <w:t>1. Суточный наряд по роте. Назначение, его состав и вооружение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Суточный наряд назначается для поддержания внутреннего порядка, охраны личного состава, вооружения, военной техники и боеприпасов, помещений и другого военного имущества воинской части (подразделения), контроля за состоянием дел в подразделениях и своевременного принятия мер по предупреждению правонарушений.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 суточный наряд роты назначаются: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дежурный по роте;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дневальные по роте.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Количество смен дневальных в ротах определяется командиром полка.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Вместо дежурных по ротам в некоторых батальонах в зависимости от их численности и условий размещения по решению командира полка может назначаться дежурный по батальону, а в подразделениях обеспечения полка при совместном их расположении - дежурный по этим подразделениям.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Число дневальных в указанных случаях определяется исходя из условий размещения подразделений, обеспечения охраны и поддержания внутреннего порядка.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Все лица суточного наряда должны знать, точно и добросовестно исполнять свои обязанности, настойчиво добиваясь соблюдения распорядка дня и других правил внутреннего порядка.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Без разрешения дежурного по полку лица суточного наряда не имеют права прекращать или передавать кому-либо исполнение своих обязанностей.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Все дежурные и их помощники должны иметь на левой стороне груди (левом рукаве) нагрудный знак (нарукавную повязку из красной ткани) с соответствующей надписью. Нагрудный знак (нарукавную повязку) </w:t>
      </w:r>
      <w:r w:rsidRPr="00FC37C6">
        <w:rPr>
          <w:rFonts w:ascii="Times New Roman" w:hAnsi="Times New Roman" w:cs="Times New Roman"/>
          <w:sz w:val="28"/>
          <w:szCs w:val="28"/>
        </w:rPr>
        <w:lastRenderedPageBreak/>
        <w:t>сменяемый дежурный передает заступающему дежурному после доклада дежурных о сдаче и приеме дежурства.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Дежурные и дневальные по подразделениям вооружаются штыками-ножами в ножнах. Штык-нож должен находиться на поясном ремне с левой стороны на ширину ладони от пряжки.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При необходимости по приказу командующего войсками военного округа (флотом) в некоторых воинских частях суточный наряд роты могут вооружаться автоматами (карабинами) с двумя снаряженными магазинами (с 30 патронами в обоймах). Правила хранения оружия и порядок его применения указанными лицами определяются инструкциями в соответствии с настоящим Уставом и Уставом гарнизонной и караульной служб Вооруженных Сил Российской Федерации.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Описание нагрудного знака.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Нагрудный знак изготавливается из металла в виде щита серо-голубого цвета с наложенным сверху щитом с кругом и надписью «ДЕЖУРНЫЙ», с лучами, выходящими из-под голубого круга и расходящимися по щиту. На щите серо-голубого цвета вверху наложена эмблема (пропеллер с крыльями), олицетворяющая Военно-воздушные силы, внизу - эмблема (якорь), олицетворяющая Военно-Морской Флот, под щитом - две перекрещенные ракеты, олицетворяющие ракетные войска, в середине - эмблема (пятиконечная звезда в лавровом венке), олицетворяющая остальные виды и рода войск Вооруженных Сил Российской Федерации. Верхний щит, </w:t>
      </w:r>
      <w:r w:rsidRPr="00FC37C6">
        <w:rPr>
          <w:rFonts w:ascii="Times New Roman" w:hAnsi="Times New Roman" w:cs="Times New Roman"/>
          <w:sz w:val="28"/>
          <w:szCs w:val="28"/>
        </w:rPr>
        <w:lastRenderedPageBreak/>
        <w:t>эмблемы, лучи и надпись - золотистого цвета, круг - из эмали голубого цвета.</w:t>
      </w:r>
      <w:r w:rsidRPr="00FC37C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C3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CC36C" wp14:editId="691208D5">
            <wp:extent cx="1955800" cy="2449195"/>
            <wp:effectExtent l="0" t="0" r="6350" b="8255"/>
            <wp:docPr id="1" name="Рисунок 1" descr="C:\Users\Витька\Download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ька\Downloads\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Поперек знака - изображение красной ленты с надписью золотистого цвета: «ПО ПОЛКУ» («ПО БАТАЛЬОНУ», «ПО РОТЕ», «ПО КПП», «ПО СТОЛОВОЙ», «ФЕЛЬДШЕР», «СИГНАЛИСТ-БАРАБАНЩИК», «ОПЕРАТИВНЫЙ», «ПО ШТАБУ», «ПО ПАРКУ», «ПО ВОИНСКОМУ ЭШЕЛОНУ»)1.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На обратной стороне знака - булавка для крепления к обмундированию. Размер знака 70x90 мм.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Порядок размещения нагрудного знака определяется нормативными правовыми актами Министерства обороны Российской Федерации.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Нагрудный знак размещается на левой стороне груди.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1.2. Описание нарукавной повязки.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Нарукавная повязка изготавливается полужесткой, из красной ткани, длиной 30-40 см и шириной 10 см. Края повязки подрубаются, и к ним пришивается тесьма (резинка) для закрепления повязки на рукаве.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lastRenderedPageBreak/>
        <w:t xml:space="preserve">На повязку наносится белой краской или нашивается из белой материи соответствующая надпись, </w:t>
      </w:r>
      <w:proofErr w:type="gramStart"/>
      <w:r w:rsidRPr="00FC37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C37C6">
        <w:rPr>
          <w:rFonts w:ascii="Times New Roman" w:hAnsi="Times New Roman" w:cs="Times New Roman"/>
          <w:sz w:val="28"/>
          <w:szCs w:val="28"/>
        </w:rPr>
        <w:t>: «ДЕЖУРНЫЙ ПО РОТЕ».</w:t>
      </w:r>
      <w:r w:rsidRPr="00FC37C6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C3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E9C44B" wp14:editId="6A1C672E">
            <wp:extent cx="5080635" cy="1971675"/>
            <wp:effectExtent l="0" t="0" r="5715" b="9525"/>
            <wp:docPr id="2" name="Рисунок 2" descr="C:\Users\Витька\Download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ька\Downloads\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 В других родах войск и специальных войсках видов и родов войск Вооруженных Сил Российской Федерации и других войсках надпись может быть иной.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Форма и цвет нарукавной повязки дежурных и вахтенных на военных кораблях определяются Корабельным уставом Военно-Морского Флота.</w:t>
      </w:r>
    </w:p>
    <w:p w:rsidR="00FC37C6" w:rsidRPr="003840EB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0EB">
        <w:rPr>
          <w:rFonts w:ascii="Times New Roman" w:hAnsi="Times New Roman" w:cs="Times New Roman"/>
          <w:b/>
          <w:sz w:val="28"/>
          <w:szCs w:val="28"/>
        </w:rPr>
        <w:t>2. Подчиненность лиц суточного наряда. Дежурный и дневальный по роте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Дежурный по роте.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Дежурный по роте назначается из сержантов и, как исключение, из числа наиболее подготовленных солдат. Он отвечает за выполнение распорядка дня (регламента служебного времени) и соблюдение других правил поддержания внутреннего порядка в роте; за сохранность оружия, ящиков с боеприпасами, имущества роты, личных вещей солдат и сержантов и за правильное несение службы дневальными. Дежурный по роте подчиняется дежурному по полку и его помощнику, а в порядке внутренней службы в роте - командиру роты и старшине роты.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Перед разводом заступающий в наряд дежурный по роте проверяет состав назначенного суточного наряда роты, осматривает его и представляет старшине роты. После осмотра, проверки знания обязанностей, требований безопасности при несении службы и проведения практических занятий </w:t>
      </w:r>
      <w:r w:rsidRPr="00FC37C6">
        <w:rPr>
          <w:rFonts w:ascii="Times New Roman" w:hAnsi="Times New Roman" w:cs="Times New Roman"/>
          <w:sz w:val="28"/>
          <w:szCs w:val="28"/>
        </w:rPr>
        <w:lastRenderedPageBreak/>
        <w:t>старшиной роты он получает у командира роты (старшины роты) развернутую строевую записку роты и ведет суточный наряд роты на развод.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После развода заступающий в наряд дежурный вместе со сменяемым дежурным проверяет и принимает оружие, ящики с боеприпасами и печати на них, имущество по описям, проверяет наличие и исправность средств пожаротушения, связи и оповещения, после чего дежурные расписываются в книге приема и сдачи дежурства.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Оружие принимается поштучно, по номерам и в комплектности. При этом проверяется исправность замков, охранной сигнализации, шкафов и другого оборудования, а также целостность печатей.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После сдачи и приема дежурства сменяемый и заступающий дежурные докладывают командиру роты или лицу, его замещающему, о сдаче и приеме дежурства, а в отсутствие командира роты (лица, его замещающего) - старшине роты.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7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C37C6">
        <w:rPr>
          <w:rFonts w:ascii="Times New Roman" w:hAnsi="Times New Roman" w:cs="Times New Roman"/>
          <w:sz w:val="28"/>
          <w:szCs w:val="28"/>
        </w:rPr>
        <w:t>: «Товарищ капитан. Сержант Иванов дежурство по роте сдал». «Товарищ капитан. Младший сержант Петров дежурство по роте принял».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Заступающий дежурный по роте докладывает обо всех сделанных замечаниях и отданных дежурным по полку на разводе указаниях, о наличии оружия, а также о неисправностях или недостаче, обнаруженных при приеме дежурства.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Дежурный по роте обязан: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производить при объявлении тревоги подъем личного состава и оповещать военнослужащих, проходящих военную службу по контракту; до прибытия в роту офицеров роты или старшины роты выполнять указания дежурного по полку;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следить за выполнением распорядка дня (регламента служебного времени) в роте, в установленное время производить общий подъем личного состава;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знать боевой расчет роты на случай тревоги, пожара и возникновения других чрезвычайных ситуаций, а также внезапного нападения на расположение полка (подразделения), местонахождение роты и порядок ее вызова, наличие </w:t>
      </w:r>
      <w:r w:rsidRPr="00FC37C6">
        <w:rPr>
          <w:rFonts w:ascii="Times New Roman" w:hAnsi="Times New Roman" w:cs="Times New Roman"/>
          <w:sz w:val="28"/>
          <w:szCs w:val="28"/>
        </w:rPr>
        <w:lastRenderedPageBreak/>
        <w:t>в роте людей, число военнослужащих, находящихся в наряде, больных, содержащихся на гауптвахте, находящихся в увольнении, отправленных в составе команд, прикомандированных, а также наличие и точный расход оружия;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выдавать по тревоге механикам-водителям (водителям) ключи от замков зажигания и люков машин вместе с путевыми листами;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выдавать закрепленное за военнослужащими оружие, кроме пистолетов, только по приказу командира или старшины роты, делая запись об этом в книге выдачи оружия и боеприпасов; при приеме оружия проверять номера и его комплектность; постоянно иметь при себе и никому не передавать ключи от комнаты для хранения оружия;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принимать неотложные меры к наведению порядка в случае каких-либо происшествий в роте и нарушения уставных правил взаимоотношений между военнослужащими роты; немедленно докладывать об этом дежурному по полку и командиру роты или лицу, его замещающему, а в отсутствие командира роты или лица, его замещающего, - старшине роты;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следить за наличием и исправным состоянием средств пожаротушения роты и охранной сигнализации комнат для хранения оружия, выполнением требований пожарной безопасности в роте (курение разрешать только в отведенных для этого местах, просушку обмундирования - только в сушилках, наблюдать за выполнением правил топки печей и пользования лампами);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 команде дежурного по полку закрывать двери казармы на запоры, а допуск прибывших лиц осуществлять по звонку вызывной сигнализации после предварительного ознакомления;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вызывать пожарную команду при возникновении пожара, принимать меры по его тушению и немедленно докладывать дежурному по полку и командиру роты, а также принимать меры по выводу людей и выносу оружия и имущества из помещений, которым угрожает опасность;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lastRenderedPageBreak/>
        <w:t>своевременно сменять дневальных; по приказу старшины роты отправлять подразделения, назначенные на работы, и различные команды, а также отправлять всех заболевших и подлежащих осмотру врачом в медицинский пункт;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выстраивать в назначенный час увольняемых из расположения полка, докладывать об этом старшине роты и по его приказу представлять их дежурному по полку;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передавать исполнение своих обязанностей одному из дневальных свободной смены, отлучаясь из помещения роты по делам службы, а также на время своего отдыха;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получать от старшины роты после вечерней поверки сведения об отсутствующих, а при наличии самовольно отлучившихся - список этих военнослужащих с указанием их воинского звания, фамилии, имени и отчества, предполагаемого местонахождения и докладывать дежурному по полку.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7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C37C6">
        <w:rPr>
          <w:rFonts w:ascii="Times New Roman" w:hAnsi="Times New Roman" w:cs="Times New Roman"/>
          <w:sz w:val="28"/>
          <w:szCs w:val="28"/>
        </w:rPr>
        <w:t>: «Товарищ капитан. В 1-й танковой роте вечерняя поверка произведена, все люди налицо, за исключением двух человек, находящихся в отпуске, трех человек - в наряде. Дежурный по роте сержант Иванов»;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докладывать после утреннего осмотра дежурному по полку по средствам связи о наличии личного состава роты, о происшествиях за ночь, а при наличии опоздавших из увольнения и самовольно отлучившихся представлять их список;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следить за тщательной уборкой и содержанием помещений роты, за поддержанием в них установленной температуры воздуха, соблюдением порядка освещения, отоплением, проветриванием помещений, наличием питьевой воды в бачках и воды в умывальниках, а также за уборкой участка территории, закрепленного за ротой;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поддерживать порядок при приеме пищи личным составом роты; по указанию старшины роты своевременно подавать дежурному по столовой </w:t>
      </w:r>
      <w:r w:rsidRPr="00FC37C6">
        <w:rPr>
          <w:rFonts w:ascii="Times New Roman" w:hAnsi="Times New Roman" w:cs="Times New Roman"/>
          <w:sz w:val="28"/>
          <w:szCs w:val="28"/>
        </w:rPr>
        <w:lastRenderedPageBreak/>
        <w:t>заявки на оставление пищи лицам, находящимся в наряде или отсутствующим по служебным делам;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 прибытии в роту прямых начальников от командира роты и выше, дежурного по полку, а также инспектирующих (проверяющих) лиц подавать команду «Смирно», докладывать им и сопровождать их по расположению роты.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7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C37C6">
        <w:rPr>
          <w:rFonts w:ascii="Times New Roman" w:hAnsi="Times New Roman" w:cs="Times New Roman"/>
          <w:sz w:val="28"/>
          <w:szCs w:val="28"/>
        </w:rPr>
        <w:t>: «Товарищ майор. Во время моего дежурства происшествий не случилось (или случилось то-то). Рота занимается на войсковом стрельбище. Дежурный по роте сержант Иванов».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Другим офицерам, прапорщикам и старшине роты дежурный только представляется.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 прибытии офицеров не своей роты дежурный по роте также представляется им и сопровождает их к командиру роты.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В том случае, когда прибывшего командира (начальника) встречает командир роты и докладывает ему, присутствующий при этом дежурный по роте только представляется.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При расположении в населенном пункте дежурный по роте, кроме того, наблюдает, чтобы солдаты и сержанты не выходили из района расположения роты, не заходили в места, посещение которых запрещено, при нахождении на улице соблюдали порядок и установленную форму одежды, не допускали недостойных поступков по отношению к гражданскому населению. Военнослужащих, замеченных в нарушении порядка, дежурный по роте задерживает и направляет к старшине роты.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Дневальный по роте.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Дневальный по роте назначается из солдат. Разрешается назначать дневальным по роте сержантов и старшин, проходящих военную службу на воинских должностях солдат. Дневальный по роте отвечает за сохранность находящихся под его охраной оружия, шкафов (ящиков) с пистолетами, ящиков с боеприпасами, имущества роты и личных вещей солдат и сержантов. Дневальный по роте подчиняется дежурному по роте.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lastRenderedPageBreak/>
        <w:t>Очередной дневальный по роте несет службу внутри казарменного помещения у входной двери, вблизи комнаты для хранения оружия. Он обязан: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никуда не отлучаться из помещения роты без разрешения дежурного по роте; постоянно наблюдать за комнатой для хранения оружия;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не пропускать в помещение посторонних лиц, а также не допускать выноса из казармы оружия, боеприпасов, имущества и вещей без разрешения дежурного по роте;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немедленно докладывать дежурному по роте обо всех происшествиях в роте, о нарушении уставных правил взаимоотношений между военнослужащими роты, замеченных неисправностях и нарушениях требований пожарной безопасности, принимать меры к их устранению;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будить личный состав при общем подъеме, а также ночью в случае тревоги или пожара; своевременно подавать команды согласно распорядку дня;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следить за чистотой и порядком в помещениях и требовать их соблюдения от военнослужащих;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не позволять военнослужащим в холодное время, особенно ночью, выходить из помещения неодетыми;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следить за тем, чтобы военнослужащие курили, чистили обувь и одежду только в отведенных для этого помещениях или местах;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по прибытии в роту прямых начальников от командира роты и выше и дежурного по полку подавать команду «Смирно»; по прибытии в роту других офицеров роты, а также старшины роты и военнослужащих не своей роты вызывать дежурного.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7C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C37C6">
        <w:rPr>
          <w:rFonts w:ascii="Times New Roman" w:hAnsi="Times New Roman" w:cs="Times New Roman"/>
          <w:sz w:val="28"/>
          <w:szCs w:val="28"/>
        </w:rPr>
        <w:t>: «Дежурный по роте, на выход».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Очередному дневальному запрещается садиться, снимать снаряжение и расстегивать одежду.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 xml:space="preserve">Дневальный свободной смены обязан поддерживать чистоту и порядок в помещениях роты и никуда не отлучаться без разрешения дежурного по роте, оказывать ему помощь в наведении порядка в случае нарушения уставных </w:t>
      </w:r>
      <w:r w:rsidRPr="00FC37C6">
        <w:rPr>
          <w:rFonts w:ascii="Times New Roman" w:hAnsi="Times New Roman" w:cs="Times New Roman"/>
          <w:sz w:val="28"/>
          <w:szCs w:val="28"/>
        </w:rPr>
        <w:lastRenderedPageBreak/>
        <w:t>правил взаимоотношений между военнослужащими роты; оставаясь за дежурного по роте, исполнять его обязанности.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При расквартировании роты в населенном пункте один из дневальных должен безотлучно находиться на улице, на месте, установленном командиром роты и оборудованном навесом для защиты от непогоды.</w:t>
      </w:r>
    </w:p>
    <w:p w:rsidR="00FC37C6" w:rsidRPr="00FC37C6" w:rsidRDefault="00FC37C6" w:rsidP="00FC37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6">
        <w:rPr>
          <w:rFonts w:ascii="Times New Roman" w:hAnsi="Times New Roman" w:cs="Times New Roman"/>
          <w:sz w:val="28"/>
          <w:szCs w:val="28"/>
        </w:rPr>
        <w:t>Дневальный обязан всегда знать, где находится дежурный по роте, и наблюдать за соблюдением военнослужащими порядка и правил ношения военной формы одежды. Обо всех замеченных нарушениях он докладывает дежурному по роте.</w:t>
      </w:r>
    </w:p>
    <w:p w:rsidR="000004B4" w:rsidRDefault="00492E6D">
      <w:r w:rsidRPr="00492E6D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E6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E6D" w:rsidRDefault="00492E6D">
      <w:r w:rsidRPr="00492E6D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2E6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E6D" w:rsidRDefault="00492E6D">
      <w:r w:rsidRPr="00492E6D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2\Тема 3. общевоинские уставы суточный наряд\2. учебный материал\доп материал\3.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2E6D" w:rsidRDefault="00492E6D"/>
    <w:sectPr w:rsidR="00492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760BD"/>
    <w:multiLevelType w:val="hybridMultilevel"/>
    <w:tmpl w:val="DB48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979"/>
    <w:rsid w:val="001723EA"/>
    <w:rsid w:val="003840EB"/>
    <w:rsid w:val="00492E6D"/>
    <w:rsid w:val="007D6979"/>
    <w:rsid w:val="00D93BF8"/>
    <w:rsid w:val="00FC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088B8-5C25-4783-BA5D-1155B7C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7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4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2111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Антон</cp:lastModifiedBy>
  <cp:revision>5</cp:revision>
  <dcterms:created xsi:type="dcterms:W3CDTF">2020-05-06T11:10:00Z</dcterms:created>
  <dcterms:modified xsi:type="dcterms:W3CDTF">2020-05-11T15:55:00Z</dcterms:modified>
</cp:coreProperties>
</file>