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58" w:rsidRPr="008D1ACE" w:rsidRDefault="003303FD" w:rsidP="008D1A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ACE">
        <w:rPr>
          <w:rFonts w:ascii="Times New Roman" w:hAnsi="Times New Roman" w:cs="Times New Roman"/>
          <w:b/>
          <w:i/>
          <w:sz w:val="28"/>
          <w:szCs w:val="28"/>
        </w:rPr>
        <w:t>Шестое апреля</w:t>
      </w:r>
    </w:p>
    <w:p w:rsidR="003303FD" w:rsidRPr="008D1ACE" w:rsidRDefault="003303FD" w:rsidP="008D1A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ACE">
        <w:rPr>
          <w:rFonts w:ascii="Times New Roman" w:hAnsi="Times New Roman" w:cs="Times New Roman"/>
          <w:b/>
          <w:i/>
          <w:sz w:val="28"/>
          <w:szCs w:val="28"/>
        </w:rPr>
        <w:t>Классная работа</w:t>
      </w:r>
    </w:p>
    <w:p w:rsidR="003303FD" w:rsidRPr="008D1ACE" w:rsidRDefault="003303FD" w:rsidP="008D1A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ACE">
        <w:rPr>
          <w:rFonts w:ascii="Times New Roman" w:hAnsi="Times New Roman" w:cs="Times New Roman"/>
          <w:b/>
          <w:i/>
          <w:sz w:val="28"/>
          <w:szCs w:val="28"/>
        </w:rPr>
        <w:t>Повторение по теме «Имя существительное»</w:t>
      </w:r>
    </w:p>
    <w:p w:rsidR="00AA3D43" w:rsidRDefault="003303FD">
      <w:pPr>
        <w:rPr>
          <w:rFonts w:ascii="Times New Roman" w:hAnsi="Times New Roman" w:cs="Times New Roman"/>
          <w:i/>
          <w:sz w:val="28"/>
          <w:szCs w:val="28"/>
        </w:rPr>
      </w:pPr>
      <w:r w:rsidRPr="008D1ACE">
        <w:rPr>
          <w:rFonts w:ascii="Times New Roman" w:hAnsi="Times New Roman" w:cs="Times New Roman"/>
          <w:i/>
          <w:sz w:val="28"/>
          <w:szCs w:val="28"/>
        </w:rPr>
        <w:t>Словарь</w:t>
      </w:r>
      <w:r w:rsidR="00AA3D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1ACE">
        <w:rPr>
          <w:rFonts w:ascii="Times New Roman" w:hAnsi="Times New Roman" w:cs="Times New Roman"/>
          <w:i/>
          <w:sz w:val="28"/>
          <w:szCs w:val="28"/>
        </w:rPr>
        <w:t>:</w:t>
      </w:r>
      <w:r w:rsidR="00AA3D4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A3D43">
        <w:rPr>
          <w:rFonts w:ascii="Times New Roman" w:hAnsi="Times New Roman" w:cs="Times New Roman"/>
          <w:i/>
          <w:sz w:val="28"/>
          <w:szCs w:val="28"/>
        </w:rPr>
        <w:t xml:space="preserve">имнастика, баскетбол, тренер, мечта, космонавт, стадион,  </w:t>
      </w:r>
    </w:p>
    <w:p w:rsidR="003303FD" w:rsidRPr="008D1ACE" w:rsidRDefault="00AA3D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арена, спартакиада.</w:t>
      </w:r>
    </w:p>
    <w:p w:rsidR="003303FD" w:rsidRPr="00AA3D43" w:rsidRDefault="003303FD" w:rsidP="003303FD">
      <w:pPr>
        <w:rPr>
          <w:rFonts w:ascii="Times New Roman" w:hAnsi="Times New Roman" w:cs="Times New Roman"/>
          <w:b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>I</w:t>
      </w:r>
      <w:r w:rsidRPr="00AA3D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ACE" w:rsidRPr="00AA3D43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A3D43">
        <w:rPr>
          <w:rFonts w:ascii="Times New Roman" w:hAnsi="Times New Roman" w:cs="Times New Roman"/>
          <w:b/>
          <w:sz w:val="28"/>
          <w:szCs w:val="28"/>
        </w:rPr>
        <w:t>Лингвистическая разминка.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 xml:space="preserve">Назовите пять падежей, </w:t>
      </w:r>
      <w:r w:rsidRPr="008D1ACE">
        <w:rPr>
          <w:rFonts w:ascii="Times New Roman" w:hAnsi="Times New Roman" w:cs="Times New Roman"/>
          <w:sz w:val="28"/>
          <w:szCs w:val="28"/>
        </w:rPr>
        <w:t xml:space="preserve">в которых слова армия, фамилия, </w:t>
      </w:r>
      <w:r w:rsidRPr="008D1ACE">
        <w:rPr>
          <w:rFonts w:ascii="Times New Roman" w:hAnsi="Times New Roman" w:cs="Times New Roman"/>
          <w:sz w:val="28"/>
          <w:szCs w:val="28"/>
        </w:rPr>
        <w:t>акация (ед. и мн. ч.) имеют од</w:t>
      </w:r>
      <w:r w:rsidRPr="008D1ACE">
        <w:rPr>
          <w:rFonts w:ascii="Times New Roman" w:hAnsi="Times New Roman" w:cs="Times New Roman"/>
          <w:sz w:val="28"/>
          <w:szCs w:val="28"/>
        </w:rPr>
        <w:t xml:space="preserve">но и то же окончание. Какое это </w:t>
      </w:r>
      <w:r w:rsidRPr="008D1ACE">
        <w:rPr>
          <w:rFonts w:ascii="Times New Roman" w:hAnsi="Times New Roman" w:cs="Times New Roman"/>
          <w:sz w:val="28"/>
          <w:szCs w:val="28"/>
        </w:rPr>
        <w:t>окончание?</w:t>
      </w:r>
      <w:r w:rsidRPr="008D1ACE">
        <w:rPr>
          <w:rFonts w:ascii="Times New Roman" w:hAnsi="Times New Roman" w:cs="Times New Roman"/>
          <w:sz w:val="28"/>
          <w:szCs w:val="28"/>
        </w:rPr>
        <w:t xml:space="preserve"> Просклоняйте слова</w:t>
      </w:r>
      <w:r w:rsidR="008D1ACE" w:rsidRPr="008D1ACE">
        <w:rPr>
          <w:rFonts w:ascii="Times New Roman" w:hAnsi="Times New Roman" w:cs="Times New Roman"/>
          <w:sz w:val="28"/>
          <w:szCs w:val="28"/>
        </w:rPr>
        <w:t xml:space="preserve"> письменно.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D1A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D1ACE">
        <w:rPr>
          <w:rFonts w:ascii="Times New Roman" w:hAnsi="Times New Roman" w:cs="Times New Roman"/>
          <w:sz w:val="28"/>
          <w:szCs w:val="28"/>
        </w:rPr>
        <w:t>сть кто? что?      армия, здание, санаторий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CE">
        <w:rPr>
          <w:rFonts w:ascii="Times New Roman" w:hAnsi="Times New Roman" w:cs="Times New Roman"/>
          <w:sz w:val="28"/>
          <w:szCs w:val="28"/>
        </w:rPr>
        <w:t>Р.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1ACE">
        <w:rPr>
          <w:rFonts w:ascii="Times New Roman" w:hAnsi="Times New Roman" w:cs="Times New Roman"/>
          <w:sz w:val="28"/>
          <w:szCs w:val="28"/>
        </w:rPr>
        <w:t xml:space="preserve"> – нет кого? Чего?  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CE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1ACE">
        <w:rPr>
          <w:rFonts w:ascii="Times New Roman" w:hAnsi="Times New Roman" w:cs="Times New Roman"/>
          <w:sz w:val="28"/>
          <w:szCs w:val="28"/>
        </w:rPr>
        <w:t xml:space="preserve"> – дам кому? Чему?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CE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1ACE">
        <w:rPr>
          <w:rFonts w:ascii="Times New Roman" w:hAnsi="Times New Roman" w:cs="Times New Roman"/>
          <w:sz w:val="28"/>
          <w:szCs w:val="28"/>
        </w:rPr>
        <w:t xml:space="preserve"> – вижу кого? Что?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 xml:space="preserve">Т.п. – 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8D1ACE">
        <w:rPr>
          <w:rFonts w:ascii="Times New Roman" w:hAnsi="Times New Roman" w:cs="Times New Roman"/>
          <w:sz w:val="28"/>
          <w:szCs w:val="28"/>
        </w:rPr>
        <w:t xml:space="preserve"> кем? Чем?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1ACE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1ACE">
        <w:rPr>
          <w:rFonts w:ascii="Times New Roman" w:hAnsi="Times New Roman" w:cs="Times New Roman"/>
          <w:sz w:val="28"/>
          <w:szCs w:val="28"/>
        </w:rPr>
        <w:t xml:space="preserve"> – думаю о ком? О чем?</w:t>
      </w:r>
    </w:p>
    <w:p w:rsidR="008D1ACE" w:rsidRPr="00AA3D43" w:rsidRDefault="003303FD" w:rsidP="003303FD">
      <w:pPr>
        <w:rPr>
          <w:rFonts w:ascii="Times New Roman" w:hAnsi="Times New Roman" w:cs="Times New Roman"/>
          <w:b/>
          <w:sz w:val="28"/>
          <w:szCs w:val="28"/>
        </w:rPr>
      </w:pPr>
      <w:r w:rsidRPr="00AA3D43">
        <w:rPr>
          <w:rFonts w:ascii="Times New Roman" w:hAnsi="Times New Roman" w:cs="Times New Roman"/>
          <w:b/>
          <w:sz w:val="28"/>
          <w:szCs w:val="28"/>
        </w:rPr>
        <w:t>II</w:t>
      </w:r>
      <w:r w:rsidR="008D1ACE" w:rsidRPr="00AA3D43">
        <w:rPr>
          <w:rFonts w:ascii="Times New Roman" w:hAnsi="Times New Roman" w:cs="Times New Roman"/>
          <w:b/>
          <w:sz w:val="28"/>
          <w:szCs w:val="28"/>
        </w:rPr>
        <w:t xml:space="preserve"> Задание. </w:t>
      </w:r>
      <w:r w:rsidR="008D1ACE" w:rsidRPr="00AA3D43">
        <w:rPr>
          <w:rFonts w:ascii="Times New Roman" w:hAnsi="Times New Roman" w:cs="Times New Roman"/>
          <w:b/>
          <w:sz w:val="28"/>
          <w:szCs w:val="28"/>
        </w:rPr>
        <w:t>Осложнённое списывание</w:t>
      </w:r>
      <w:r w:rsidR="008D1ACE" w:rsidRPr="00AA3D43">
        <w:rPr>
          <w:rFonts w:ascii="Times New Roman" w:hAnsi="Times New Roman" w:cs="Times New Roman"/>
          <w:b/>
          <w:sz w:val="28"/>
          <w:szCs w:val="28"/>
        </w:rPr>
        <w:t xml:space="preserve"> по материалам упр. 560 или 561 (по выбору)</w:t>
      </w:r>
    </w:p>
    <w:p w:rsidR="003303FD" w:rsidRPr="00AA3D43" w:rsidRDefault="003303FD" w:rsidP="003303FD">
      <w:pPr>
        <w:rPr>
          <w:rFonts w:ascii="Times New Roman" w:hAnsi="Times New Roman" w:cs="Times New Roman"/>
          <w:b/>
          <w:sz w:val="28"/>
          <w:szCs w:val="28"/>
        </w:rPr>
      </w:pPr>
      <w:r w:rsidRPr="00AA3D43">
        <w:rPr>
          <w:rFonts w:ascii="Times New Roman" w:hAnsi="Times New Roman" w:cs="Times New Roman"/>
          <w:b/>
          <w:sz w:val="28"/>
          <w:szCs w:val="28"/>
        </w:rPr>
        <w:t>III. Повторение и обобщение материала.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>1. Подготовка ответов на контрольные вопросы учебника</w:t>
      </w:r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 xml:space="preserve">(с. 78). Отбор материалов для составления связного текста 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03FD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>лингвистическую тему.</w:t>
      </w:r>
    </w:p>
    <w:p w:rsidR="008D1ACE" w:rsidRPr="00AA3D43" w:rsidRDefault="008D1ACE" w:rsidP="003303FD">
      <w:pPr>
        <w:rPr>
          <w:rFonts w:ascii="Times New Roman" w:hAnsi="Times New Roman" w:cs="Times New Roman"/>
          <w:b/>
          <w:sz w:val="28"/>
          <w:szCs w:val="28"/>
        </w:rPr>
      </w:pPr>
      <w:r w:rsidRPr="00AA3D43">
        <w:rPr>
          <w:rFonts w:ascii="Times New Roman" w:hAnsi="Times New Roman" w:cs="Times New Roman"/>
          <w:b/>
          <w:sz w:val="28"/>
          <w:szCs w:val="28"/>
        </w:rPr>
        <w:t>IV</w:t>
      </w:r>
      <w:r w:rsidRPr="00AA3D43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8D1ACE" w:rsidRPr="008D1ACE" w:rsidRDefault="003303FD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>3. Диктант</w:t>
      </w:r>
      <w:proofErr w:type="gramStart"/>
      <w:r w:rsidRPr="008D1ACE">
        <w:rPr>
          <w:rFonts w:ascii="Times New Roman" w:hAnsi="Times New Roman" w:cs="Times New Roman"/>
          <w:sz w:val="28"/>
          <w:szCs w:val="28"/>
        </w:rPr>
        <w:t xml:space="preserve"> </w:t>
      </w:r>
      <w:r w:rsidR="008D1ACE" w:rsidRPr="008D1A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ACE" w:rsidRPr="008D1ACE">
        <w:rPr>
          <w:rFonts w:ascii="Times New Roman" w:hAnsi="Times New Roman" w:cs="Times New Roman"/>
          <w:sz w:val="28"/>
          <w:szCs w:val="28"/>
        </w:rPr>
        <w:t xml:space="preserve"> Контрольное списывание. Подчеркнуть орфограммы</w:t>
      </w:r>
      <w:r w:rsid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8D1ACE" w:rsidRPr="008D1ACE">
        <w:rPr>
          <w:rFonts w:ascii="Times New Roman" w:hAnsi="Times New Roman" w:cs="Times New Roman"/>
          <w:sz w:val="28"/>
          <w:szCs w:val="28"/>
        </w:rPr>
        <w:t>и графически объяснить.</w:t>
      </w:r>
    </w:p>
    <w:p w:rsidR="008D1ACE" w:rsidRPr="008D1ACE" w:rsidRDefault="008D1ACE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t xml:space="preserve">     </w:t>
      </w:r>
      <w:r w:rsidR="003303FD" w:rsidRPr="008D1ACE">
        <w:rPr>
          <w:rFonts w:ascii="Times New Roman" w:hAnsi="Times New Roman" w:cs="Times New Roman"/>
          <w:sz w:val="28"/>
          <w:szCs w:val="28"/>
        </w:rPr>
        <w:t>Я готовился к контрольной работе по географии. Но тут с улицы вернулась Чёлка, моя собачка. Комната сразу наполнилась всякими шорохами. Сначала Чёлка стала заглядывать во все щёлочки, потом она стащила у меня карандаш. А ведь я до</w:t>
      </w:r>
      <w:r w:rsidRPr="008D1ACE">
        <w:rPr>
          <w:rFonts w:ascii="Times New Roman" w:hAnsi="Times New Roman" w:cs="Times New Roman"/>
          <w:sz w:val="28"/>
          <w:szCs w:val="28"/>
        </w:rPr>
        <w:t>лжен был решить ещё пять задач!</w:t>
      </w:r>
    </w:p>
    <w:p w:rsidR="003303FD" w:rsidRDefault="008D1ACE" w:rsidP="003303FD">
      <w:pPr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303FD" w:rsidRPr="008D1ACE">
        <w:rPr>
          <w:rFonts w:ascii="Times New Roman" w:hAnsi="Times New Roman" w:cs="Times New Roman"/>
          <w:sz w:val="28"/>
          <w:szCs w:val="28"/>
        </w:rPr>
        <w:t>Наконец Чёлка расположилась на кровати, свернулась клубочком и затихла. Я стал читать об Афанасии Никитине, о его путешествии из Персии к далёкой Индии. О своём странств</w:t>
      </w:r>
      <w:r w:rsidRPr="008D1ACE">
        <w:rPr>
          <w:rFonts w:ascii="Times New Roman" w:hAnsi="Times New Roman" w:cs="Times New Roman"/>
          <w:sz w:val="28"/>
          <w:szCs w:val="28"/>
        </w:rPr>
        <w:t>ии он написал в «</w:t>
      </w:r>
      <w:proofErr w:type="spellStart"/>
      <w:r w:rsidRPr="008D1ACE">
        <w:rPr>
          <w:rFonts w:ascii="Times New Roman" w:hAnsi="Times New Roman" w:cs="Times New Roman"/>
          <w:sz w:val="28"/>
          <w:szCs w:val="28"/>
        </w:rPr>
        <w:t>Хожении</w:t>
      </w:r>
      <w:proofErr w:type="spellEnd"/>
      <w:r w:rsidRPr="008D1ACE">
        <w:rPr>
          <w:rFonts w:ascii="Times New Roman" w:hAnsi="Times New Roman" w:cs="Times New Roman"/>
          <w:sz w:val="28"/>
          <w:szCs w:val="28"/>
        </w:rPr>
        <w:t xml:space="preserve"> за три </w:t>
      </w:r>
      <w:r w:rsidR="003303FD" w:rsidRPr="008D1ACE">
        <w:rPr>
          <w:rFonts w:ascii="Times New Roman" w:hAnsi="Times New Roman" w:cs="Times New Roman"/>
          <w:sz w:val="28"/>
          <w:szCs w:val="28"/>
        </w:rPr>
        <w:t>моря» — дневниковой книге. (М. Бондаренко)</w:t>
      </w:r>
    </w:p>
    <w:p w:rsidR="00AA3D43" w:rsidRPr="008D1ACE" w:rsidRDefault="00AA3D43" w:rsidP="00330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Предложение №1 синтаксический разбор.</w:t>
      </w:r>
      <w:bookmarkStart w:id="0" w:name="_GoBack"/>
      <w:bookmarkEnd w:id="0"/>
    </w:p>
    <w:sectPr w:rsidR="00AA3D43" w:rsidRPr="008D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D6"/>
    <w:rsid w:val="003303FD"/>
    <w:rsid w:val="00733BD6"/>
    <w:rsid w:val="008D1ACE"/>
    <w:rsid w:val="00AA3D43"/>
    <w:rsid w:val="00B5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Адменистратор</dc:creator>
  <cp:keywords/>
  <dc:description/>
  <cp:lastModifiedBy>Адменистратор</cp:lastModifiedBy>
  <cp:revision>3</cp:revision>
  <dcterms:created xsi:type="dcterms:W3CDTF">2020-03-25T21:10:00Z</dcterms:created>
  <dcterms:modified xsi:type="dcterms:W3CDTF">2020-03-25T21:36:00Z</dcterms:modified>
</cp:coreProperties>
</file>