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5C86" w:rsidRDefault="00905C86">
      <w:pPr>
        <w:rPr>
          <w:u w:val="single"/>
        </w:rPr>
      </w:pPr>
      <w:r w:rsidRPr="00905C86">
        <w:rPr>
          <w:u w:val="single"/>
        </w:rPr>
        <w:t>Дата урока:04.04</w:t>
      </w:r>
    </w:p>
    <w:p w:rsidR="00905C86" w:rsidRDefault="00905C86">
      <w:r>
        <w:t>Тема урока: Выполнение заданий на установления соответствия между фрагментами текста.</w:t>
      </w:r>
    </w:p>
    <w:p w:rsidR="00905C86" w:rsidRDefault="00905C86">
      <w:r>
        <w:t>Задание необходимо выполнить письменно.</w:t>
      </w:r>
    </w:p>
    <w:p w:rsidR="00905C86" w:rsidRDefault="00905C86" w:rsidP="00905C86">
      <w:pPr>
        <w:pStyle w:val="a3"/>
        <w:numPr>
          <w:ilvl w:val="0"/>
          <w:numId w:val="1"/>
        </w:numPr>
      </w:pPr>
      <w:r>
        <w:t>Выполните упражнения 8-9 на стр.167. Подберите заголовки к фрагментам текста и переведите их на русский язык.</w:t>
      </w:r>
    </w:p>
    <w:p w:rsidR="00905C86" w:rsidRDefault="00905C86" w:rsidP="00905C86">
      <w:pPr>
        <w:ind w:left="390"/>
      </w:pPr>
    </w:p>
    <w:sectPr w:rsidR="00905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55E8"/>
    <w:multiLevelType w:val="hybridMultilevel"/>
    <w:tmpl w:val="EFC2862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C86"/>
    <w:rsid w:val="0090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</dc:creator>
  <cp:keywords/>
  <dc:description/>
  <cp:lastModifiedBy>Персона</cp:lastModifiedBy>
  <cp:revision>2</cp:revision>
  <dcterms:created xsi:type="dcterms:W3CDTF">2020-03-23T16:49:00Z</dcterms:created>
  <dcterms:modified xsi:type="dcterms:W3CDTF">2020-03-23T16:52:00Z</dcterms:modified>
</cp:coreProperties>
</file>