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5102" w:rsidRDefault="003C5102">
      <w:pPr>
        <w:rPr>
          <w:b/>
        </w:rPr>
      </w:pPr>
      <w:r w:rsidRPr="003C5102">
        <w:rPr>
          <w:b/>
        </w:rPr>
        <w:t xml:space="preserve">Дата урока: 03.04 </w:t>
      </w:r>
    </w:p>
    <w:p w:rsidR="003C5102" w:rsidRPr="003C5102" w:rsidRDefault="003C5102">
      <w:pPr>
        <w:rPr>
          <w:b/>
        </w:rPr>
      </w:pPr>
      <w:r w:rsidRPr="003C5102">
        <w:rPr>
          <w:b/>
        </w:rPr>
        <w:t>Тема урока: «Весь мир- сцена». Лексика по теме «театр».</w:t>
      </w:r>
    </w:p>
    <w:p w:rsidR="003C5102" w:rsidRDefault="003C5102" w:rsidP="003C5102">
      <w:pPr>
        <w:pStyle w:val="a3"/>
        <w:numPr>
          <w:ilvl w:val="0"/>
          <w:numId w:val="1"/>
        </w:numPr>
      </w:pPr>
      <w:r>
        <w:t>Ознакомиться с лексикой из</w:t>
      </w:r>
      <w:proofErr w:type="gramStart"/>
      <w:r>
        <w:t xml:space="preserve"> У</w:t>
      </w:r>
      <w:proofErr w:type="gramEnd"/>
      <w:r>
        <w:t xml:space="preserve">пр.1 на стр.198-199. Подготовиться к предстоящему словарному диктанту. </w:t>
      </w:r>
    </w:p>
    <w:p w:rsidR="003C5102" w:rsidRDefault="003C5102" w:rsidP="003C5102">
      <w:pPr>
        <w:pStyle w:val="a3"/>
        <w:numPr>
          <w:ilvl w:val="0"/>
          <w:numId w:val="1"/>
        </w:numPr>
      </w:pPr>
      <w:r>
        <w:t>Выполнить упр.2 на стр.199. Письменно ответить на вопросы к фрагменту Дневника Лизы.</w:t>
      </w:r>
    </w:p>
    <w:sectPr w:rsidR="003C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45B9"/>
    <w:multiLevelType w:val="hybridMultilevel"/>
    <w:tmpl w:val="320C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102"/>
    <w:rsid w:val="003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2</cp:revision>
  <dcterms:created xsi:type="dcterms:W3CDTF">2020-03-23T16:29:00Z</dcterms:created>
  <dcterms:modified xsi:type="dcterms:W3CDTF">2020-03-23T16:41:00Z</dcterms:modified>
</cp:coreProperties>
</file>