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53C9" w14:textId="3D652FF2" w:rsidR="004B1A61" w:rsidRPr="00340AD6" w:rsidRDefault="004B1A61" w:rsidP="004B1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AD6">
        <w:rPr>
          <w:rFonts w:ascii="Times New Roman" w:hAnsi="Times New Roman" w:cs="Times New Roman"/>
          <w:sz w:val="28"/>
          <w:szCs w:val="28"/>
        </w:rPr>
        <w:t>3 «А» класс</w:t>
      </w:r>
    </w:p>
    <w:p w14:paraId="6DED1E78" w14:textId="202791CC" w:rsidR="004B1A61" w:rsidRDefault="004B1A61" w:rsidP="004B1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AD6">
        <w:rPr>
          <w:rFonts w:ascii="Times New Roman" w:hAnsi="Times New Roman" w:cs="Times New Roman"/>
          <w:sz w:val="28"/>
          <w:szCs w:val="28"/>
        </w:rPr>
        <w:t>Чтение</w:t>
      </w:r>
    </w:p>
    <w:p w14:paraId="291105D9" w14:textId="3F0FD045" w:rsidR="005009E3" w:rsidRPr="00340AD6" w:rsidRDefault="005009E3" w:rsidP="004B1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Логинова Т.Б.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019"/>
        <w:gridCol w:w="4166"/>
        <w:gridCol w:w="1954"/>
      </w:tblGrid>
      <w:tr w:rsidR="004B1A61" w14:paraId="696D5C3C" w14:textId="77777777" w:rsidTr="001C0B18">
        <w:trPr>
          <w:trHeight w:val="293"/>
        </w:trPr>
        <w:tc>
          <w:tcPr>
            <w:tcW w:w="804" w:type="dxa"/>
          </w:tcPr>
          <w:p w14:paraId="4CAC09E4" w14:textId="47272D30" w:rsidR="004B1A61" w:rsidRDefault="004B1A61" w:rsidP="004B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19" w:type="dxa"/>
          </w:tcPr>
          <w:p w14:paraId="7F0446D1" w14:textId="1F5C7115" w:rsidR="004B1A61" w:rsidRDefault="004B1A61" w:rsidP="004B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66" w:type="dxa"/>
          </w:tcPr>
          <w:p w14:paraId="621DBBB5" w14:textId="1CE6CB7D" w:rsidR="004B1A61" w:rsidRDefault="004B1A61" w:rsidP="004B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1954" w:type="dxa"/>
          </w:tcPr>
          <w:p w14:paraId="29B6EB4B" w14:textId="6FBC19E8" w:rsidR="004B1A61" w:rsidRDefault="004B1A61" w:rsidP="004B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Дом.задание</w:t>
            </w:r>
          </w:p>
        </w:tc>
      </w:tr>
      <w:tr w:rsidR="004B1A61" w14:paraId="218E44A7" w14:textId="77777777" w:rsidTr="001C0B18">
        <w:trPr>
          <w:trHeight w:val="896"/>
        </w:trPr>
        <w:tc>
          <w:tcPr>
            <w:tcW w:w="804" w:type="dxa"/>
          </w:tcPr>
          <w:p w14:paraId="23784849" w14:textId="4EF57AD4" w:rsidR="004B1A61" w:rsidRDefault="004B1A61" w:rsidP="004B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019" w:type="dxa"/>
          </w:tcPr>
          <w:p w14:paraId="5879CDDE" w14:textId="0B5B16A5" w:rsidR="004B1A61" w:rsidRDefault="004B1A61" w:rsidP="004B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Ш.Сильверстайн «Щедрое дерево»</w:t>
            </w:r>
          </w:p>
        </w:tc>
        <w:tc>
          <w:tcPr>
            <w:tcW w:w="4166" w:type="dxa"/>
          </w:tcPr>
          <w:p w14:paraId="53DBA413" w14:textId="19F8CC8F" w:rsidR="004B1A61" w:rsidRDefault="004B1A61" w:rsidP="004B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Стр.48-51Чтение сказки, работа над вопросами на стр.51Чтение по ролям.</w:t>
            </w:r>
          </w:p>
        </w:tc>
        <w:tc>
          <w:tcPr>
            <w:tcW w:w="1954" w:type="dxa"/>
          </w:tcPr>
          <w:p w14:paraId="2C32525B" w14:textId="6B46CD8C" w:rsidR="004B1A61" w:rsidRDefault="00D86A6B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48-</w:t>
            </w:r>
            <w:r w:rsidR="00995CAD">
              <w:rPr>
                <w:rFonts w:ascii="Times New Roman" w:hAnsi="Times New Roman" w:cs="Times New Roman"/>
                <w:sz w:val="24"/>
                <w:szCs w:val="24"/>
              </w:rPr>
              <w:t>51. Пересказ</w:t>
            </w:r>
          </w:p>
        </w:tc>
      </w:tr>
      <w:tr w:rsidR="004B1A61" w14:paraId="047CA8D2" w14:textId="77777777" w:rsidTr="001C0B18">
        <w:trPr>
          <w:trHeight w:val="896"/>
        </w:trPr>
        <w:tc>
          <w:tcPr>
            <w:tcW w:w="804" w:type="dxa"/>
          </w:tcPr>
          <w:p w14:paraId="69EC7B1B" w14:textId="2E173B66" w:rsidR="004B1A61" w:rsidRDefault="00D86A6B" w:rsidP="004B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019" w:type="dxa"/>
          </w:tcPr>
          <w:p w14:paraId="303B9CBE" w14:textId="1DCAAB29" w:rsidR="004B1A61" w:rsidRDefault="00D86A6B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«Пёрышко Фениста – ясна сокола»</w:t>
            </w:r>
          </w:p>
        </w:tc>
        <w:tc>
          <w:tcPr>
            <w:tcW w:w="4166" w:type="dxa"/>
          </w:tcPr>
          <w:p w14:paraId="79F8E802" w14:textId="5B30E5AE" w:rsidR="004B1A61" w:rsidRDefault="00D86A6B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Стр.53-72 Чтение сказки</w:t>
            </w:r>
          </w:p>
        </w:tc>
        <w:tc>
          <w:tcPr>
            <w:tcW w:w="1954" w:type="dxa"/>
          </w:tcPr>
          <w:p w14:paraId="5CE97D66" w14:textId="1326FAED" w:rsidR="004B1A61" w:rsidRDefault="00D86A6B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Стр.53-72 Чтение сказки</w:t>
            </w:r>
          </w:p>
        </w:tc>
      </w:tr>
      <w:tr w:rsidR="00D86A6B" w14:paraId="6AF40CB2" w14:textId="77777777" w:rsidTr="001C0B18">
        <w:trPr>
          <w:trHeight w:val="896"/>
        </w:trPr>
        <w:tc>
          <w:tcPr>
            <w:tcW w:w="804" w:type="dxa"/>
          </w:tcPr>
          <w:p w14:paraId="047FBB76" w14:textId="4124E483" w:rsidR="00D86A6B" w:rsidRDefault="00D86A6B" w:rsidP="004B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3019" w:type="dxa"/>
          </w:tcPr>
          <w:p w14:paraId="33476101" w14:textId="413D31C0" w:rsidR="00D86A6B" w:rsidRDefault="00D86A6B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«Пёрышко Фениста – ясна сокола»</w:t>
            </w:r>
          </w:p>
        </w:tc>
        <w:tc>
          <w:tcPr>
            <w:tcW w:w="4166" w:type="dxa"/>
          </w:tcPr>
          <w:p w14:paraId="5461339C" w14:textId="5B5E8CD5" w:rsidR="00D86A6B" w:rsidRDefault="00D86A6B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Стр.53-72 работа с вопросами на стр.70</w:t>
            </w:r>
          </w:p>
        </w:tc>
        <w:tc>
          <w:tcPr>
            <w:tcW w:w="1954" w:type="dxa"/>
          </w:tcPr>
          <w:p w14:paraId="3005D61E" w14:textId="7323AC5E" w:rsidR="00D86A6B" w:rsidRDefault="00D86A6B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Стр.53-72 </w:t>
            </w:r>
            <w:r w:rsidR="00995CAD"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86A6B" w14:paraId="62629673" w14:textId="77777777" w:rsidTr="001C0B18">
        <w:trPr>
          <w:trHeight w:val="896"/>
        </w:trPr>
        <w:tc>
          <w:tcPr>
            <w:tcW w:w="804" w:type="dxa"/>
          </w:tcPr>
          <w:p w14:paraId="0CA88827" w14:textId="7466FF02" w:rsidR="00D86A6B" w:rsidRDefault="003E7A4D" w:rsidP="004B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019" w:type="dxa"/>
          </w:tcPr>
          <w:p w14:paraId="387BF9CA" w14:textId="17D9EF22" w:rsidR="00D86A6B" w:rsidRDefault="00995CAD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Польская сказка «Каменный принц и Прекрасна Померанца»</w:t>
            </w:r>
          </w:p>
        </w:tc>
        <w:tc>
          <w:tcPr>
            <w:tcW w:w="4166" w:type="dxa"/>
          </w:tcPr>
          <w:p w14:paraId="072A8803" w14:textId="35B83843" w:rsidR="00D86A6B" w:rsidRDefault="00995CAD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r w:rsidR="001C0B18">
              <w:rPr>
                <w:rFonts w:ascii="Times New Roman" w:hAnsi="Times New Roman" w:cs="Times New Roman"/>
                <w:sz w:val="24"/>
                <w:szCs w:val="24"/>
              </w:rPr>
              <w:t>сказке «Пёрышко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Фениста – ясна сокола» Стр.72-84 Чтение сказки</w:t>
            </w:r>
          </w:p>
        </w:tc>
        <w:tc>
          <w:tcPr>
            <w:tcW w:w="1954" w:type="dxa"/>
          </w:tcPr>
          <w:p w14:paraId="05B09576" w14:textId="6EEDB7A7" w:rsidR="00D86A6B" w:rsidRDefault="00995CAD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Стр.72-84 Чтение сказки</w:t>
            </w:r>
          </w:p>
        </w:tc>
      </w:tr>
      <w:tr w:rsidR="003E7A4D" w14:paraId="06D6C89E" w14:textId="77777777" w:rsidTr="001C0B18">
        <w:trPr>
          <w:trHeight w:val="880"/>
        </w:trPr>
        <w:tc>
          <w:tcPr>
            <w:tcW w:w="804" w:type="dxa"/>
          </w:tcPr>
          <w:p w14:paraId="332B1C94" w14:textId="1F7DB9CA" w:rsidR="003E7A4D" w:rsidRDefault="003E7A4D" w:rsidP="004B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019" w:type="dxa"/>
          </w:tcPr>
          <w:p w14:paraId="17F422F9" w14:textId="462D51C2" w:rsidR="003E7A4D" w:rsidRDefault="00995CAD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Польская сказка «Каменный принц и Прекрасна Померанца»</w:t>
            </w:r>
          </w:p>
        </w:tc>
        <w:tc>
          <w:tcPr>
            <w:tcW w:w="4166" w:type="dxa"/>
          </w:tcPr>
          <w:p w14:paraId="0BEE6FB2" w14:textId="4153DBAA" w:rsidR="003E7A4D" w:rsidRDefault="00995CAD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72-84 работа с текстом. Вопросы стр.84</w:t>
            </w:r>
          </w:p>
        </w:tc>
        <w:tc>
          <w:tcPr>
            <w:tcW w:w="1954" w:type="dxa"/>
          </w:tcPr>
          <w:p w14:paraId="553FACD8" w14:textId="3127BFDD" w:rsidR="003E7A4D" w:rsidRDefault="00995CAD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Стр.72-84  Пересказ сказки.</w:t>
            </w:r>
          </w:p>
        </w:tc>
      </w:tr>
      <w:tr w:rsidR="003E7A4D" w14:paraId="61079FAF" w14:textId="77777777" w:rsidTr="001C0B18">
        <w:trPr>
          <w:trHeight w:val="1499"/>
        </w:trPr>
        <w:tc>
          <w:tcPr>
            <w:tcW w:w="804" w:type="dxa"/>
          </w:tcPr>
          <w:p w14:paraId="7F2334B7" w14:textId="20D8638C" w:rsidR="003E7A4D" w:rsidRDefault="003E7A4D" w:rsidP="004B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019" w:type="dxa"/>
          </w:tcPr>
          <w:p w14:paraId="12B364E8" w14:textId="77777777" w:rsidR="003E7A4D" w:rsidRDefault="00995CAD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А.Фет «Облаком волнистым»</w:t>
            </w:r>
          </w:p>
          <w:p w14:paraId="04AA5868" w14:textId="0F03FEB0" w:rsidR="00995CAD" w:rsidRDefault="00995CAD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Полонский «Песня» И.Тургенев «Воробей»</w:t>
            </w:r>
          </w:p>
        </w:tc>
        <w:tc>
          <w:tcPr>
            <w:tcW w:w="4166" w:type="dxa"/>
          </w:tcPr>
          <w:p w14:paraId="7E479189" w14:textId="77777777" w:rsidR="00995CAD" w:rsidRDefault="00995CAD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Стр.85-88</w:t>
            </w:r>
          </w:p>
          <w:p w14:paraId="160E2E14" w14:textId="5BD38123" w:rsidR="003E7A4D" w:rsidRDefault="00995CAD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выразительностью чтения </w:t>
            </w:r>
            <w:r w:rsidR="001C0B18">
              <w:rPr>
                <w:rFonts w:ascii="Times New Roman" w:hAnsi="Times New Roman" w:cs="Times New Roman"/>
                <w:sz w:val="24"/>
                <w:szCs w:val="24"/>
              </w:rPr>
              <w:t>стихов.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B18">
              <w:rPr>
                <w:rFonts w:ascii="Times New Roman" w:hAnsi="Times New Roman" w:cs="Times New Roman"/>
                <w:sz w:val="24"/>
                <w:szCs w:val="24"/>
              </w:rPr>
              <w:t>рассказа.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вопросами стр.88</w:t>
            </w:r>
          </w:p>
        </w:tc>
        <w:tc>
          <w:tcPr>
            <w:tcW w:w="1954" w:type="dxa"/>
          </w:tcPr>
          <w:p w14:paraId="390A73C2" w14:textId="753A4EB3" w:rsidR="003E7A4D" w:rsidRDefault="001C0B18" w:rsidP="00D8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Стр.87-88 наизусть</w:t>
            </w:r>
          </w:p>
        </w:tc>
      </w:tr>
    </w:tbl>
    <w:p w14:paraId="0E634DA3" w14:textId="3E464F28" w:rsidR="004B1A61" w:rsidRDefault="004B1A61" w:rsidP="004B1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77BF0" w14:textId="09741B9D" w:rsidR="001C0B18" w:rsidRPr="00340AD6" w:rsidRDefault="001C0B18" w:rsidP="004B1A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5893548"/>
      <w:r w:rsidRPr="00340AD6">
        <w:rPr>
          <w:rFonts w:ascii="Times New Roman" w:hAnsi="Times New Roman" w:cs="Times New Roman"/>
          <w:sz w:val="28"/>
          <w:szCs w:val="28"/>
        </w:rP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3206"/>
        <w:gridCol w:w="3370"/>
        <w:gridCol w:w="2602"/>
      </w:tblGrid>
      <w:tr w:rsidR="001C0B18" w14:paraId="4EFA1A3C" w14:textId="77777777" w:rsidTr="00377252">
        <w:trPr>
          <w:trHeight w:val="294"/>
        </w:trPr>
        <w:tc>
          <w:tcPr>
            <w:tcW w:w="790" w:type="dxa"/>
          </w:tcPr>
          <w:p w14:paraId="212036B6" w14:textId="77777777" w:rsidR="001C0B18" w:rsidRDefault="001C0B18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06" w:type="dxa"/>
          </w:tcPr>
          <w:p w14:paraId="6BDFB26A" w14:textId="77777777" w:rsidR="001C0B18" w:rsidRDefault="001C0B18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70" w:type="dxa"/>
          </w:tcPr>
          <w:p w14:paraId="7FCC8597" w14:textId="77777777" w:rsidR="001C0B18" w:rsidRDefault="001C0B18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2602" w:type="dxa"/>
          </w:tcPr>
          <w:p w14:paraId="642DE013" w14:textId="46F21AE3" w:rsidR="001C0B18" w:rsidRDefault="001C0B18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</w:tr>
      <w:tr w:rsidR="001C0B18" w14:paraId="51FF6370" w14:textId="77777777" w:rsidTr="00377252">
        <w:trPr>
          <w:trHeight w:val="900"/>
        </w:trPr>
        <w:tc>
          <w:tcPr>
            <w:tcW w:w="790" w:type="dxa"/>
          </w:tcPr>
          <w:p w14:paraId="6BCD47C3" w14:textId="77777777" w:rsidR="001C0B18" w:rsidRDefault="001C0B18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206" w:type="dxa"/>
          </w:tcPr>
          <w:p w14:paraId="3D46E71F" w14:textId="7613F8E0" w:rsidR="001C0B18" w:rsidRDefault="001C0B18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Растение живой организм</w:t>
            </w:r>
          </w:p>
        </w:tc>
        <w:tc>
          <w:tcPr>
            <w:tcW w:w="3370" w:type="dxa"/>
          </w:tcPr>
          <w:p w14:paraId="641D5DA9" w14:textId="506C1B97" w:rsidR="001C0B18" w:rsidRDefault="001C0B18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в учебнике. Работа с иллюстрациями. Работа с вопросами к тексту.</w:t>
            </w:r>
          </w:p>
        </w:tc>
        <w:tc>
          <w:tcPr>
            <w:tcW w:w="2602" w:type="dxa"/>
          </w:tcPr>
          <w:p w14:paraId="559F0E96" w14:textId="0BA4C73A" w:rsidR="001C0B18" w:rsidRDefault="001C0B18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81-83 Пересказ. Рабочая тетрадь</w:t>
            </w:r>
          </w:p>
        </w:tc>
      </w:tr>
      <w:tr w:rsidR="001C0B18" w14:paraId="760546EE" w14:textId="77777777" w:rsidTr="00377252">
        <w:trPr>
          <w:trHeight w:val="900"/>
        </w:trPr>
        <w:tc>
          <w:tcPr>
            <w:tcW w:w="790" w:type="dxa"/>
          </w:tcPr>
          <w:p w14:paraId="72E04C34" w14:textId="77777777" w:rsidR="001C0B18" w:rsidRDefault="001C0B18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3206" w:type="dxa"/>
          </w:tcPr>
          <w:p w14:paraId="21D86659" w14:textId="1AA91035" w:rsidR="001C0B18" w:rsidRDefault="001C0B18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цветкового растения</w:t>
            </w:r>
          </w:p>
        </w:tc>
        <w:tc>
          <w:tcPr>
            <w:tcW w:w="3370" w:type="dxa"/>
          </w:tcPr>
          <w:p w14:paraId="05DB16C3" w14:textId="5FA41188" w:rsidR="001C0B18" w:rsidRDefault="001C0B18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текстом в </w:t>
            </w:r>
            <w:r w:rsidR="00377252">
              <w:rPr>
                <w:rFonts w:ascii="Times New Roman" w:hAnsi="Times New Roman" w:cs="Times New Roman"/>
                <w:sz w:val="24"/>
                <w:szCs w:val="24"/>
              </w:rPr>
              <w:t>учебнике. Рассмотреть иллюстрации. Проследить этапы развития растения.</w:t>
            </w:r>
          </w:p>
        </w:tc>
        <w:tc>
          <w:tcPr>
            <w:tcW w:w="2602" w:type="dxa"/>
          </w:tcPr>
          <w:p w14:paraId="4104F3AF" w14:textId="48A1B8BD" w:rsidR="001C0B18" w:rsidRDefault="001C0B18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77252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252">
              <w:rPr>
                <w:rFonts w:ascii="Times New Roman" w:hAnsi="Times New Roman" w:cs="Times New Roman"/>
                <w:sz w:val="24"/>
                <w:szCs w:val="24"/>
              </w:rPr>
              <w:t xml:space="preserve">Пересказ. Посадить семя фасоли. Наблюдать за ростом.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1C0B18" w14:paraId="7453C7EE" w14:textId="77777777" w:rsidTr="00377252">
        <w:trPr>
          <w:trHeight w:val="884"/>
        </w:trPr>
        <w:tc>
          <w:tcPr>
            <w:tcW w:w="790" w:type="dxa"/>
          </w:tcPr>
          <w:p w14:paraId="659F36D4" w14:textId="77777777" w:rsidR="001C0B18" w:rsidRDefault="001C0B18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206" w:type="dxa"/>
          </w:tcPr>
          <w:p w14:paraId="28073E5B" w14:textId="2AEC4415" w:rsidR="001C0B18" w:rsidRDefault="00377252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 и стебли растений</w:t>
            </w:r>
          </w:p>
        </w:tc>
        <w:tc>
          <w:tcPr>
            <w:tcW w:w="3370" w:type="dxa"/>
          </w:tcPr>
          <w:p w14:paraId="78DC5D46" w14:textId="6DE5561C" w:rsidR="00377252" w:rsidRDefault="00377252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«Органы цветкового растения»</w:t>
            </w:r>
          </w:p>
          <w:p w14:paraId="38EFECA5" w14:textId="65D6B4A0" w:rsidR="001C0B18" w:rsidRDefault="00377252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текста. Работа с иллюстрациями и вопросами текста.</w:t>
            </w:r>
          </w:p>
        </w:tc>
        <w:tc>
          <w:tcPr>
            <w:tcW w:w="2602" w:type="dxa"/>
          </w:tcPr>
          <w:p w14:paraId="03DA5CBD" w14:textId="1451150A" w:rsidR="001C0B18" w:rsidRDefault="001C0B18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77252">
              <w:rPr>
                <w:rFonts w:ascii="Times New Roman" w:hAnsi="Times New Roman" w:cs="Times New Roman"/>
                <w:sz w:val="24"/>
                <w:szCs w:val="24"/>
              </w:rPr>
              <w:t>86-91 Пересказ.</w:t>
            </w:r>
          </w:p>
          <w:p w14:paraId="675649A2" w14:textId="4565DF3D" w:rsidR="00377252" w:rsidRDefault="00377252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</w:tr>
    </w:tbl>
    <w:p w14:paraId="46540A69" w14:textId="05A0D936" w:rsidR="001C0B18" w:rsidRDefault="001C0B18" w:rsidP="004B1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8D45A0" w14:textId="19E4ABA1" w:rsidR="00377252" w:rsidRPr="00340AD6" w:rsidRDefault="00377252" w:rsidP="00340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AD6">
        <w:rPr>
          <w:rFonts w:ascii="Times New Roman" w:hAnsi="Times New Roman" w:cs="Times New Roman"/>
          <w:sz w:val="28"/>
          <w:szCs w:val="28"/>
        </w:rPr>
        <w:t>ИЗО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3206"/>
        <w:gridCol w:w="3370"/>
        <w:gridCol w:w="2602"/>
      </w:tblGrid>
      <w:tr w:rsidR="00377252" w14:paraId="60DA4506" w14:textId="77777777" w:rsidTr="008E1097">
        <w:trPr>
          <w:trHeight w:val="294"/>
        </w:trPr>
        <w:tc>
          <w:tcPr>
            <w:tcW w:w="790" w:type="dxa"/>
          </w:tcPr>
          <w:p w14:paraId="3CB50DE0" w14:textId="77777777" w:rsidR="00377252" w:rsidRDefault="00377252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06" w:type="dxa"/>
          </w:tcPr>
          <w:p w14:paraId="08E222DE" w14:textId="77777777" w:rsidR="00377252" w:rsidRDefault="00377252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70" w:type="dxa"/>
          </w:tcPr>
          <w:p w14:paraId="666065FA" w14:textId="77777777" w:rsidR="00377252" w:rsidRDefault="00377252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2602" w:type="dxa"/>
          </w:tcPr>
          <w:p w14:paraId="1B352507" w14:textId="77777777" w:rsidR="00377252" w:rsidRDefault="00377252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</w:tr>
      <w:tr w:rsidR="00377252" w14:paraId="5C68CAA7" w14:textId="77777777" w:rsidTr="008E1097">
        <w:trPr>
          <w:trHeight w:val="900"/>
        </w:trPr>
        <w:tc>
          <w:tcPr>
            <w:tcW w:w="790" w:type="dxa"/>
          </w:tcPr>
          <w:p w14:paraId="3096DBF6" w14:textId="5A66C14B" w:rsidR="00377252" w:rsidRDefault="00377252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06" w:type="dxa"/>
          </w:tcPr>
          <w:p w14:paraId="26812B9C" w14:textId="33156EB3" w:rsidR="00377252" w:rsidRDefault="00377252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просторы России. Морской пейзаж</w:t>
            </w:r>
          </w:p>
        </w:tc>
        <w:tc>
          <w:tcPr>
            <w:tcW w:w="3370" w:type="dxa"/>
          </w:tcPr>
          <w:p w14:paraId="4F006452" w14:textId="4D909D6B" w:rsidR="005E7154" w:rsidRPr="005E7154" w:rsidRDefault="005E7154" w:rsidP="005E7154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5E715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Рисование моря. Выбор</w:t>
            </w:r>
          </w:p>
          <w:p w14:paraId="528A6AA7" w14:textId="2FC402BF" w:rsidR="005E7154" w:rsidRPr="005E7154" w:rsidRDefault="005E7154" w:rsidP="005E7154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5E715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1- доброе, спокойное и ласковое, тихое утреннее или закатное море.</w:t>
            </w:r>
          </w:p>
          <w:p w14:paraId="4472BED6" w14:textId="17EFC354" w:rsidR="00377252" w:rsidRPr="005E7154" w:rsidRDefault="005E7154" w:rsidP="005E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5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2 - море, которое волнуется 3 - злое море, опасное, где волны огромные, буря и шторм. Можно нарисовать восход или заход солнца, или темное небо, звёзды и луну. Мож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но</w:t>
            </w:r>
            <w:r w:rsidRPr="005E715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нарисовать еще и корабль.</w:t>
            </w:r>
          </w:p>
        </w:tc>
        <w:tc>
          <w:tcPr>
            <w:tcW w:w="2602" w:type="dxa"/>
          </w:tcPr>
          <w:p w14:paraId="010FF64E" w14:textId="687B6683" w:rsidR="00377252" w:rsidRDefault="005E7154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Закончить работу</w:t>
            </w:r>
          </w:p>
        </w:tc>
      </w:tr>
      <w:tr w:rsidR="00377252" w14:paraId="3BCAE88D" w14:textId="77777777" w:rsidTr="008E1097">
        <w:trPr>
          <w:trHeight w:val="900"/>
        </w:trPr>
        <w:tc>
          <w:tcPr>
            <w:tcW w:w="790" w:type="dxa"/>
          </w:tcPr>
          <w:p w14:paraId="3B334AFA" w14:textId="0A3C9A82" w:rsidR="00377252" w:rsidRDefault="00377252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3206" w:type="dxa"/>
          </w:tcPr>
          <w:p w14:paraId="39D023C0" w14:textId="64253C6A" w:rsidR="00377252" w:rsidRDefault="005E7154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набойка.</w:t>
            </w:r>
          </w:p>
        </w:tc>
        <w:tc>
          <w:tcPr>
            <w:tcW w:w="3370" w:type="dxa"/>
          </w:tcPr>
          <w:p w14:paraId="00F848CE" w14:textId="6E2BA96E" w:rsidR="00377252" w:rsidRPr="0067519C" w:rsidRDefault="005E7154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67519C" w:rsidRPr="00675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75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исова</w:t>
            </w:r>
            <w:r w:rsidR="0067519C" w:rsidRPr="00675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</w:t>
            </w:r>
            <w:r w:rsidRPr="00675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цвет</w:t>
            </w:r>
            <w:r w:rsidR="0067519C" w:rsidRPr="00675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675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стиле павлово - посадских мастеров.</w:t>
            </w:r>
          </w:p>
        </w:tc>
        <w:tc>
          <w:tcPr>
            <w:tcW w:w="2602" w:type="dxa"/>
          </w:tcPr>
          <w:p w14:paraId="500DC853" w14:textId="49CEC470" w:rsidR="00377252" w:rsidRDefault="0067519C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рисунка</w:t>
            </w:r>
          </w:p>
        </w:tc>
      </w:tr>
    </w:tbl>
    <w:p w14:paraId="50DCE7EF" w14:textId="1C52E211" w:rsidR="00377252" w:rsidRDefault="00377252" w:rsidP="004B1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A75349" w14:textId="75A7392F" w:rsidR="0067519C" w:rsidRPr="00340AD6" w:rsidRDefault="0067519C" w:rsidP="00675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AD6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297"/>
        <w:gridCol w:w="3466"/>
        <w:gridCol w:w="2676"/>
      </w:tblGrid>
      <w:tr w:rsidR="0067519C" w14:paraId="1A3AC841" w14:textId="77777777" w:rsidTr="005009E3">
        <w:trPr>
          <w:trHeight w:val="358"/>
        </w:trPr>
        <w:tc>
          <w:tcPr>
            <w:tcW w:w="812" w:type="dxa"/>
          </w:tcPr>
          <w:p w14:paraId="0732ED64" w14:textId="77777777" w:rsidR="0067519C" w:rsidRDefault="0067519C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97" w:type="dxa"/>
          </w:tcPr>
          <w:p w14:paraId="47C9CEF3" w14:textId="77777777" w:rsidR="0067519C" w:rsidRDefault="0067519C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66" w:type="dxa"/>
          </w:tcPr>
          <w:p w14:paraId="24150DE8" w14:textId="77777777" w:rsidR="0067519C" w:rsidRDefault="0067519C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2676" w:type="dxa"/>
          </w:tcPr>
          <w:p w14:paraId="56C337A6" w14:textId="77777777" w:rsidR="0067519C" w:rsidRDefault="0067519C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</w:tr>
      <w:tr w:rsidR="0067519C" w14:paraId="64C25945" w14:textId="77777777" w:rsidTr="005009E3">
        <w:trPr>
          <w:trHeight w:val="1097"/>
        </w:trPr>
        <w:tc>
          <w:tcPr>
            <w:tcW w:w="812" w:type="dxa"/>
          </w:tcPr>
          <w:p w14:paraId="5C211D22" w14:textId="4762358A" w:rsidR="0067519C" w:rsidRDefault="0067519C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97" w:type="dxa"/>
          </w:tcPr>
          <w:p w14:paraId="7D67920A" w14:textId="636E9A4A" w:rsidR="0067519C" w:rsidRDefault="0067519C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яйцо из папье-маше</w:t>
            </w:r>
          </w:p>
        </w:tc>
        <w:tc>
          <w:tcPr>
            <w:tcW w:w="3466" w:type="dxa"/>
          </w:tcPr>
          <w:p w14:paraId="095A9108" w14:textId="5B6326DB" w:rsidR="0067519C" w:rsidRDefault="0067519C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-. лепка яйца из пластилина. Оклеивание кусочками бумаги.</w:t>
            </w:r>
          </w:p>
        </w:tc>
        <w:tc>
          <w:tcPr>
            <w:tcW w:w="2676" w:type="dxa"/>
          </w:tcPr>
          <w:p w14:paraId="727A9C12" w14:textId="708C1955" w:rsidR="0067519C" w:rsidRDefault="0067519C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Завершить оклеивание и высушить </w:t>
            </w:r>
            <w:r w:rsidR="00340AD6">
              <w:rPr>
                <w:rFonts w:ascii="Times New Roman" w:hAnsi="Times New Roman" w:cs="Times New Roman"/>
                <w:sz w:val="24"/>
                <w:szCs w:val="24"/>
              </w:rPr>
              <w:t>изделие. Закрашивание белилами.</w:t>
            </w:r>
          </w:p>
        </w:tc>
      </w:tr>
      <w:tr w:rsidR="0067519C" w14:paraId="6E1DCD78" w14:textId="77777777" w:rsidTr="005009E3">
        <w:trPr>
          <w:trHeight w:val="1097"/>
        </w:trPr>
        <w:tc>
          <w:tcPr>
            <w:tcW w:w="812" w:type="dxa"/>
          </w:tcPr>
          <w:p w14:paraId="0EE79A4A" w14:textId="22456AE3" w:rsidR="0067519C" w:rsidRDefault="0067519C" w:rsidP="008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3297" w:type="dxa"/>
          </w:tcPr>
          <w:p w14:paraId="6616C3C6" w14:textId="477DA320" w:rsidR="0067519C" w:rsidRDefault="0067519C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яйцо из папье-маше </w:t>
            </w:r>
          </w:p>
        </w:tc>
        <w:tc>
          <w:tcPr>
            <w:tcW w:w="3466" w:type="dxa"/>
          </w:tcPr>
          <w:p w14:paraId="12617A4B" w14:textId="51DC4B42" w:rsidR="0067519C" w:rsidRDefault="00340AD6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2этап –роспись декоративного яйца.</w:t>
            </w:r>
          </w:p>
        </w:tc>
        <w:tc>
          <w:tcPr>
            <w:tcW w:w="2676" w:type="dxa"/>
          </w:tcPr>
          <w:p w14:paraId="409D5049" w14:textId="2CEC6659" w:rsidR="0067519C" w:rsidRDefault="00340AD6" w:rsidP="008E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роспись</w:t>
            </w:r>
          </w:p>
        </w:tc>
      </w:tr>
    </w:tbl>
    <w:p w14:paraId="1B3E32B4" w14:textId="77777777" w:rsidR="0067519C" w:rsidRPr="004B1A61" w:rsidRDefault="0067519C" w:rsidP="004B1A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519C" w:rsidRPr="004B1A61" w:rsidSect="00995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2623"/>
    <w:multiLevelType w:val="hybridMultilevel"/>
    <w:tmpl w:val="E59AE252"/>
    <w:lvl w:ilvl="0" w:tplc="D0EEB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61"/>
    <w:rsid w:val="001C0B18"/>
    <w:rsid w:val="00340AD6"/>
    <w:rsid w:val="00377252"/>
    <w:rsid w:val="003E7A4D"/>
    <w:rsid w:val="004B1A61"/>
    <w:rsid w:val="005009E3"/>
    <w:rsid w:val="005E7154"/>
    <w:rsid w:val="0067519C"/>
    <w:rsid w:val="00995CAD"/>
    <w:rsid w:val="00D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7ED0"/>
  <w15:chartTrackingRefBased/>
  <w15:docId w15:val="{6E660D1F-B28E-4BD8-9725-6B5EFAD7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Логинова</dc:creator>
  <cp:keywords/>
  <dc:description/>
  <cp:lastModifiedBy>Татьяна Логинова</cp:lastModifiedBy>
  <cp:revision>8</cp:revision>
  <dcterms:created xsi:type="dcterms:W3CDTF">2020-03-23T16:18:00Z</dcterms:created>
  <dcterms:modified xsi:type="dcterms:W3CDTF">2020-03-23T19:34:00Z</dcterms:modified>
</cp:coreProperties>
</file>