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E2D" w:rsidRPr="00662E2D" w:rsidRDefault="00662E2D" w:rsidP="00662E2D">
      <w:pPr>
        <w:pStyle w:val="a4"/>
        <w:spacing w:line="276" w:lineRule="auto"/>
        <w:jc w:val="center"/>
        <w:rPr>
          <w:rFonts w:ascii="Franklin Gothic Medium" w:hAnsi="Franklin Gothic Medium"/>
          <w:b/>
          <w:color w:val="FF0000"/>
          <w:sz w:val="40"/>
          <w:szCs w:val="40"/>
        </w:rPr>
      </w:pPr>
      <w:r w:rsidRPr="00662E2D">
        <w:rPr>
          <w:rFonts w:ascii="Franklin Gothic Medium" w:hAnsi="Franklin Gothic Medium"/>
          <w:b/>
          <w:color w:val="FF0000"/>
          <w:sz w:val="40"/>
          <w:szCs w:val="40"/>
        </w:rPr>
        <w:t xml:space="preserve">ДЕТЯМ – ПЕШЕХОДАМ </w:t>
      </w:r>
    </w:p>
    <w:p w:rsidR="00662E2D" w:rsidRPr="00662E2D" w:rsidRDefault="00662E2D" w:rsidP="00662E2D">
      <w:pPr>
        <w:pStyle w:val="a4"/>
        <w:spacing w:line="276" w:lineRule="auto"/>
        <w:jc w:val="center"/>
        <w:rPr>
          <w:rFonts w:ascii="Franklin Gothic Medium" w:hAnsi="Franklin Gothic Medium"/>
          <w:b/>
          <w:color w:val="FF0000"/>
        </w:rPr>
      </w:pPr>
    </w:p>
    <w:p w:rsidR="00662E2D" w:rsidRPr="00662E2D" w:rsidRDefault="00662E2D" w:rsidP="00662E2D">
      <w:pPr>
        <w:pStyle w:val="a4"/>
        <w:shd w:val="clear" w:color="auto" w:fill="FBE4D5" w:themeFill="accent2" w:themeFillTint="33"/>
        <w:spacing w:line="276" w:lineRule="auto"/>
        <w:jc w:val="both"/>
        <w:rPr>
          <w:rFonts w:ascii="Franklin Gothic Medium" w:hAnsi="Franklin Gothic Medium"/>
          <w:sz w:val="28"/>
          <w:szCs w:val="28"/>
        </w:rPr>
      </w:pPr>
      <w:r w:rsidRPr="00662E2D">
        <w:rPr>
          <w:rFonts w:ascii="Franklin Gothic Medium" w:hAnsi="Franklin Gothic Medium"/>
          <w:sz w:val="28"/>
          <w:szCs w:val="28"/>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662E2D" w:rsidRPr="00662E2D" w:rsidRDefault="00662E2D" w:rsidP="00662E2D">
      <w:pPr>
        <w:pStyle w:val="a4"/>
        <w:shd w:val="clear" w:color="auto" w:fill="FFF2CC" w:themeFill="accent4" w:themeFillTint="33"/>
        <w:spacing w:line="276" w:lineRule="auto"/>
        <w:jc w:val="both"/>
        <w:rPr>
          <w:rFonts w:ascii="Franklin Gothic Medium" w:hAnsi="Franklin Gothic Medium"/>
          <w:sz w:val="28"/>
          <w:szCs w:val="28"/>
        </w:rPr>
      </w:pPr>
      <w:r w:rsidRPr="00662E2D">
        <w:rPr>
          <w:rFonts w:ascii="Franklin Gothic Medium" w:hAnsi="Franklin Gothic Medium"/>
          <w:sz w:val="28"/>
          <w:szCs w:val="28"/>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662E2D" w:rsidRPr="00662E2D" w:rsidRDefault="00662E2D" w:rsidP="00662E2D">
      <w:pPr>
        <w:pStyle w:val="a4"/>
        <w:shd w:val="clear" w:color="auto" w:fill="FFF2CC" w:themeFill="accent4" w:themeFillTint="33"/>
        <w:spacing w:line="276" w:lineRule="auto"/>
        <w:jc w:val="both"/>
        <w:rPr>
          <w:rFonts w:ascii="Franklin Gothic Medium" w:hAnsi="Franklin Gothic Medium"/>
          <w:sz w:val="28"/>
          <w:szCs w:val="28"/>
        </w:rPr>
      </w:pPr>
      <w:r w:rsidRPr="00662E2D">
        <w:rPr>
          <w:rFonts w:ascii="Franklin Gothic Medium" w:hAnsi="Franklin Gothic Medium"/>
          <w:sz w:val="28"/>
          <w:szCs w:val="28"/>
        </w:rPr>
        <w:t>3) Если нет обозначенного пешеходного перехода, ты можешь переходить улицу на перекрестках по линиям тротуаров или обочин.</w:t>
      </w:r>
    </w:p>
    <w:p w:rsidR="00662E2D" w:rsidRPr="00662E2D" w:rsidRDefault="00662E2D" w:rsidP="00662E2D">
      <w:pPr>
        <w:pStyle w:val="a4"/>
        <w:shd w:val="clear" w:color="auto" w:fill="E2EFD9" w:themeFill="accent6" w:themeFillTint="33"/>
        <w:spacing w:line="276" w:lineRule="auto"/>
        <w:jc w:val="both"/>
        <w:rPr>
          <w:rFonts w:ascii="Franklin Gothic Medium" w:hAnsi="Franklin Gothic Medium"/>
          <w:sz w:val="28"/>
          <w:szCs w:val="28"/>
        </w:rPr>
      </w:pPr>
      <w:r w:rsidRPr="00662E2D">
        <w:rPr>
          <w:rFonts w:ascii="Franklin Gothic Medium" w:hAnsi="Franklin Gothic Medium"/>
          <w:sz w:val="28"/>
          <w:szCs w:val="28"/>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662E2D" w:rsidRPr="00662E2D" w:rsidRDefault="00662E2D" w:rsidP="00662E2D">
      <w:pPr>
        <w:pStyle w:val="a4"/>
        <w:shd w:val="clear" w:color="auto" w:fill="FBE4D5" w:themeFill="accent2" w:themeFillTint="33"/>
        <w:spacing w:line="276" w:lineRule="auto"/>
        <w:jc w:val="both"/>
        <w:rPr>
          <w:rFonts w:ascii="Franklin Gothic Medium" w:hAnsi="Franklin Gothic Medium"/>
          <w:sz w:val="28"/>
          <w:szCs w:val="28"/>
        </w:rPr>
      </w:pPr>
      <w:r w:rsidRPr="00662E2D">
        <w:rPr>
          <w:rFonts w:ascii="Franklin Gothic Medium" w:hAnsi="Franklin Gothic Medium"/>
          <w:sz w:val="28"/>
          <w:szCs w:val="28"/>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662E2D" w:rsidRPr="00662E2D" w:rsidRDefault="00662E2D" w:rsidP="00662E2D">
      <w:pPr>
        <w:pStyle w:val="a4"/>
        <w:shd w:val="clear" w:color="auto" w:fill="FFF2CC" w:themeFill="accent4" w:themeFillTint="33"/>
        <w:spacing w:line="276" w:lineRule="auto"/>
        <w:jc w:val="both"/>
        <w:rPr>
          <w:rFonts w:ascii="Franklin Gothic Medium" w:hAnsi="Franklin Gothic Medium"/>
          <w:sz w:val="28"/>
          <w:szCs w:val="28"/>
        </w:rPr>
      </w:pPr>
      <w:r w:rsidRPr="00662E2D">
        <w:rPr>
          <w:rFonts w:ascii="Franklin Gothic Medium" w:hAnsi="Franklin Gothic Medium"/>
          <w:sz w:val="28"/>
          <w:szCs w:val="28"/>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662E2D" w:rsidRPr="00662E2D" w:rsidRDefault="00662E2D" w:rsidP="00662E2D">
      <w:pPr>
        <w:pStyle w:val="a4"/>
        <w:shd w:val="clear" w:color="auto" w:fill="E2EFD9" w:themeFill="accent6" w:themeFillTint="33"/>
        <w:spacing w:line="276" w:lineRule="auto"/>
        <w:jc w:val="both"/>
        <w:rPr>
          <w:rFonts w:ascii="Franklin Gothic Medium" w:hAnsi="Franklin Gothic Medium"/>
          <w:sz w:val="28"/>
          <w:szCs w:val="28"/>
        </w:rPr>
      </w:pPr>
      <w:r w:rsidRPr="00662E2D">
        <w:rPr>
          <w:rFonts w:ascii="Franklin Gothic Medium" w:hAnsi="Franklin Gothic Medium"/>
          <w:sz w:val="28"/>
          <w:szCs w:val="28"/>
        </w:rPr>
        <w:t>7) Опасно играть рядом с дорогой: кататься на велосипеде летом или на санках зимой.</w:t>
      </w:r>
      <w:r>
        <w:rPr>
          <w:rFonts w:ascii="Franklin Gothic Medium" w:hAnsi="Franklin Gothic Medium"/>
          <w:sz w:val="28"/>
          <w:szCs w:val="28"/>
        </w:rPr>
        <w:t xml:space="preserve"> </w:t>
      </w:r>
      <w:r w:rsidRPr="00662E2D">
        <w:rPr>
          <w:rFonts w:ascii="Franklin Gothic Medium" w:hAnsi="Franklin Gothic Medium"/>
          <w:sz w:val="28"/>
          <w:szCs w:val="28"/>
        </w:rPr>
        <w:t xml:space="preserve">Важно знать – чтобы не оказаться на дороге в аварийной ситуации, </w:t>
      </w:r>
      <w:r>
        <w:rPr>
          <w:rFonts w:ascii="Franklin Gothic Medium" w:hAnsi="Franklin Gothic Medium"/>
          <w:sz w:val="28"/>
          <w:szCs w:val="28"/>
        </w:rPr>
        <w:t>ты</w:t>
      </w:r>
      <w:r w:rsidRPr="00662E2D">
        <w:rPr>
          <w:rFonts w:ascii="Franklin Gothic Medium" w:hAnsi="Franklin Gothic Medium"/>
          <w:sz w:val="28"/>
          <w:szCs w:val="28"/>
        </w:rPr>
        <w:t xml:space="preserve">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662E2D" w:rsidRPr="00662E2D" w:rsidRDefault="00662E2D" w:rsidP="00662E2D">
      <w:pPr>
        <w:pStyle w:val="a4"/>
        <w:numPr>
          <w:ilvl w:val="0"/>
          <w:numId w:val="3"/>
        </w:numPr>
        <w:shd w:val="clear" w:color="auto" w:fill="DEEAF6" w:themeFill="accent1" w:themeFillTint="33"/>
        <w:spacing w:line="276" w:lineRule="auto"/>
        <w:jc w:val="both"/>
        <w:rPr>
          <w:rFonts w:ascii="Franklin Gothic Medium" w:hAnsi="Franklin Gothic Medium"/>
          <w:sz w:val="28"/>
          <w:szCs w:val="28"/>
        </w:rPr>
      </w:pPr>
      <w:r w:rsidRPr="00662E2D">
        <w:rPr>
          <w:rFonts w:ascii="Franklin Gothic Medium" w:hAnsi="Franklin Gothic Medium"/>
          <w:sz w:val="28"/>
          <w:szCs w:val="28"/>
        </w:rPr>
        <w:t xml:space="preserve">Очень важно задуматься и о том, что в осенне-зимнее время начинает рано темнеть, и даже взрослый человек, одетый в темную одежду, для водителя при плохом </w:t>
      </w:r>
      <w:bookmarkStart w:id="0" w:name="_GoBack"/>
      <w:bookmarkEnd w:id="0"/>
      <w:r w:rsidRPr="00662E2D">
        <w:rPr>
          <w:rFonts w:ascii="Franklin Gothic Medium" w:hAnsi="Franklin Gothic Medium"/>
          <w:sz w:val="28"/>
          <w:szCs w:val="28"/>
        </w:rPr>
        <w:t>уличном освещении становиться практически невидимым!</w:t>
      </w:r>
    </w:p>
    <w:p w:rsidR="00662E2D" w:rsidRPr="00662E2D" w:rsidRDefault="00662E2D" w:rsidP="00662E2D">
      <w:pPr>
        <w:pStyle w:val="a4"/>
        <w:numPr>
          <w:ilvl w:val="0"/>
          <w:numId w:val="3"/>
        </w:numPr>
        <w:shd w:val="clear" w:color="auto" w:fill="DEEAF6" w:themeFill="accent1" w:themeFillTint="33"/>
        <w:spacing w:line="276" w:lineRule="auto"/>
        <w:jc w:val="both"/>
      </w:pPr>
      <w:r w:rsidRPr="00662E2D">
        <w:rPr>
          <w:rFonts w:ascii="Franklin Gothic Medium" w:hAnsi="Franklin Gothic Medium"/>
          <w:sz w:val="28"/>
          <w:szCs w:val="28"/>
        </w:rPr>
        <w:t xml:space="preserve">Как в этом случае обезопасить себя? Для начала следует стараться использовать светлую или яркую одежду, лучше всего со </w:t>
      </w:r>
      <w:proofErr w:type="spellStart"/>
      <w:r w:rsidRPr="00662E2D">
        <w:rPr>
          <w:rFonts w:ascii="Franklin Gothic Medium" w:hAnsi="Franklin Gothic Medium"/>
          <w:sz w:val="28"/>
          <w:szCs w:val="28"/>
        </w:rPr>
        <w:t>световозвращающими</w:t>
      </w:r>
      <w:proofErr w:type="spellEnd"/>
      <w:r w:rsidRPr="00662E2D">
        <w:rPr>
          <w:rFonts w:ascii="Franklin Gothic Medium" w:hAnsi="Franklin Gothic Medium"/>
          <w:sz w:val="28"/>
          <w:szCs w:val="28"/>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0D47A0" w:rsidRDefault="00662E2D" w:rsidP="00662E2D">
      <w:pPr>
        <w:pStyle w:val="a4"/>
        <w:numPr>
          <w:ilvl w:val="0"/>
          <w:numId w:val="3"/>
        </w:numPr>
        <w:shd w:val="clear" w:color="auto" w:fill="DEEAF6" w:themeFill="accent1" w:themeFillTint="33"/>
        <w:spacing w:line="276" w:lineRule="auto"/>
        <w:jc w:val="both"/>
      </w:pPr>
      <w:r w:rsidRPr="00662E2D">
        <w:rPr>
          <w:rFonts w:ascii="Franklin Gothic Medium" w:hAnsi="Franklin Gothic Medium"/>
          <w:sz w:val="28"/>
          <w:szCs w:val="28"/>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662E2D">
        <w:rPr>
          <w:rFonts w:ascii="Franklin Gothic Medium" w:hAnsi="Franklin Gothic Medium"/>
          <w:sz w:val="28"/>
          <w:szCs w:val="28"/>
        </w:rPr>
        <w:t>световозвращающими</w:t>
      </w:r>
      <w:proofErr w:type="spellEnd"/>
      <w:r w:rsidRPr="00662E2D">
        <w:rPr>
          <w:rFonts w:ascii="Franklin Gothic Medium" w:hAnsi="Franklin Gothic Medium"/>
          <w:sz w:val="28"/>
          <w:szCs w:val="28"/>
        </w:rPr>
        <w:t xml:space="preserve"> вставками, а также детские куртки и комбинезоны, это красиво и, самое главное, – безопасно!</w:t>
      </w:r>
    </w:p>
    <w:sectPr w:rsidR="000D47A0" w:rsidSect="00662E2D">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942085"/>
    <w:multiLevelType w:val="hybridMultilevel"/>
    <w:tmpl w:val="926A9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1767271"/>
    <w:multiLevelType w:val="hybridMultilevel"/>
    <w:tmpl w:val="52F299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7D363A2"/>
    <w:multiLevelType w:val="hybridMultilevel"/>
    <w:tmpl w:val="E5B02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E2D"/>
    <w:rsid w:val="000D47A0"/>
    <w:rsid w:val="00236ED5"/>
    <w:rsid w:val="00662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1BF1E-60A6-40E5-A6E6-18FAF2C4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2E2D"/>
    <w:pPr>
      <w:spacing w:before="100" w:beforeAutospacing="1" w:after="100" w:afterAutospacing="1" w:line="240" w:lineRule="auto"/>
    </w:pPr>
    <w:rPr>
      <w:rFonts w:ascii="Times New Roman" w:eastAsia="Times New Roman" w:hAnsi="Times New Roman"/>
      <w:lang w:eastAsia="ru-RU"/>
    </w:rPr>
  </w:style>
  <w:style w:type="paragraph" w:styleId="a4">
    <w:name w:val="No Spacing"/>
    <w:uiPriority w:val="1"/>
    <w:qFormat/>
    <w:rsid w:val="00662E2D"/>
    <w:pPr>
      <w:spacing w:after="0" w:line="240" w:lineRule="auto"/>
    </w:pPr>
  </w:style>
  <w:style w:type="paragraph" w:styleId="a5">
    <w:name w:val="Balloon Text"/>
    <w:basedOn w:val="a"/>
    <w:link w:val="a6"/>
    <w:uiPriority w:val="99"/>
    <w:semiHidden/>
    <w:unhideWhenUsed/>
    <w:rsid w:val="00662E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2E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12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406</Words>
  <Characters>2317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cp:lastPrinted>2019-04-02T12:14:00Z</cp:lastPrinted>
  <dcterms:created xsi:type="dcterms:W3CDTF">2019-04-02T11:51:00Z</dcterms:created>
  <dcterms:modified xsi:type="dcterms:W3CDTF">2019-04-02T12:30:00Z</dcterms:modified>
</cp:coreProperties>
</file>