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34" w:rsidRDefault="007E7A3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7A34" w:rsidRDefault="007E7A34">
      <w:pPr>
        <w:pStyle w:val="ConsPlusNormal"/>
        <w:jc w:val="both"/>
        <w:outlineLvl w:val="0"/>
      </w:pPr>
    </w:p>
    <w:p w:rsidR="007E7A34" w:rsidRDefault="007E7A34">
      <w:pPr>
        <w:pStyle w:val="ConsPlusNormal"/>
      </w:pPr>
      <w:r>
        <w:t>Зарегистрировано в Минюсте России 13 марта 2019 г. N 54036</w:t>
      </w:r>
    </w:p>
    <w:p w:rsidR="007E7A34" w:rsidRDefault="007E7A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Title"/>
        <w:jc w:val="center"/>
      </w:pPr>
      <w:r>
        <w:t>МИНИСТЕРСТВО ПРОСВЕЩЕНИЯ РОССИЙСКОЙ ФЕДЕРАЦИИ</w:t>
      </w:r>
    </w:p>
    <w:p w:rsidR="007E7A34" w:rsidRDefault="007E7A34">
      <w:pPr>
        <w:pStyle w:val="ConsPlusTitle"/>
        <w:jc w:val="center"/>
      </w:pPr>
      <w:r>
        <w:t>N 9</w:t>
      </w:r>
    </w:p>
    <w:p w:rsidR="007E7A34" w:rsidRDefault="007E7A34">
      <w:pPr>
        <w:pStyle w:val="ConsPlusTitle"/>
        <w:jc w:val="center"/>
      </w:pPr>
    </w:p>
    <w:p w:rsidR="007E7A34" w:rsidRDefault="007E7A34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7E7A34" w:rsidRDefault="007E7A34">
      <w:pPr>
        <w:pStyle w:val="ConsPlusTitle"/>
        <w:jc w:val="center"/>
      </w:pPr>
      <w:r>
        <w:t>N 18</w:t>
      </w:r>
    </w:p>
    <w:p w:rsidR="007E7A34" w:rsidRDefault="007E7A34">
      <w:pPr>
        <w:pStyle w:val="ConsPlusTitle"/>
        <w:jc w:val="center"/>
      </w:pPr>
    </w:p>
    <w:p w:rsidR="007E7A34" w:rsidRDefault="007E7A34">
      <w:pPr>
        <w:pStyle w:val="ConsPlusTitle"/>
        <w:jc w:val="center"/>
      </w:pPr>
      <w:r>
        <w:t>ПРИКАЗ</w:t>
      </w:r>
    </w:p>
    <w:p w:rsidR="007E7A34" w:rsidRDefault="007E7A34">
      <w:pPr>
        <w:pStyle w:val="ConsPlusTitle"/>
        <w:jc w:val="center"/>
      </w:pPr>
      <w:r>
        <w:t>от 10 января 2019 года</w:t>
      </w:r>
    </w:p>
    <w:p w:rsidR="007E7A34" w:rsidRDefault="007E7A34">
      <w:pPr>
        <w:pStyle w:val="ConsPlusTitle"/>
        <w:jc w:val="center"/>
      </w:pPr>
    </w:p>
    <w:p w:rsidR="007E7A34" w:rsidRDefault="007E7A34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7E7A34" w:rsidRDefault="007E7A34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7E7A34" w:rsidRDefault="007E7A34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7E7A34" w:rsidRDefault="007E7A34">
      <w:pPr>
        <w:pStyle w:val="ConsPlusTitle"/>
        <w:jc w:val="center"/>
      </w:pPr>
      <w:r>
        <w:t>ОБУЧЕНИЯ И ВОСПИТАНИЯ ПРИ ЕГО ПРОВЕДЕНИИ В 2019 ГОДУ</w:t>
      </w: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7598;2018, N 9, ст. 1282),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2019 году: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9" w:history="1">
        <w:r>
          <w:rPr>
            <w:color w:val="0000FF"/>
          </w:rPr>
          <w:t>пунктах 6</w:t>
        </w:r>
      </w:hyperlink>
      <w:r>
        <w:t xml:space="preserve">, </w:t>
      </w:r>
      <w:hyperlink r:id="rId10" w:history="1">
        <w:r>
          <w:rPr>
            <w:color w:val="0000FF"/>
          </w:rPr>
          <w:t>10</w:t>
        </w:r>
      </w:hyperlink>
      <w:r>
        <w:t xml:space="preserve">, </w:t>
      </w:r>
      <w:hyperlink r:id="rId11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</w:t>
      </w:r>
      <w:proofErr w:type="gramEnd"/>
      <w:r>
        <w:t xml:space="preserve"> исключением выпускников прошлых лет: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27 мая (понедельник)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29 мая (среда) -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31 мая (пятница) - история,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5 июня (среда) - иностранные языки (английский, французский, немецкий, испанский, китайский) (кроме раздела "Говорение"), физика;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7 июня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 xml:space="preserve">8 июня (суббота) - иностранные языки (английский, французский, немецкий, испанский, </w:t>
      </w:r>
      <w:r>
        <w:lastRenderedPageBreak/>
        <w:t>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10 июня (понедельник) - обществознание;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13 июня (четверг) - биология, информатика и информационно-коммуникационные технологии (ИКТ);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2" w:history="1">
        <w:r>
          <w:rPr>
            <w:color w:val="0000FF"/>
          </w:rPr>
          <w:t>пункте 46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марта (среда)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22 марта (пятница)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25 марта (понедельник) - история,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марта (среда)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29 марта (пятница) -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1 апреля (понедельник) - иностранные языки (английский, французский, немецкий, испанский, китайский) (кроме раздела "Говорение"), биология, физика;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3 апреля (среда) - обществознание, информатика и информационно-коммуникационные технологии (ИКТ);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3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4" w:history="1">
        <w:r>
          <w:rPr>
            <w:color w:val="0000FF"/>
          </w:rPr>
          <w:t>51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5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8 апреля (понедельник) - иностранные языки (английский, французский, немецкий, испанский, китайский) (кроме раздела "Говорение"), литература, физика, обществознание, биология;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10 апреля (среда) - русский язык,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17 июня (понедельник)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18 июня (вторник) - история, физика;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июня (четверг) - биология, информатика и информационно-коммуникационные технологии (ИКТ),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24 июня (понедельник) - ЕГЭ по математике базового уровня,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26 июня (среда)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июня (четверг)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28 июня (пятница) - обществознание, иностранные языки (английский, французский, немецкий, испанский, китайский) (кроме раздела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lastRenderedPageBreak/>
        <w:t>1 июля (понедельник) - по всем учебным предметам;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сентября (пятница) - ЕГЭ по математике базового уровня,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5" w:history="1">
        <w:r>
          <w:rPr>
            <w:color w:val="0000FF"/>
          </w:rPr>
          <w:t>пункте 47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марта (среда)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22 марта (пятница)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25 марта (понедельник) - история,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марта (среда)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29 марта (пятница) -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1 апреля (понедельник) - иностранные языки (английский, французский, немецкий, испанский, китайский) (кроме раздела "Говорение"), биология, физика;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3 апреля (среда) - обществознание, информатика и информационно-коммуникационные технологии (ИКТ);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5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8 апреля (понедельник) - иностранные языки (английский, французский, немецкий, испанский, китайский) (кроме раздела "Говорение"), литература, физика, обществознание, биология;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10 апреля (среда) - русский язык,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17 июня (понедельник) - география, литература;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18 июня (вторник) - история, физика;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20 июня (четверг) - биология, информатика и информационно-коммуникационные технологии (ИКТ), химия;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24 июня (понедельник) - ЕГЭ по математике профильного уровня;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26 июня (среда)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27 июня (четверг) - иностранные языки (английский, французский, немецкий, испанский, китайский) (раздел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proofErr w:type="gramStart"/>
      <w:r>
        <w:t>28 июня (пятница) - обществознание, иностранные языки (английский, французский, немецкий, испанский, китайский) (кроме раздела "Говорение");</w:t>
      </w:r>
      <w:proofErr w:type="gramEnd"/>
    </w:p>
    <w:p w:rsidR="007E7A34" w:rsidRDefault="007E7A34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6" w:history="1">
        <w:r>
          <w:rPr>
            <w:color w:val="0000FF"/>
          </w:rPr>
          <w:t>пункте 92</w:t>
        </w:r>
      </w:hyperlink>
      <w:r>
        <w:t xml:space="preserve"> Порядка проведения ГИА: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3 сентября (вторник) - русский язык;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6 сентября (пятница) - ЕГЭ по математике базового уровня.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lastRenderedPageBreak/>
        <w:t>2. Установить, что: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</w:t>
      </w:r>
      <w:proofErr w:type="gramEnd"/>
      <w:r>
        <w:t xml:space="preserve"> по математике базового уровня, географии, иностранным языкам (английский, французский, немецкий, испанский, китайский) (кроме раздела "Говорение") - 3 часа (180 минут)</w:t>
      </w:r>
      <w:proofErr w:type="gramStart"/>
      <w:r>
        <w:t>;п</w:t>
      </w:r>
      <w:proofErr w:type="gramEnd"/>
      <w:r>
        <w:t>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ЕГЭ; компьютерная техника, не имеющая доступа к сети Интернет,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ЕГЭ.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7E7A34" w:rsidRDefault="007E7A3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2017 г. N 1099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Министерством юстиции Российской Федерации 6 декабря 2017 г., регистрационный N 49128).</w:t>
      </w:r>
      <w:proofErr w:type="gramEnd"/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jc w:val="right"/>
      </w:pPr>
      <w:r>
        <w:t>Министр просвещения</w:t>
      </w:r>
    </w:p>
    <w:p w:rsidR="007E7A34" w:rsidRDefault="007E7A34">
      <w:pPr>
        <w:pStyle w:val="ConsPlusNormal"/>
        <w:jc w:val="right"/>
      </w:pPr>
      <w:r>
        <w:t>Российской Федерации</w:t>
      </w:r>
    </w:p>
    <w:p w:rsidR="007E7A34" w:rsidRDefault="007E7A34">
      <w:pPr>
        <w:pStyle w:val="ConsPlusNormal"/>
        <w:jc w:val="right"/>
      </w:pPr>
      <w:r>
        <w:t>О.Ю.ВАСИЛЬЕВА</w:t>
      </w: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jc w:val="right"/>
      </w:pPr>
      <w:r>
        <w:lastRenderedPageBreak/>
        <w:t>Руководитель</w:t>
      </w:r>
    </w:p>
    <w:p w:rsidR="007E7A34" w:rsidRDefault="007E7A34">
      <w:pPr>
        <w:pStyle w:val="ConsPlusNormal"/>
        <w:jc w:val="right"/>
      </w:pPr>
      <w:r>
        <w:t>Федеральной службы по надзору</w:t>
      </w:r>
    </w:p>
    <w:p w:rsidR="007E7A34" w:rsidRDefault="007E7A34">
      <w:pPr>
        <w:pStyle w:val="ConsPlusNormal"/>
        <w:jc w:val="right"/>
      </w:pPr>
      <w:r>
        <w:t>в сфере образования и науки</w:t>
      </w:r>
    </w:p>
    <w:p w:rsidR="007E7A34" w:rsidRDefault="007E7A34">
      <w:pPr>
        <w:pStyle w:val="ConsPlusNormal"/>
        <w:jc w:val="right"/>
      </w:pPr>
      <w:r>
        <w:t>С.С.КРАВЦОВ</w:t>
      </w: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jc w:val="both"/>
      </w:pPr>
    </w:p>
    <w:p w:rsidR="007E7A34" w:rsidRDefault="007E7A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>
      <w:bookmarkStart w:id="0" w:name="_GoBack"/>
      <w:bookmarkEnd w:id="0"/>
    </w:p>
    <w:sectPr w:rsidR="00951C8B" w:rsidSect="003F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34"/>
    <w:rsid w:val="003F4BF5"/>
    <w:rsid w:val="006D2674"/>
    <w:rsid w:val="00721746"/>
    <w:rsid w:val="007640D6"/>
    <w:rsid w:val="007E7A34"/>
    <w:rsid w:val="00951C8B"/>
    <w:rsid w:val="00B431B7"/>
    <w:rsid w:val="00CB65AB"/>
    <w:rsid w:val="00F4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A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E42C141E6BD0CA25DBF904318020A15BABE7E19F892CA892E55CFB41A8E372B762C4B2814070C8F3AA457514A07E34F3514B2333E486f1D7H" TargetMode="External"/><Relationship Id="rId13" Type="http://schemas.openxmlformats.org/officeDocument/2006/relationships/hyperlink" Target="consultantplus://offline/ref=C33CE42C141E6BD0CA25DBF904318020A15AA0E1E19A892CA892E55CFB41A8E372B762C4B2814274C0F3AA457514A07E34F3514B2333E486f1D7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3CE42C141E6BD0CA25DBF904318020A15BABE7E19F892CA892E55CFB41A8E372B762C4B2814070C6F3AA457514A07E34F3514B2333E486f1D7H" TargetMode="External"/><Relationship Id="rId12" Type="http://schemas.openxmlformats.org/officeDocument/2006/relationships/hyperlink" Target="consultantplus://offline/ref=C33CE42C141E6BD0CA25DBF904318020A15AA0E1E19A892CA892E55CFB41A8E372B762C4B2814274C3F3AA457514A07E34F3514B2333E486f1D7H" TargetMode="External"/><Relationship Id="rId17" Type="http://schemas.openxmlformats.org/officeDocument/2006/relationships/hyperlink" Target="consultantplus://offline/ref=C33CE42C141E6BD0CA25DBF904318020A053A7E6E19A892CA892E55CFB41A8E360B73AC8B3895E72C2E6FC1430f4D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3CE42C141E6BD0CA25DBF904318020A15AA0E1E19A892CA892E55CFB41A8E372B762C4B2814475C7F3AA457514A07E34F3514B2333E486f1D7H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CE42C141E6BD0CA25DBF904318020A15AA7E6E391892CA892E55CFB41A8E372B762C4B2814076C7F3AA457514A07E34F3514B2333E486f1D7H" TargetMode="External"/><Relationship Id="rId11" Type="http://schemas.openxmlformats.org/officeDocument/2006/relationships/hyperlink" Target="consultantplus://offline/ref=C33CE42C141E6BD0CA25DBF904318020A15AA0E1E19A892CA892E55CFB41A8E372B762C4B2814075C2F3AA457514A07E34F3514B2333E486f1D7H" TargetMode="External"/><Relationship Id="rId5" Type="http://schemas.openxmlformats.org/officeDocument/2006/relationships/hyperlink" Target="consultantplus://offline/ref=C33CE42C141E6BD0CA25DBF904318020A15AA7E0E898892CA892E55CFB41A8E372B762C4B6874B2690BCAB193049B37F3FF353483Cf3D8H" TargetMode="External"/><Relationship Id="rId15" Type="http://schemas.openxmlformats.org/officeDocument/2006/relationships/hyperlink" Target="consultantplus://offline/ref=C33CE42C141E6BD0CA25DBF904318020A15AA0E1E19A892CA892E55CFB41A8E372B762C4B2814274C2F3AA457514A07E34F3514B2333E486f1D7H" TargetMode="External"/><Relationship Id="rId10" Type="http://schemas.openxmlformats.org/officeDocument/2006/relationships/hyperlink" Target="consultantplus://offline/ref=C33CE42C141E6BD0CA25DBF904318020A15AA0E1E19A892CA892E55CFB41A8E372B762C4B2814077C8F3AA457514A07E34F3514B2333E486f1D7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3CE42C141E6BD0CA25DBF904318020A15AA0E1E19A892CA892E55CFB41A8E372B762C4B2814071C7F3AA457514A07E34F3514B2333E486f1D7H" TargetMode="External"/><Relationship Id="rId14" Type="http://schemas.openxmlformats.org/officeDocument/2006/relationships/hyperlink" Target="consultantplus://offline/ref=C33CE42C141E6BD0CA25DBF904318020A15AA0E1E19A892CA892E55CFB41A8E372B762C4B2814274C8F3AA457514A07E34F3514B2333E486f1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Пользователь</cp:lastModifiedBy>
  <cp:revision>2</cp:revision>
  <dcterms:created xsi:type="dcterms:W3CDTF">2019-03-18T13:39:00Z</dcterms:created>
  <dcterms:modified xsi:type="dcterms:W3CDTF">2019-03-18T13:39:00Z</dcterms:modified>
</cp:coreProperties>
</file>